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FB0C7" w14:textId="77777777" w:rsidR="00BB6A38" w:rsidRPr="00EF10DA" w:rsidRDefault="00000000">
      <w:pPr>
        <w:pStyle w:val="BodyText"/>
        <w:ind w:left="9381"/>
        <w:rPr>
          <w:rFonts w:ascii="Times New Roman"/>
          <w:sz w:val="20"/>
        </w:rPr>
      </w:pPr>
      <w:r w:rsidRPr="00EF10DA">
        <w:rPr>
          <w:noProof/>
        </w:rPr>
        <mc:AlternateContent>
          <mc:Choice Requires="wpg">
            <w:drawing>
              <wp:anchor distT="0" distB="0" distL="0" distR="0" simplePos="0" relativeHeight="15728640" behindDoc="0" locked="0" layoutInCell="1" allowOverlap="1" wp14:anchorId="228205BB" wp14:editId="71229499">
                <wp:simplePos x="0" y="0"/>
                <wp:positionH relativeFrom="page">
                  <wp:posOffset>360362</wp:posOffset>
                </wp:positionH>
                <wp:positionV relativeFrom="page">
                  <wp:posOffset>4091305</wp:posOffset>
                </wp:positionV>
                <wp:extent cx="6839584" cy="51555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5155565"/>
                          <a:chOff x="0" y="0"/>
                          <a:chExt cx="6839584" cy="5155565"/>
                        </a:xfrm>
                      </wpg:grpSpPr>
                      <wps:wsp>
                        <wps:cNvPr id="3" name="Graphic 3"/>
                        <wps:cNvSpPr/>
                        <wps:spPr>
                          <a:xfrm>
                            <a:off x="0" y="1364077"/>
                            <a:ext cx="6839584" cy="2734945"/>
                          </a:xfrm>
                          <a:custGeom>
                            <a:avLst/>
                            <a:gdLst/>
                            <a:ahLst/>
                            <a:cxnLst/>
                            <a:rect l="l" t="t" r="r" b="b"/>
                            <a:pathLst>
                              <a:path w="6839584" h="2734945">
                                <a:moveTo>
                                  <a:pt x="6701521" y="0"/>
                                </a:moveTo>
                                <a:lnTo>
                                  <a:pt x="143406" y="0"/>
                                </a:lnTo>
                                <a:lnTo>
                                  <a:pt x="98049" y="7377"/>
                                </a:lnTo>
                                <a:lnTo>
                                  <a:pt x="58679" y="27892"/>
                                </a:lnTo>
                                <a:lnTo>
                                  <a:pt x="27647" y="59122"/>
                                </a:lnTo>
                                <a:lnTo>
                                  <a:pt x="7303" y="98642"/>
                                </a:lnTo>
                                <a:lnTo>
                                  <a:pt x="0" y="144028"/>
                                </a:lnTo>
                                <a:lnTo>
                                  <a:pt x="0" y="2590377"/>
                                </a:lnTo>
                                <a:lnTo>
                                  <a:pt x="7303" y="2635771"/>
                                </a:lnTo>
                                <a:lnTo>
                                  <a:pt x="27647" y="2675309"/>
                                </a:lnTo>
                                <a:lnTo>
                                  <a:pt x="58679" y="2706559"/>
                                </a:lnTo>
                                <a:lnTo>
                                  <a:pt x="98049" y="2727092"/>
                                </a:lnTo>
                                <a:lnTo>
                                  <a:pt x="143406" y="2734477"/>
                                </a:lnTo>
                                <a:lnTo>
                                  <a:pt x="6701521" y="2734477"/>
                                </a:lnTo>
                                <a:lnTo>
                                  <a:pt x="6747304" y="2727092"/>
                                </a:lnTo>
                                <a:lnTo>
                                  <a:pt x="6786931" y="2706559"/>
                                </a:lnTo>
                                <a:lnTo>
                                  <a:pt x="6818094" y="2675309"/>
                                </a:lnTo>
                                <a:lnTo>
                                  <a:pt x="6838484" y="2635771"/>
                                </a:lnTo>
                                <a:lnTo>
                                  <a:pt x="6839584" y="105470"/>
                                </a:lnTo>
                                <a:lnTo>
                                  <a:pt x="6838484" y="98642"/>
                                </a:lnTo>
                                <a:lnTo>
                                  <a:pt x="6818094" y="59122"/>
                                </a:lnTo>
                                <a:lnTo>
                                  <a:pt x="6786931" y="27892"/>
                                </a:lnTo>
                                <a:lnTo>
                                  <a:pt x="6747304" y="7377"/>
                                </a:lnTo>
                                <a:lnTo>
                                  <a:pt x="6701521" y="0"/>
                                </a:lnTo>
                                <a:close/>
                              </a:path>
                            </a:pathLst>
                          </a:custGeom>
                          <a:solidFill>
                            <a:srgbClr val="005EB8"/>
                          </a:solidFill>
                        </wps:spPr>
                        <wps:bodyPr wrap="square" lIns="0" tIns="0" rIns="0" bIns="0" rtlCol="0">
                          <a:prstTxWarp prst="textNoShape">
                            <a:avLst/>
                          </a:prstTxWarp>
                          <a:noAutofit/>
                        </wps:bodyPr>
                      </wps:wsp>
                      <wps:wsp>
                        <wps:cNvPr id="4" name="Graphic 4"/>
                        <wps:cNvSpPr/>
                        <wps:spPr>
                          <a:xfrm>
                            <a:off x="3392618" y="1364077"/>
                            <a:ext cx="2066925" cy="2734945"/>
                          </a:xfrm>
                          <a:custGeom>
                            <a:avLst/>
                            <a:gdLst/>
                            <a:ahLst/>
                            <a:cxnLst/>
                            <a:rect l="l" t="t" r="r" b="b"/>
                            <a:pathLst>
                              <a:path w="2066925" h="2734945">
                                <a:moveTo>
                                  <a:pt x="2066372" y="0"/>
                                </a:moveTo>
                                <a:lnTo>
                                  <a:pt x="0" y="0"/>
                                </a:lnTo>
                                <a:lnTo>
                                  <a:pt x="0" y="2734477"/>
                                </a:lnTo>
                                <a:lnTo>
                                  <a:pt x="2066372" y="2734477"/>
                                </a:lnTo>
                                <a:lnTo>
                                  <a:pt x="2066372" y="0"/>
                                </a:lnTo>
                                <a:close/>
                              </a:path>
                            </a:pathLst>
                          </a:custGeom>
                          <a:solidFill>
                            <a:srgbClr val="002F86"/>
                          </a:solidFill>
                        </wps:spPr>
                        <wps:bodyPr wrap="square" lIns="0" tIns="0" rIns="0" bIns="0" rtlCol="0">
                          <a:prstTxWarp prst="textNoShape">
                            <a:avLst/>
                          </a:prstTxWarp>
                          <a:noAutofit/>
                        </wps:bodyPr>
                      </wps:wsp>
                      <wps:wsp>
                        <wps:cNvPr id="5" name="Graphic 5"/>
                        <wps:cNvSpPr/>
                        <wps:spPr>
                          <a:xfrm>
                            <a:off x="554009" y="2512985"/>
                            <a:ext cx="881380" cy="1584325"/>
                          </a:xfrm>
                          <a:custGeom>
                            <a:avLst/>
                            <a:gdLst/>
                            <a:ahLst/>
                            <a:cxnLst/>
                            <a:rect l="l" t="t" r="r" b="b"/>
                            <a:pathLst>
                              <a:path w="881380" h="1584325">
                                <a:moveTo>
                                  <a:pt x="823889" y="0"/>
                                </a:moveTo>
                                <a:lnTo>
                                  <a:pt x="57008" y="0"/>
                                </a:lnTo>
                                <a:lnTo>
                                  <a:pt x="16811" y="16447"/>
                                </a:lnTo>
                                <a:lnTo>
                                  <a:pt x="0" y="56900"/>
                                </a:lnTo>
                                <a:lnTo>
                                  <a:pt x="0" y="1583791"/>
                                </a:lnTo>
                                <a:lnTo>
                                  <a:pt x="880886" y="1583791"/>
                                </a:lnTo>
                                <a:lnTo>
                                  <a:pt x="880886" y="56900"/>
                                </a:lnTo>
                                <a:lnTo>
                                  <a:pt x="876372" y="34506"/>
                                </a:lnTo>
                                <a:lnTo>
                                  <a:pt x="864098" y="16447"/>
                                </a:lnTo>
                                <a:lnTo>
                                  <a:pt x="845969" y="4389"/>
                                </a:lnTo>
                                <a:lnTo>
                                  <a:pt x="823889" y="0"/>
                                </a:lnTo>
                                <a:close/>
                              </a:path>
                            </a:pathLst>
                          </a:custGeom>
                          <a:solidFill>
                            <a:srgbClr val="00A399"/>
                          </a:solidFill>
                        </wps:spPr>
                        <wps:bodyPr wrap="square" lIns="0" tIns="0" rIns="0" bIns="0" rtlCol="0">
                          <a:prstTxWarp prst="textNoShape">
                            <a:avLst/>
                          </a:prstTxWarp>
                          <a:noAutofit/>
                        </wps:bodyPr>
                      </wps:wsp>
                      <wps:wsp>
                        <wps:cNvPr id="6" name="Graphic 6"/>
                        <wps:cNvSpPr/>
                        <wps:spPr>
                          <a:xfrm>
                            <a:off x="554009" y="4096777"/>
                            <a:ext cx="881380" cy="614680"/>
                          </a:xfrm>
                          <a:custGeom>
                            <a:avLst/>
                            <a:gdLst/>
                            <a:ahLst/>
                            <a:cxnLst/>
                            <a:rect l="l" t="t" r="r" b="b"/>
                            <a:pathLst>
                              <a:path w="881380" h="614680">
                                <a:moveTo>
                                  <a:pt x="880886" y="0"/>
                                </a:moveTo>
                                <a:lnTo>
                                  <a:pt x="0" y="0"/>
                                </a:lnTo>
                                <a:lnTo>
                                  <a:pt x="0" y="557573"/>
                                </a:lnTo>
                                <a:lnTo>
                                  <a:pt x="4522" y="579598"/>
                                </a:lnTo>
                                <a:lnTo>
                                  <a:pt x="16811" y="597703"/>
                                </a:lnTo>
                                <a:lnTo>
                                  <a:pt x="34946" y="609970"/>
                                </a:lnTo>
                                <a:lnTo>
                                  <a:pt x="57008" y="614485"/>
                                </a:lnTo>
                                <a:lnTo>
                                  <a:pt x="823889" y="614485"/>
                                </a:lnTo>
                                <a:lnTo>
                                  <a:pt x="846320" y="609970"/>
                                </a:lnTo>
                                <a:lnTo>
                                  <a:pt x="864410" y="597703"/>
                                </a:lnTo>
                                <a:lnTo>
                                  <a:pt x="876488" y="579598"/>
                                </a:lnTo>
                                <a:lnTo>
                                  <a:pt x="880886" y="557573"/>
                                </a:lnTo>
                                <a:lnTo>
                                  <a:pt x="880886" y="0"/>
                                </a:lnTo>
                                <a:close/>
                              </a:path>
                            </a:pathLst>
                          </a:custGeom>
                          <a:solidFill>
                            <a:srgbClr val="82D1CA"/>
                          </a:solidFill>
                        </wps:spPr>
                        <wps:bodyPr wrap="square" lIns="0" tIns="0" rIns="0" bIns="0" rtlCol="0">
                          <a:prstTxWarp prst="textNoShape">
                            <a:avLst/>
                          </a:prstTxWarp>
                          <a:noAutofit/>
                        </wps:bodyPr>
                      </wps:wsp>
                      <wps:wsp>
                        <wps:cNvPr id="7" name="Graphic 7"/>
                        <wps:cNvSpPr/>
                        <wps:spPr>
                          <a:xfrm>
                            <a:off x="3392614" y="11"/>
                            <a:ext cx="2066925" cy="5155565"/>
                          </a:xfrm>
                          <a:custGeom>
                            <a:avLst/>
                            <a:gdLst/>
                            <a:ahLst/>
                            <a:cxnLst/>
                            <a:rect l="l" t="t" r="r" b="b"/>
                            <a:pathLst>
                              <a:path w="2066925" h="5155565">
                                <a:moveTo>
                                  <a:pt x="2066366" y="4098544"/>
                                </a:moveTo>
                                <a:lnTo>
                                  <a:pt x="0" y="4098544"/>
                                </a:lnTo>
                                <a:lnTo>
                                  <a:pt x="0" y="5026063"/>
                                </a:lnTo>
                                <a:lnTo>
                                  <a:pt x="10020" y="5076228"/>
                                </a:lnTo>
                                <a:lnTo>
                                  <a:pt x="37401" y="5117211"/>
                                </a:lnTo>
                                <a:lnTo>
                                  <a:pt x="78143" y="5144871"/>
                                </a:lnTo>
                                <a:lnTo>
                                  <a:pt x="128244" y="5155006"/>
                                </a:lnTo>
                                <a:lnTo>
                                  <a:pt x="1937296" y="5155006"/>
                                </a:lnTo>
                                <a:lnTo>
                                  <a:pt x="1987524" y="5144871"/>
                                </a:lnTo>
                                <a:lnTo>
                                  <a:pt x="2028545" y="5117211"/>
                                </a:lnTo>
                                <a:lnTo>
                                  <a:pt x="2056218" y="5076228"/>
                                </a:lnTo>
                                <a:lnTo>
                                  <a:pt x="2066366" y="5026063"/>
                                </a:lnTo>
                                <a:lnTo>
                                  <a:pt x="2066366" y="4098544"/>
                                </a:lnTo>
                                <a:close/>
                              </a:path>
                              <a:path w="2066925" h="5155565">
                                <a:moveTo>
                                  <a:pt x="2066366" y="124358"/>
                                </a:moveTo>
                                <a:lnTo>
                                  <a:pt x="2056218" y="74485"/>
                                </a:lnTo>
                                <a:lnTo>
                                  <a:pt x="2028545" y="34086"/>
                                </a:lnTo>
                                <a:lnTo>
                                  <a:pt x="1987524" y="7035"/>
                                </a:lnTo>
                                <a:lnTo>
                                  <a:pt x="1951685" y="0"/>
                                </a:lnTo>
                                <a:lnTo>
                                  <a:pt x="113880" y="0"/>
                                </a:lnTo>
                                <a:lnTo>
                                  <a:pt x="78143" y="7035"/>
                                </a:lnTo>
                                <a:lnTo>
                                  <a:pt x="37401" y="34086"/>
                                </a:lnTo>
                                <a:lnTo>
                                  <a:pt x="10020" y="74485"/>
                                </a:lnTo>
                                <a:lnTo>
                                  <a:pt x="0" y="124358"/>
                                </a:lnTo>
                                <a:lnTo>
                                  <a:pt x="0" y="1364068"/>
                                </a:lnTo>
                                <a:lnTo>
                                  <a:pt x="2066366" y="1364068"/>
                                </a:lnTo>
                                <a:lnTo>
                                  <a:pt x="2066366" y="124358"/>
                                </a:lnTo>
                                <a:close/>
                              </a:path>
                            </a:pathLst>
                          </a:custGeom>
                          <a:solidFill>
                            <a:srgbClr val="00A9CE"/>
                          </a:solidFill>
                        </wps:spPr>
                        <wps:bodyPr wrap="square" lIns="0" tIns="0" rIns="0" bIns="0" rtlCol="0">
                          <a:prstTxWarp prst="textNoShape">
                            <a:avLst/>
                          </a:prstTxWarp>
                          <a:noAutofit/>
                        </wps:bodyPr>
                      </wps:wsp>
                    </wpg:wgp>
                  </a:graphicData>
                </a:graphic>
              </wp:anchor>
            </w:drawing>
          </mc:Choice>
          <mc:Fallback>
            <w:pict>
              <v:group w14:anchorId="4A160191" id="Group 2" o:spid="_x0000_s1026" style="position:absolute;margin-left:28.35pt;margin-top:322.15pt;width:538.55pt;height:405.95pt;z-index:15728640;mso-wrap-distance-left:0;mso-wrap-distance-right:0;mso-position-horizontal-relative:page;mso-position-vertical-relative:page" coordsize="68395,5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">
                <v:shape id="Graphic 3" o:spid="_x0000_s1027" style="position:absolute;top:13640;width:68395;height:27350;visibility:visible;mso-wrap-style:square;v-text-anchor:top" coordsize="6839584,273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" path="m6701521,l143406,,98049,7377,58679,27892,27647,59122,7303,98642,,144028,,2590377r7303,45394l27647,2675309r31032,31250l98049,2727092r45357,7385l6701521,2734477r45783,-7385l6786931,2706559r31163,-31250l6838484,2635771r1100,-2530301l6838484,98642,6818094,59122,6786931,27892,6747304,7377,6701521,xe" fillcolor="#005eb8" stroked="f">
                  <v:path arrowok="t"/>
                </v:shape>
                <v:shape id="Graphic 4" o:spid="_x0000_s1028" style="position:absolute;left:33926;top:13640;width:20669;height:27350;visibility:visible;mso-wrap-style:square;v-text-anchor:top" coordsize="2066925,273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" path="m2066372,l,,,2734477r2066372,l2066372,xe" fillcolor="#002f86" stroked="f">
                  <v:path arrowok="t"/>
                </v:shape>
                <v:shape id="Graphic 5" o:spid="_x0000_s1029" style="position:absolute;left:5540;top:25129;width:8813;height:15844;visibility:visible;mso-wrap-style:square;v-text-anchor:top" coordsize="881380,158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" path="m823889,l57008,,16811,16447,,56900,,1583791r880886,l880886,56900,876372,34506,864098,16447,845969,4389,823889,xe" fillcolor="#00a399" stroked="f">
                  <v:path arrowok="t"/>
                </v:shape>
                <v:shape id="Graphic 6" o:spid="_x0000_s1030" style="position:absolute;left:5540;top:40967;width:8813;height:6147;visibility:visible;mso-wrap-style:square;v-text-anchor:top" coordsize="881380,61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" path="m880886,l,,,557573r4522,22025l16811,597703r18135,12267l57008,614485r766881,l846320,609970r18090,-12267l876488,579598r4398,-22025l880886,xe" fillcolor="#82d1ca" stroked="f">
                  <v:path arrowok="t"/>
                </v:shape>
                <v:shape id="Graphic 7" o:spid="_x0000_s1031" style="position:absolute;left:33926;width:20669;height:51555;visibility:visible;mso-wrap-style:square;v-text-anchor:top" coordsize="2066925,515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" path="m2066366,4098544l,4098544r,927519l10020,5076228r27381,40983l78143,5144871r50101,10135l1937296,5155006r50228,-10135l2028545,5117211r27673,-40983l2066366,5026063r,-927519xem2066366,124358l2056218,74485,2028545,34086,1987524,7035,1951685,,113880,,78143,7035,37401,34086,10020,74485,,124358,,1364068r2066366,l2066366,124358xe" fillcolor="#00a9ce" stroked="f">
                  <v:path arrowok="t"/>
                </v:shape>
                <w10:wrap anchorx="page" anchory="page"/>
              </v:group>
            </w:pict>
          </mc:Fallback>
        </mc:AlternateContent>
      </w:r>
      <w:r w:rsidRPr="00EF10DA">
        <w:rPr>
          <w:rFonts w:ascii="Times New Roman"/>
          <w:noProof/>
          <w:sz w:val="20"/>
        </w:rPr>
        <w:drawing>
          <wp:inline distT="0" distB="0" distL="0" distR="0" wp14:anchorId="56AB9E3A" wp14:editId="10E1FF99">
            <wp:extent cx="743316" cy="73152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743316" cy="731520"/>
                    </a:xfrm>
                    <a:prstGeom prst="rect">
                      <a:avLst/>
                    </a:prstGeom>
                  </pic:spPr>
                </pic:pic>
              </a:graphicData>
            </a:graphic>
          </wp:inline>
        </w:drawing>
      </w:r>
    </w:p>
    <w:p w14:paraId="42CD70E6" w14:textId="77777777" w:rsidR="00BB6A38" w:rsidRPr="00EF10DA" w:rsidRDefault="00BB6A38">
      <w:pPr>
        <w:pStyle w:val="BodyText"/>
        <w:rPr>
          <w:rFonts w:ascii="Times New Roman"/>
          <w:sz w:val="44"/>
        </w:rPr>
      </w:pPr>
    </w:p>
    <w:p w14:paraId="5E7100A5" w14:textId="77777777" w:rsidR="00BB6A38" w:rsidRPr="00EF10DA" w:rsidRDefault="00BB6A38">
      <w:pPr>
        <w:pStyle w:val="BodyText"/>
        <w:rPr>
          <w:rFonts w:ascii="Times New Roman"/>
          <w:sz w:val="44"/>
        </w:rPr>
      </w:pPr>
    </w:p>
    <w:p w14:paraId="303292A8" w14:textId="77777777" w:rsidR="00BB6A38" w:rsidRPr="00EF10DA" w:rsidRDefault="00BB6A38">
      <w:pPr>
        <w:pStyle w:val="BodyText"/>
        <w:spacing w:before="383"/>
        <w:rPr>
          <w:rFonts w:ascii="Times New Roman"/>
          <w:sz w:val="44"/>
        </w:rPr>
      </w:pPr>
    </w:p>
    <w:p w14:paraId="1F311345" w14:textId="77777777" w:rsidR="00BB6A38" w:rsidRPr="00EF10DA" w:rsidRDefault="00000000">
      <w:pPr>
        <w:pStyle w:val="Title"/>
        <w:spacing w:line="283" w:lineRule="auto"/>
      </w:pPr>
      <w:r w:rsidRPr="00EF10DA">
        <w:rPr>
          <w:color w:val="425462"/>
        </w:rPr>
        <w:t>London</w:t>
      </w:r>
      <w:r w:rsidRPr="00EF10DA">
        <w:rPr>
          <w:color w:val="425462"/>
          <w:spacing w:val="-12"/>
        </w:rPr>
        <w:t xml:space="preserve"> </w:t>
      </w:r>
      <w:r w:rsidRPr="00EF10DA">
        <w:rPr>
          <w:color w:val="425462"/>
        </w:rPr>
        <w:t>Pharmacy</w:t>
      </w:r>
      <w:r w:rsidRPr="00EF10DA">
        <w:rPr>
          <w:color w:val="425462"/>
          <w:spacing w:val="-12"/>
        </w:rPr>
        <w:t xml:space="preserve"> </w:t>
      </w:r>
      <w:r w:rsidRPr="00EF10DA">
        <w:rPr>
          <w:color w:val="425462"/>
        </w:rPr>
        <w:t>Seasonal</w:t>
      </w:r>
      <w:r w:rsidRPr="00EF10DA">
        <w:rPr>
          <w:color w:val="425462"/>
          <w:spacing w:val="-12"/>
        </w:rPr>
        <w:t xml:space="preserve"> </w:t>
      </w:r>
      <w:r w:rsidRPr="00EF10DA">
        <w:rPr>
          <w:color w:val="425462"/>
        </w:rPr>
        <w:t>Influenza Vaccination Service Specification</w:t>
      </w:r>
    </w:p>
    <w:p w14:paraId="38BD088C" w14:textId="74E47FEB" w:rsidR="00BB6A38" w:rsidRPr="00EF10DA" w:rsidRDefault="00000000">
      <w:pPr>
        <w:spacing w:before="273"/>
        <w:ind w:left="1870"/>
        <w:rPr>
          <w:sz w:val="44"/>
        </w:rPr>
      </w:pPr>
      <w:r w:rsidRPr="00EF10DA">
        <w:rPr>
          <w:color w:val="425462"/>
          <w:sz w:val="44"/>
        </w:rPr>
        <w:t>September</w:t>
      </w:r>
      <w:r w:rsidRPr="00EF10DA">
        <w:rPr>
          <w:color w:val="425462"/>
          <w:spacing w:val="-20"/>
          <w:sz w:val="44"/>
        </w:rPr>
        <w:t xml:space="preserve"> </w:t>
      </w:r>
      <w:r w:rsidRPr="00EF10DA">
        <w:rPr>
          <w:color w:val="425462"/>
          <w:spacing w:val="-4"/>
          <w:sz w:val="44"/>
        </w:rPr>
        <w:t>202</w:t>
      </w:r>
      <w:r w:rsidR="00292B6D" w:rsidRPr="00EF10DA">
        <w:rPr>
          <w:color w:val="425462"/>
          <w:spacing w:val="-4"/>
          <w:sz w:val="44"/>
        </w:rPr>
        <w:t>4</w:t>
      </w:r>
    </w:p>
    <w:p w14:paraId="46FDAB77" w14:textId="77777777" w:rsidR="00BB6A38" w:rsidRPr="00EF10DA" w:rsidRDefault="00BB6A38">
      <w:pPr>
        <w:rPr>
          <w:sz w:val="44"/>
        </w:rPr>
        <w:sectPr w:rsidR="00BB6A38" w:rsidRPr="00EF10DA">
          <w:footerReference w:type="default" r:id="rId8"/>
          <w:type w:val="continuous"/>
          <w:pgSz w:w="11910" w:h="16840"/>
          <w:pgMar w:top="740" w:right="900" w:bottom="760" w:left="280" w:header="0" w:footer="577" w:gutter="0"/>
          <w:pgNumType w:start="1"/>
          <w:cols w:space="720"/>
        </w:sectPr>
      </w:pPr>
    </w:p>
    <w:p w14:paraId="0CA7CE73" w14:textId="77777777" w:rsidR="00BB6A38" w:rsidRPr="00EF10DA" w:rsidRDefault="00BB6A38">
      <w:pPr>
        <w:pStyle w:val="BodyText"/>
      </w:pPr>
    </w:p>
    <w:p w14:paraId="1CA7B991" w14:textId="77777777" w:rsidR="00BB6A38" w:rsidRPr="00EF10DA" w:rsidRDefault="00BB6A38">
      <w:pPr>
        <w:pStyle w:val="BodyText"/>
        <w:spacing w:before="232"/>
      </w:pPr>
    </w:p>
    <w:p w14:paraId="6986B475" w14:textId="77777777" w:rsidR="00BB6A38" w:rsidRPr="00EF10DA" w:rsidRDefault="00000000">
      <w:pPr>
        <w:pStyle w:val="Heading4"/>
        <w:jc w:val="both"/>
      </w:pPr>
      <w:r w:rsidRPr="00EF10DA">
        <w:rPr>
          <w:color w:val="425462"/>
        </w:rPr>
        <w:t>Equalities</w:t>
      </w:r>
      <w:r w:rsidRPr="00EF10DA">
        <w:rPr>
          <w:color w:val="425462"/>
          <w:spacing w:val="-3"/>
        </w:rPr>
        <w:t xml:space="preserve"> </w:t>
      </w:r>
      <w:r w:rsidRPr="00EF10DA">
        <w:rPr>
          <w:color w:val="425462"/>
        </w:rPr>
        <w:t>and</w:t>
      </w:r>
      <w:r w:rsidRPr="00EF10DA">
        <w:rPr>
          <w:color w:val="425462"/>
          <w:spacing w:val="-3"/>
        </w:rPr>
        <w:t xml:space="preserve"> </w:t>
      </w:r>
      <w:r w:rsidRPr="00EF10DA">
        <w:rPr>
          <w:color w:val="425462"/>
        </w:rPr>
        <w:t>health</w:t>
      </w:r>
      <w:r w:rsidRPr="00EF10DA">
        <w:rPr>
          <w:color w:val="425462"/>
          <w:spacing w:val="-6"/>
        </w:rPr>
        <w:t xml:space="preserve"> </w:t>
      </w:r>
      <w:r w:rsidRPr="00EF10DA">
        <w:rPr>
          <w:color w:val="425462"/>
        </w:rPr>
        <w:t>inequalities</w:t>
      </w:r>
      <w:r w:rsidRPr="00EF10DA">
        <w:rPr>
          <w:color w:val="425462"/>
          <w:spacing w:val="-4"/>
        </w:rPr>
        <w:t xml:space="preserve"> </w:t>
      </w:r>
      <w:r w:rsidRPr="00EF10DA">
        <w:rPr>
          <w:color w:val="425462"/>
          <w:spacing w:val="-2"/>
        </w:rPr>
        <w:t>statement</w:t>
      </w:r>
    </w:p>
    <w:p w14:paraId="6FC5E2F7" w14:textId="77777777" w:rsidR="00BB6A38" w:rsidRPr="00EF10DA" w:rsidRDefault="00BB6A38">
      <w:pPr>
        <w:pStyle w:val="BodyText"/>
        <w:spacing w:before="26"/>
        <w:rPr>
          <w:b/>
        </w:rPr>
      </w:pPr>
    </w:p>
    <w:p w14:paraId="15A0FE3E" w14:textId="77777777" w:rsidR="00BB6A38" w:rsidRPr="00EF10DA" w:rsidRDefault="00000000">
      <w:pPr>
        <w:pStyle w:val="BodyText"/>
        <w:spacing w:line="264" w:lineRule="auto"/>
        <w:ind w:left="740" w:right="126"/>
        <w:jc w:val="both"/>
      </w:pPr>
      <w:r w:rsidRPr="00EF10DA">
        <w:rPr>
          <w:color w:val="425462"/>
        </w:rPr>
        <w:t>"Promoting equality and addressing health inequalities are at the heart of NHS England's values.</w:t>
      </w:r>
      <w:r w:rsidRPr="00EF10DA">
        <w:rPr>
          <w:color w:val="425462"/>
          <w:spacing w:val="-5"/>
        </w:rPr>
        <w:t xml:space="preserve"> </w:t>
      </w:r>
      <w:r w:rsidRPr="00EF10DA">
        <w:rPr>
          <w:color w:val="425462"/>
        </w:rPr>
        <w:t>Throughout</w:t>
      </w:r>
      <w:r w:rsidRPr="00EF10DA">
        <w:rPr>
          <w:color w:val="425462"/>
          <w:spacing w:val="-7"/>
        </w:rPr>
        <w:t xml:space="preserve"> </w:t>
      </w:r>
      <w:r w:rsidRPr="00EF10DA">
        <w:rPr>
          <w:color w:val="425462"/>
        </w:rPr>
        <w:t>the</w:t>
      </w:r>
      <w:r w:rsidRPr="00EF10DA">
        <w:rPr>
          <w:color w:val="425462"/>
          <w:spacing w:val="-7"/>
        </w:rPr>
        <w:t xml:space="preserve"> </w:t>
      </w:r>
      <w:r w:rsidRPr="00EF10DA">
        <w:rPr>
          <w:color w:val="425462"/>
        </w:rPr>
        <w:t>development</w:t>
      </w:r>
      <w:r w:rsidRPr="00EF10DA">
        <w:rPr>
          <w:color w:val="425462"/>
          <w:spacing w:val="-5"/>
        </w:rPr>
        <w:t xml:space="preserve"> </w:t>
      </w:r>
      <w:r w:rsidRPr="00EF10DA">
        <w:rPr>
          <w:color w:val="425462"/>
        </w:rPr>
        <w:t>of</w:t>
      </w:r>
      <w:r w:rsidRPr="00EF10DA">
        <w:rPr>
          <w:color w:val="425462"/>
          <w:spacing w:val="-5"/>
        </w:rPr>
        <w:t xml:space="preserve"> </w:t>
      </w:r>
      <w:r w:rsidRPr="00EF10DA">
        <w:rPr>
          <w:color w:val="425462"/>
        </w:rPr>
        <w:t>the</w:t>
      </w:r>
      <w:r w:rsidRPr="00EF10DA">
        <w:rPr>
          <w:color w:val="425462"/>
          <w:spacing w:val="-5"/>
        </w:rPr>
        <w:t xml:space="preserve"> </w:t>
      </w:r>
      <w:r w:rsidRPr="00EF10DA">
        <w:rPr>
          <w:color w:val="425462"/>
        </w:rPr>
        <w:t>policies</w:t>
      </w:r>
      <w:r w:rsidRPr="00EF10DA">
        <w:rPr>
          <w:color w:val="425462"/>
          <w:spacing w:val="-5"/>
        </w:rPr>
        <w:t xml:space="preserve"> </w:t>
      </w:r>
      <w:r w:rsidRPr="00EF10DA">
        <w:rPr>
          <w:color w:val="425462"/>
        </w:rPr>
        <w:t>and</w:t>
      </w:r>
      <w:r w:rsidRPr="00EF10DA">
        <w:rPr>
          <w:color w:val="425462"/>
          <w:spacing w:val="-5"/>
        </w:rPr>
        <w:t xml:space="preserve"> </w:t>
      </w:r>
      <w:r w:rsidRPr="00EF10DA">
        <w:rPr>
          <w:color w:val="425462"/>
        </w:rPr>
        <w:t>processes</w:t>
      </w:r>
      <w:r w:rsidRPr="00EF10DA">
        <w:rPr>
          <w:color w:val="425462"/>
          <w:spacing w:val="-5"/>
        </w:rPr>
        <w:t xml:space="preserve"> </w:t>
      </w:r>
      <w:r w:rsidRPr="00EF10DA">
        <w:rPr>
          <w:color w:val="425462"/>
        </w:rPr>
        <w:t>cited</w:t>
      </w:r>
      <w:r w:rsidRPr="00EF10DA">
        <w:rPr>
          <w:color w:val="425462"/>
          <w:spacing w:val="-5"/>
        </w:rPr>
        <w:t xml:space="preserve"> </w:t>
      </w:r>
      <w:r w:rsidRPr="00EF10DA">
        <w:rPr>
          <w:color w:val="425462"/>
        </w:rPr>
        <w:t>in</w:t>
      </w:r>
      <w:r w:rsidRPr="00EF10DA">
        <w:rPr>
          <w:color w:val="425462"/>
          <w:spacing w:val="-5"/>
        </w:rPr>
        <w:t xml:space="preserve"> </w:t>
      </w:r>
      <w:r w:rsidRPr="00EF10DA">
        <w:rPr>
          <w:color w:val="425462"/>
        </w:rPr>
        <w:t>this</w:t>
      </w:r>
      <w:r w:rsidRPr="00EF10DA">
        <w:rPr>
          <w:color w:val="425462"/>
          <w:spacing w:val="-8"/>
        </w:rPr>
        <w:t xml:space="preserve"> </w:t>
      </w:r>
      <w:r w:rsidRPr="00EF10DA">
        <w:rPr>
          <w:color w:val="425462"/>
        </w:rPr>
        <w:t>document,</w:t>
      </w:r>
      <w:r w:rsidRPr="00EF10DA">
        <w:rPr>
          <w:color w:val="425462"/>
          <w:spacing w:val="-5"/>
        </w:rPr>
        <w:t xml:space="preserve"> </w:t>
      </w:r>
      <w:r w:rsidRPr="00EF10DA">
        <w:rPr>
          <w:color w:val="425462"/>
        </w:rPr>
        <w:t xml:space="preserve">we </w:t>
      </w:r>
      <w:r w:rsidRPr="00EF10DA">
        <w:rPr>
          <w:color w:val="425462"/>
          <w:spacing w:val="-2"/>
        </w:rPr>
        <w:t>have:</w:t>
      </w:r>
    </w:p>
    <w:p w14:paraId="5C464233" w14:textId="70EAA611" w:rsidR="00BB6A38" w:rsidRPr="00EF10DA" w:rsidRDefault="00000000">
      <w:pPr>
        <w:pStyle w:val="ListParagraph"/>
        <w:numPr>
          <w:ilvl w:val="0"/>
          <w:numId w:val="17"/>
        </w:numPr>
        <w:tabs>
          <w:tab w:val="left" w:pos="1448"/>
        </w:tabs>
        <w:spacing w:before="273"/>
        <w:ind w:right="118"/>
        <w:jc w:val="both"/>
        <w:rPr>
          <w:sz w:val="24"/>
        </w:rPr>
      </w:pPr>
      <w:r w:rsidRPr="00EF10DA">
        <w:rPr>
          <w:color w:val="425462"/>
          <w:sz w:val="24"/>
        </w:rPr>
        <w:t>given</w:t>
      </w:r>
      <w:r w:rsidRPr="00EF10DA">
        <w:rPr>
          <w:color w:val="425462"/>
          <w:spacing w:val="-7"/>
          <w:sz w:val="24"/>
        </w:rPr>
        <w:t xml:space="preserve"> </w:t>
      </w:r>
      <w:r w:rsidRPr="00EF10DA">
        <w:rPr>
          <w:color w:val="425462"/>
          <w:sz w:val="24"/>
        </w:rPr>
        <w:t>due</w:t>
      </w:r>
      <w:r w:rsidRPr="00EF10DA">
        <w:rPr>
          <w:color w:val="425462"/>
          <w:spacing w:val="-5"/>
          <w:sz w:val="24"/>
        </w:rPr>
        <w:t xml:space="preserve"> </w:t>
      </w:r>
      <w:r w:rsidRPr="00EF10DA">
        <w:rPr>
          <w:color w:val="425462"/>
          <w:sz w:val="24"/>
        </w:rPr>
        <w:t>regard</w:t>
      </w:r>
      <w:r w:rsidRPr="00EF10DA">
        <w:rPr>
          <w:color w:val="425462"/>
          <w:spacing w:val="-8"/>
          <w:sz w:val="24"/>
        </w:rPr>
        <w:t xml:space="preserve"> </w:t>
      </w:r>
      <w:r w:rsidRPr="00EF10DA">
        <w:rPr>
          <w:color w:val="425462"/>
          <w:sz w:val="24"/>
        </w:rPr>
        <w:t>to</w:t>
      </w:r>
      <w:r w:rsidRPr="00EF10DA">
        <w:rPr>
          <w:color w:val="425462"/>
          <w:spacing w:val="-6"/>
          <w:sz w:val="24"/>
        </w:rPr>
        <w:t xml:space="preserve"> </w:t>
      </w:r>
      <w:r w:rsidRPr="00EF10DA">
        <w:rPr>
          <w:color w:val="425462"/>
          <w:sz w:val="24"/>
        </w:rPr>
        <w:t>the</w:t>
      </w:r>
      <w:r w:rsidRPr="00EF10DA">
        <w:rPr>
          <w:color w:val="425462"/>
          <w:spacing w:val="-7"/>
          <w:sz w:val="24"/>
        </w:rPr>
        <w:t xml:space="preserve"> </w:t>
      </w:r>
      <w:r w:rsidRPr="00EF10DA">
        <w:rPr>
          <w:color w:val="425462"/>
          <w:sz w:val="24"/>
        </w:rPr>
        <w:t>need</w:t>
      </w:r>
      <w:r w:rsidRPr="00EF10DA">
        <w:rPr>
          <w:color w:val="425462"/>
          <w:spacing w:val="-7"/>
          <w:sz w:val="24"/>
        </w:rPr>
        <w:t xml:space="preserve"> </w:t>
      </w:r>
      <w:r w:rsidRPr="00EF10DA">
        <w:rPr>
          <w:color w:val="425462"/>
          <w:sz w:val="24"/>
        </w:rPr>
        <w:t>to</w:t>
      </w:r>
      <w:r w:rsidRPr="00EF10DA">
        <w:rPr>
          <w:color w:val="425462"/>
          <w:spacing w:val="-6"/>
          <w:sz w:val="24"/>
        </w:rPr>
        <w:t xml:space="preserve"> </w:t>
      </w:r>
      <w:r w:rsidRPr="00EF10DA">
        <w:rPr>
          <w:color w:val="425462"/>
          <w:sz w:val="24"/>
        </w:rPr>
        <w:t>eliminate</w:t>
      </w:r>
      <w:r w:rsidRPr="00EF10DA">
        <w:rPr>
          <w:color w:val="425462"/>
          <w:spacing w:val="-7"/>
          <w:sz w:val="24"/>
        </w:rPr>
        <w:t xml:space="preserve"> </w:t>
      </w:r>
      <w:r w:rsidRPr="00EF10DA">
        <w:rPr>
          <w:color w:val="425462"/>
          <w:sz w:val="24"/>
        </w:rPr>
        <w:t>discrimination,</w:t>
      </w:r>
      <w:r w:rsidRPr="00EF10DA">
        <w:rPr>
          <w:color w:val="425462"/>
          <w:spacing w:val="-7"/>
          <w:sz w:val="24"/>
        </w:rPr>
        <w:t xml:space="preserve"> </w:t>
      </w:r>
      <w:r w:rsidRPr="00EF10DA">
        <w:rPr>
          <w:color w:val="425462"/>
          <w:sz w:val="24"/>
        </w:rPr>
        <w:t>harassment</w:t>
      </w:r>
      <w:r w:rsidRPr="00EF10DA">
        <w:rPr>
          <w:color w:val="425462"/>
          <w:spacing w:val="-10"/>
          <w:sz w:val="24"/>
        </w:rPr>
        <w:t xml:space="preserve"> </w:t>
      </w:r>
      <w:r w:rsidRPr="00EF10DA">
        <w:rPr>
          <w:color w:val="425462"/>
          <w:sz w:val="24"/>
        </w:rPr>
        <w:t>and</w:t>
      </w:r>
      <w:r w:rsidRPr="00EF10DA">
        <w:rPr>
          <w:color w:val="425462"/>
          <w:spacing w:val="-7"/>
          <w:sz w:val="24"/>
        </w:rPr>
        <w:t xml:space="preserve"> </w:t>
      </w:r>
      <w:proofErr w:type="spellStart"/>
      <w:r w:rsidRPr="00EF10DA">
        <w:rPr>
          <w:color w:val="425462"/>
          <w:sz w:val="24"/>
        </w:rPr>
        <w:t>victimisation</w:t>
      </w:r>
      <w:proofErr w:type="spellEnd"/>
      <w:r w:rsidRPr="00EF10DA">
        <w:rPr>
          <w:color w:val="425462"/>
          <w:sz w:val="24"/>
        </w:rPr>
        <w:t xml:space="preserve">, to advance equality of opportunity, and to foster good relations between people who share a relevant protected characteristic (as cited under the Equality Act 2010) and those who do not share </w:t>
      </w:r>
      <w:r w:rsidR="001D3C6A" w:rsidRPr="00EF10DA">
        <w:rPr>
          <w:color w:val="425462"/>
          <w:sz w:val="24"/>
        </w:rPr>
        <w:t>it.</w:t>
      </w:r>
    </w:p>
    <w:p w14:paraId="0E6688C7" w14:textId="77777777" w:rsidR="00BB6A38" w:rsidRPr="00EF10DA" w:rsidRDefault="00000000">
      <w:pPr>
        <w:pStyle w:val="ListParagraph"/>
        <w:numPr>
          <w:ilvl w:val="0"/>
          <w:numId w:val="17"/>
        </w:numPr>
        <w:tabs>
          <w:tab w:val="left" w:pos="1448"/>
        </w:tabs>
        <w:spacing w:before="274"/>
        <w:ind w:right="121"/>
        <w:jc w:val="both"/>
        <w:rPr>
          <w:sz w:val="24"/>
        </w:rPr>
      </w:pPr>
      <w:r w:rsidRPr="00EF10DA">
        <w:rPr>
          <w:color w:val="425462"/>
          <w:sz w:val="24"/>
        </w:rPr>
        <w:t>given regard to the need to reduce inequalities between patients in access to, and outcomes from, healthcare services and in ensuring that services are provided in an integrated way where this might reduce health inequalities.”</w:t>
      </w:r>
    </w:p>
    <w:p w14:paraId="0E9A0380" w14:textId="77777777" w:rsidR="00BB6A38" w:rsidRPr="00EF10DA" w:rsidRDefault="00BB6A38">
      <w:pPr>
        <w:jc w:val="both"/>
        <w:rPr>
          <w:sz w:val="24"/>
        </w:rPr>
        <w:sectPr w:rsidR="00BB6A38" w:rsidRPr="00EF10DA">
          <w:headerReference w:type="default" r:id="rId9"/>
          <w:footerReference w:type="default" r:id="rId10"/>
          <w:pgSz w:w="11910" w:h="16840"/>
          <w:pgMar w:top="760" w:right="900" w:bottom="760" w:left="280" w:header="567" w:footer="577" w:gutter="0"/>
          <w:pgNumType w:start="2"/>
          <w:cols w:space="720"/>
        </w:sectPr>
      </w:pPr>
    </w:p>
    <w:p w14:paraId="45850ABC" w14:textId="77777777" w:rsidR="00BB6A38" w:rsidRPr="00EF10DA" w:rsidRDefault="00BB6A38">
      <w:pPr>
        <w:pStyle w:val="BodyText"/>
        <w:spacing w:before="323"/>
        <w:rPr>
          <w:sz w:val="40"/>
        </w:rPr>
      </w:pPr>
    </w:p>
    <w:p w14:paraId="1BF9A1D8" w14:textId="77777777" w:rsidR="00BB6A38" w:rsidRPr="00EF10DA" w:rsidRDefault="00000000">
      <w:pPr>
        <w:ind w:left="740"/>
        <w:rPr>
          <w:b/>
          <w:sz w:val="40"/>
        </w:rPr>
      </w:pPr>
      <w:r w:rsidRPr="00EF10DA">
        <w:rPr>
          <w:b/>
          <w:spacing w:val="-2"/>
          <w:sz w:val="40"/>
        </w:rPr>
        <w:t>Contents</w:t>
      </w:r>
    </w:p>
    <w:sdt>
      <w:sdtPr>
        <w:rPr>
          <w:b w:val="0"/>
          <w:bCs w:val="0"/>
          <w:sz w:val="22"/>
          <w:szCs w:val="22"/>
        </w:rPr>
        <w:id w:val="320164098"/>
        <w:docPartObj>
          <w:docPartGallery w:val="Table of Contents"/>
          <w:docPartUnique/>
        </w:docPartObj>
      </w:sdtPr>
      <w:sdtContent>
        <w:p w14:paraId="52C2A340" w14:textId="77777777" w:rsidR="00BB6A38" w:rsidRPr="00EF10DA" w:rsidRDefault="00000000">
          <w:pPr>
            <w:pStyle w:val="TOC1"/>
            <w:numPr>
              <w:ilvl w:val="1"/>
              <w:numId w:val="17"/>
            </w:numPr>
            <w:tabs>
              <w:tab w:val="left" w:pos="1804"/>
              <w:tab w:val="right" w:pos="9388"/>
            </w:tabs>
            <w:spacing w:before="616"/>
            <w:ind w:left="1804" w:hanging="354"/>
          </w:pPr>
          <w:r w:rsidRPr="00EF10DA">
            <w:fldChar w:fldCharType="begin"/>
          </w:r>
          <w:r w:rsidRPr="00EF10DA">
            <w:instrText xml:space="preserve">TOC \o "1-1" \h \z \u </w:instrText>
          </w:r>
          <w:r w:rsidRPr="00EF10DA">
            <w:fldChar w:fldCharType="separate"/>
          </w:r>
          <w:hyperlink w:anchor="_bookmark0" w:history="1">
            <w:r w:rsidRPr="00EF10DA">
              <w:rPr>
                <w:color w:val="221F1F"/>
              </w:rPr>
              <w:t>Service</w:t>
            </w:r>
            <w:r w:rsidRPr="00EF10DA">
              <w:rPr>
                <w:color w:val="221F1F"/>
                <w:spacing w:val="-13"/>
              </w:rPr>
              <w:t xml:space="preserve"> </w:t>
            </w:r>
            <w:r w:rsidRPr="00EF10DA">
              <w:rPr>
                <w:color w:val="221F1F"/>
              </w:rPr>
              <w:t>Description</w:t>
            </w:r>
            <w:r w:rsidRPr="00EF10DA">
              <w:rPr>
                <w:color w:val="221F1F"/>
                <w:spacing w:val="-13"/>
              </w:rPr>
              <w:t xml:space="preserve"> </w:t>
            </w:r>
            <w:r w:rsidRPr="00EF10DA">
              <w:rPr>
                <w:color w:val="221F1F"/>
              </w:rPr>
              <w:t>and</w:t>
            </w:r>
            <w:r w:rsidRPr="00EF10DA">
              <w:rPr>
                <w:color w:val="221F1F"/>
                <w:spacing w:val="-12"/>
              </w:rPr>
              <w:t xml:space="preserve"> </w:t>
            </w:r>
            <w:r w:rsidRPr="00EF10DA">
              <w:rPr>
                <w:color w:val="221F1F"/>
                <w:spacing w:val="-2"/>
              </w:rPr>
              <w:t>Background</w:t>
            </w:r>
            <w:r w:rsidRPr="00EF10DA">
              <w:rPr>
                <w:color w:val="221F1F"/>
              </w:rPr>
              <w:tab/>
            </w:r>
            <w:r w:rsidRPr="00EF10DA">
              <w:rPr>
                <w:color w:val="221F1F"/>
                <w:spacing w:val="-10"/>
              </w:rPr>
              <w:t>4</w:t>
            </w:r>
          </w:hyperlink>
        </w:p>
        <w:p w14:paraId="0FFDA88B" w14:textId="77777777" w:rsidR="00BB6A38" w:rsidRPr="00EF10DA" w:rsidRDefault="00000000">
          <w:pPr>
            <w:pStyle w:val="TOC1"/>
            <w:numPr>
              <w:ilvl w:val="1"/>
              <w:numId w:val="17"/>
            </w:numPr>
            <w:tabs>
              <w:tab w:val="left" w:pos="1802"/>
              <w:tab w:val="right" w:pos="9388"/>
            </w:tabs>
            <w:ind w:left="1802" w:hanging="354"/>
          </w:pPr>
          <w:hyperlink w:anchor="_bookmark1" w:history="1">
            <w:r w:rsidRPr="00EF10DA">
              <w:rPr>
                <w:color w:val="221F1F"/>
              </w:rPr>
              <w:t>Aims</w:t>
            </w:r>
            <w:r w:rsidRPr="00EF10DA">
              <w:rPr>
                <w:color w:val="221F1F"/>
                <w:spacing w:val="-11"/>
              </w:rPr>
              <w:t xml:space="preserve"> </w:t>
            </w:r>
            <w:r w:rsidRPr="00EF10DA">
              <w:rPr>
                <w:color w:val="221F1F"/>
              </w:rPr>
              <w:t>and</w:t>
            </w:r>
            <w:r w:rsidRPr="00EF10DA">
              <w:rPr>
                <w:color w:val="221F1F"/>
                <w:spacing w:val="-11"/>
              </w:rPr>
              <w:t xml:space="preserve"> </w:t>
            </w:r>
            <w:r w:rsidRPr="00EF10DA">
              <w:rPr>
                <w:color w:val="221F1F"/>
              </w:rPr>
              <w:t>Intended</w:t>
            </w:r>
            <w:r w:rsidRPr="00EF10DA">
              <w:rPr>
                <w:color w:val="221F1F"/>
                <w:spacing w:val="-11"/>
              </w:rPr>
              <w:t xml:space="preserve"> </w:t>
            </w:r>
            <w:r w:rsidRPr="00EF10DA">
              <w:rPr>
                <w:color w:val="221F1F"/>
              </w:rPr>
              <w:t>Service</w:t>
            </w:r>
            <w:r w:rsidRPr="00EF10DA">
              <w:rPr>
                <w:color w:val="221F1F"/>
                <w:spacing w:val="-10"/>
              </w:rPr>
              <w:t xml:space="preserve"> </w:t>
            </w:r>
            <w:r w:rsidRPr="00EF10DA">
              <w:rPr>
                <w:color w:val="221F1F"/>
                <w:spacing w:val="-2"/>
              </w:rPr>
              <w:t>Outcomes</w:t>
            </w:r>
            <w:r w:rsidRPr="00EF10DA">
              <w:rPr>
                <w:color w:val="221F1F"/>
              </w:rPr>
              <w:tab/>
            </w:r>
            <w:r w:rsidRPr="00EF10DA">
              <w:rPr>
                <w:color w:val="221F1F"/>
                <w:spacing w:val="-10"/>
              </w:rPr>
              <w:t>4</w:t>
            </w:r>
          </w:hyperlink>
        </w:p>
        <w:p w14:paraId="11378B41" w14:textId="77777777" w:rsidR="00BB6A38" w:rsidRPr="00EF10DA" w:rsidRDefault="00000000">
          <w:pPr>
            <w:pStyle w:val="TOC1"/>
            <w:numPr>
              <w:ilvl w:val="1"/>
              <w:numId w:val="17"/>
            </w:numPr>
            <w:tabs>
              <w:tab w:val="left" w:pos="1802"/>
              <w:tab w:val="right" w:pos="9388"/>
            </w:tabs>
            <w:spacing w:before="275"/>
            <w:ind w:left="1802" w:hanging="354"/>
          </w:pPr>
          <w:hyperlink w:anchor="_bookmark2" w:history="1">
            <w:r w:rsidRPr="00EF10DA">
              <w:rPr>
                <w:color w:val="221F1F"/>
              </w:rPr>
              <w:t>Service</w:t>
            </w:r>
            <w:r w:rsidRPr="00EF10DA">
              <w:rPr>
                <w:color w:val="221F1F"/>
                <w:spacing w:val="-17"/>
              </w:rPr>
              <w:t xml:space="preserve"> </w:t>
            </w:r>
            <w:r w:rsidRPr="00EF10DA">
              <w:rPr>
                <w:color w:val="221F1F"/>
                <w:spacing w:val="-2"/>
              </w:rPr>
              <w:t>Specification</w:t>
            </w:r>
          </w:hyperlink>
          <w:r w:rsidRPr="00EF10DA">
            <w:rPr>
              <w:color w:val="221F1F"/>
            </w:rPr>
            <w:tab/>
          </w:r>
          <w:r w:rsidRPr="00EF10DA">
            <w:rPr>
              <w:color w:val="221F1F"/>
              <w:spacing w:val="-10"/>
            </w:rPr>
            <w:t>5</w:t>
          </w:r>
        </w:p>
        <w:p w14:paraId="1AE5FD47" w14:textId="77777777" w:rsidR="00BB6A38" w:rsidRPr="00EF10DA" w:rsidRDefault="00000000">
          <w:pPr>
            <w:pStyle w:val="TOC1"/>
            <w:numPr>
              <w:ilvl w:val="1"/>
              <w:numId w:val="17"/>
            </w:numPr>
            <w:tabs>
              <w:tab w:val="left" w:pos="1802"/>
              <w:tab w:val="right" w:pos="9388"/>
            </w:tabs>
            <w:ind w:left="1802" w:hanging="354"/>
          </w:pPr>
          <w:hyperlink w:anchor="_bookmark3" w:history="1">
            <w:r w:rsidRPr="00EF10DA">
              <w:rPr>
                <w:color w:val="221F1F"/>
              </w:rPr>
              <w:t>Training</w:t>
            </w:r>
            <w:r w:rsidRPr="00EF10DA">
              <w:rPr>
                <w:color w:val="221F1F"/>
                <w:spacing w:val="-14"/>
              </w:rPr>
              <w:t xml:space="preserve"> </w:t>
            </w:r>
            <w:r w:rsidRPr="00EF10DA">
              <w:rPr>
                <w:color w:val="221F1F"/>
              </w:rPr>
              <w:t>and</w:t>
            </w:r>
            <w:r w:rsidRPr="00EF10DA">
              <w:rPr>
                <w:color w:val="221F1F"/>
                <w:spacing w:val="-12"/>
              </w:rPr>
              <w:t xml:space="preserve"> </w:t>
            </w:r>
            <w:r w:rsidRPr="00EF10DA">
              <w:rPr>
                <w:color w:val="221F1F"/>
              </w:rPr>
              <w:t>Premises</w:t>
            </w:r>
            <w:r w:rsidRPr="00EF10DA">
              <w:rPr>
                <w:color w:val="221F1F"/>
                <w:spacing w:val="-13"/>
              </w:rPr>
              <w:t xml:space="preserve"> </w:t>
            </w:r>
            <w:r w:rsidRPr="00EF10DA">
              <w:rPr>
                <w:color w:val="221F1F"/>
                <w:spacing w:val="-2"/>
              </w:rPr>
              <w:t>Requirements</w:t>
            </w:r>
            <w:r w:rsidRPr="00EF10DA">
              <w:rPr>
                <w:color w:val="221F1F"/>
              </w:rPr>
              <w:tab/>
            </w:r>
            <w:r w:rsidRPr="00EF10DA">
              <w:rPr>
                <w:color w:val="221F1F"/>
                <w:spacing w:val="-10"/>
              </w:rPr>
              <w:t>7</w:t>
            </w:r>
          </w:hyperlink>
        </w:p>
        <w:p w14:paraId="04325D45" w14:textId="77777777" w:rsidR="00BB6A38" w:rsidRPr="00EF10DA" w:rsidRDefault="00000000">
          <w:pPr>
            <w:pStyle w:val="TOC1"/>
            <w:numPr>
              <w:ilvl w:val="1"/>
              <w:numId w:val="17"/>
            </w:numPr>
            <w:tabs>
              <w:tab w:val="left" w:pos="1802"/>
              <w:tab w:val="right" w:pos="9388"/>
            </w:tabs>
            <w:spacing w:before="276"/>
            <w:ind w:left="1802" w:hanging="354"/>
          </w:pPr>
          <w:hyperlink w:anchor="_bookmark4" w:history="1">
            <w:r w:rsidRPr="00EF10DA">
              <w:rPr>
                <w:color w:val="221F1F"/>
              </w:rPr>
              <w:t>Service</w:t>
            </w:r>
            <w:r w:rsidRPr="00EF10DA">
              <w:rPr>
                <w:color w:val="221F1F"/>
                <w:spacing w:val="-17"/>
              </w:rPr>
              <w:t xml:space="preserve"> </w:t>
            </w:r>
            <w:r w:rsidRPr="00EF10DA">
              <w:rPr>
                <w:color w:val="221F1F"/>
                <w:spacing w:val="-2"/>
              </w:rPr>
              <w:t>Availability</w:t>
            </w:r>
            <w:r w:rsidRPr="00EF10DA">
              <w:rPr>
                <w:color w:val="221F1F"/>
              </w:rPr>
              <w:tab/>
            </w:r>
            <w:r w:rsidRPr="00EF10DA">
              <w:rPr>
                <w:color w:val="221F1F"/>
                <w:spacing w:val="-10"/>
              </w:rPr>
              <w:t>8</w:t>
            </w:r>
          </w:hyperlink>
        </w:p>
        <w:p w14:paraId="1B30D6B1" w14:textId="77777777" w:rsidR="00BB6A38" w:rsidRPr="00EF10DA" w:rsidRDefault="00000000">
          <w:pPr>
            <w:pStyle w:val="TOC1"/>
            <w:numPr>
              <w:ilvl w:val="1"/>
              <w:numId w:val="17"/>
            </w:numPr>
            <w:tabs>
              <w:tab w:val="left" w:pos="1802"/>
              <w:tab w:val="right" w:pos="9388"/>
            </w:tabs>
            <w:spacing w:before="277"/>
            <w:ind w:left="1802" w:hanging="354"/>
          </w:pPr>
          <w:hyperlink w:anchor="_bookmark5" w:history="1">
            <w:r w:rsidRPr="00EF10DA">
              <w:rPr>
                <w:color w:val="221F1F"/>
              </w:rPr>
              <w:t>Data</w:t>
            </w:r>
            <w:r w:rsidRPr="00EF10DA">
              <w:rPr>
                <w:color w:val="221F1F"/>
                <w:spacing w:val="-11"/>
              </w:rPr>
              <w:t xml:space="preserve"> </w:t>
            </w:r>
            <w:r w:rsidRPr="00EF10DA">
              <w:rPr>
                <w:color w:val="221F1F"/>
              </w:rPr>
              <w:t>Collection</w:t>
            </w:r>
            <w:r w:rsidRPr="00EF10DA">
              <w:rPr>
                <w:color w:val="221F1F"/>
                <w:spacing w:val="-13"/>
              </w:rPr>
              <w:t xml:space="preserve"> </w:t>
            </w:r>
            <w:r w:rsidRPr="00EF10DA">
              <w:rPr>
                <w:color w:val="221F1F"/>
              </w:rPr>
              <w:t>and</w:t>
            </w:r>
            <w:r w:rsidRPr="00EF10DA">
              <w:rPr>
                <w:color w:val="221F1F"/>
                <w:spacing w:val="-13"/>
              </w:rPr>
              <w:t xml:space="preserve"> </w:t>
            </w:r>
            <w:r w:rsidRPr="00EF10DA">
              <w:rPr>
                <w:color w:val="221F1F"/>
              </w:rPr>
              <w:t>Reporting</w:t>
            </w:r>
            <w:r w:rsidRPr="00EF10DA">
              <w:rPr>
                <w:color w:val="221F1F"/>
                <w:spacing w:val="-12"/>
              </w:rPr>
              <w:t xml:space="preserve"> </w:t>
            </w:r>
            <w:r w:rsidRPr="00EF10DA">
              <w:rPr>
                <w:color w:val="221F1F"/>
                <w:spacing w:val="-2"/>
              </w:rPr>
              <w:t>Requirements</w:t>
            </w:r>
          </w:hyperlink>
          <w:r w:rsidRPr="00EF10DA">
            <w:rPr>
              <w:color w:val="221F1F"/>
            </w:rPr>
            <w:tab/>
          </w:r>
          <w:r w:rsidRPr="00EF10DA">
            <w:rPr>
              <w:color w:val="221F1F"/>
              <w:spacing w:val="-10"/>
            </w:rPr>
            <w:t>9</w:t>
          </w:r>
        </w:p>
        <w:p w14:paraId="3BA907BD" w14:textId="77777777" w:rsidR="00BB6A38" w:rsidRPr="00EF10DA" w:rsidRDefault="00000000">
          <w:pPr>
            <w:pStyle w:val="TOC1"/>
            <w:numPr>
              <w:ilvl w:val="1"/>
              <w:numId w:val="17"/>
            </w:numPr>
            <w:tabs>
              <w:tab w:val="left" w:pos="1802"/>
              <w:tab w:val="right" w:pos="9388"/>
            </w:tabs>
            <w:ind w:left="1802" w:hanging="354"/>
          </w:pPr>
          <w:hyperlink w:anchor="_bookmark6" w:history="1">
            <w:r w:rsidRPr="00EF10DA">
              <w:rPr>
                <w:color w:val="221F1F"/>
              </w:rPr>
              <w:t>Payment</w:t>
            </w:r>
            <w:r w:rsidRPr="00EF10DA">
              <w:rPr>
                <w:color w:val="221F1F"/>
                <w:spacing w:val="-18"/>
              </w:rPr>
              <w:t xml:space="preserve"> </w:t>
            </w:r>
            <w:r w:rsidRPr="00EF10DA">
              <w:rPr>
                <w:color w:val="221F1F"/>
                <w:spacing w:val="-2"/>
              </w:rPr>
              <w:t>Arrangements</w:t>
            </w:r>
            <w:r w:rsidRPr="00EF10DA">
              <w:rPr>
                <w:color w:val="221F1F"/>
              </w:rPr>
              <w:tab/>
            </w:r>
            <w:r w:rsidRPr="00EF10DA">
              <w:rPr>
                <w:color w:val="221F1F"/>
                <w:spacing w:val="-10"/>
              </w:rPr>
              <w:t>9</w:t>
            </w:r>
          </w:hyperlink>
        </w:p>
        <w:p w14:paraId="5E9AA36B" w14:textId="77777777" w:rsidR="00BB6A38" w:rsidRPr="00EF10DA" w:rsidRDefault="00000000">
          <w:r w:rsidRPr="00EF10DA">
            <w:fldChar w:fldCharType="end"/>
          </w:r>
        </w:p>
      </w:sdtContent>
    </w:sdt>
    <w:p w14:paraId="6D7C1DD4" w14:textId="77777777" w:rsidR="00BB6A38" w:rsidRPr="00EF10DA" w:rsidRDefault="00BB6A38">
      <w:pPr>
        <w:sectPr w:rsidR="00BB6A38" w:rsidRPr="00EF10DA">
          <w:pgSz w:w="11910" w:h="16840"/>
          <w:pgMar w:top="760" w:right="900" w:bottom="760" w:left="280" w:header="567" w:footer="577" w:gutter="0"/>
          <w:cols w:space="720"/>
        </w:sectPr>
      </w:pPr>
    </w:p>
    <w:p w14:paraId="4D9145AD" w14:textId="77777777" w:rsidR="00BB6A38" w:rsidRPr="00EF10DA" w:rsidRDefault="00BB6A38">
      <w:pPr>
        <w:pStyle w:val="BodyText"/>
        <w:spacing w:before="326"/>
        <w:rPr>
          <w:b/>
          <w:sz w:val="40"/>
        </w:rPr>
      </w:pPr>
    </w:p>
    <w:p w14:paraId="592ADAD5" w14:textId="77777777" w:rsidR="00BB6A38" w:rsidRPr="00EF10DA" w:rsidRDefault="00000000">
      <w:pPr>
        <w:pStyle w:val="Heading1"/>
        <w:numPr>
          <w:ilvl w:val="0"/>
          <w:numId w:val="16"/>
        </w:numPr>
        <w:tabs>
          <w:tab w:val="left" w:pos="1099"/>
        </w:tabs>
        <w:ind w:left="1099" w:hanging="359"/>
        <w:rPr>
          <w:color w:val="221F1F"/>
        </w:rPr>
      </w:pPr>
      <w:bookmarkStart w:id="0" w:name="_bookmark0"/>
      <w:bookmarkEnd w:id="0"/>
      <w:r w:rsidRPr="00EF10DA">
        <w:rPr>
          <w:color w:val="221F1F"/>
        </w:rPr>
        <w:t>Service</w:t>
      </w:r>
      <w:r w:rsidRPr="00EF10DA">
        <w:rPr>
          <w:color w:val="221F1F"/>
          <w:spacing w:val="-9"/>
        </w:rPr>
        <w:t xml:space="preserve"> </w:t>
      </w:r>
      <w:r w:rsidRPr="00EF10DA">
        <w:rPr>
          <w:color w:val="221F1F"/>
        </w:rPr>
        <w:t>description</w:t>
      </w:r>
      <w:r w:rsidRPr="00EF10DA">
        <w:rPr>
          <w:color w:val="221F1F"/>
          <w:spacing w:val="-5"/>
        </w:rPr>
        <w:t xml:space="preserve"> </w:t>
      </w:r>
      <w:r w:rsidRPr="00EF10DA">
        <w:rPr>
          <w:color w:val="221F1F"/>
        </w:rPr>
        <w:t>and</w:t>
      </w:r>
      <w:r w:rsidRPr="00EF10DA">
        <w:rPr>
          <w:color w:val="221F1F"/>
          <w:spacing w:val="-6"/>
        </w:rPr>
        <w:t xml:space="preserve"> </w:t>
      </w:r>
      <w:r w:rsidRPr="00EF10DA">
        <w:rPr>
          <w:color w:val="221F1F"/>
          <w:spacing w:val="-2"/>
        </w:rPr>
        <w:t>background</w:t>
      </w:r>
    </w:p>
    <w:p w14:paraId="5C1A072D" w14:textId="77777777" w:rsidR="00BB6A38" w:rsidRPr="00EF10DA" w:rsidRDefault="00BB6A38">
      <w:pPr>
        <w:pStyle w:val="BodyText"/>
        <w:spacing w:before="82"/>
        <w:rPr>
          <w:b/>
          <w:sz w:val="40"/>
        </w:rPr>
      </w:pPr>
    </w:p>
    <w:p w14:paraId="6D923577" w14:textId="77777777" w:rsidR="00BB6A38" w:rsidRPr="00EF10DA" w:rsidRDefault="00000000">
      <w:pPr>
        <w:pStyle w:val="ListParagraph"/>
        <w:numPr>
          <w:ilvl w:val="1"/>
          <w:numId w:val="16"/>
        </w:numPr>
        <w:tabs>
          <w:tab w:val="left" w:pos="1448"/>
        </w:tabs>
        <w:ind w:right="125"/>
        <w:jc w:val="both"/>
        <w:rPr>
          <w:sz w:val="24"/>
        </w:rPr>
      </w:pPr>
      <w:r w:rsidRPr="00EF10DA">
        <w:rPr>
          <w:sz w:val="24"/>
        </w:rPr>
        <w:t>For most healthy people, influenza (flu) is an unpleasant disease, but one that usually resolves without treatment. However, older people, pregnant women and those with underlying diseases are at particular risk of severe illness if they catch it.</w:t>
      </w:r>
    </w:p>
    <w:p w14:paraId="1D1A1A8E" w14:textId="77777777" w:rsidR="00BB6A38" w:rsidRPr="00EF10DA" w:rsidRDefault="00BB6A38">
      <w:pPr>
        <w:pStyle w:val="BodyText"/>
        <w:spacing w:before="209"/>
      </w:pPr>
    </w:p>
    <w:p w14:paraId="0D798B09" w14:textId="77777777" w:rsidR="00BB6A38" w:rsidRPr="00EF10DA" w:rsidRDefault="00000000">
      <w:pPr>
        <w:pStyle w:val="ListParagraph"/>
        <w:numPr>
          <w:ilvl w:val="1"/>
          <w:numId w:val="16"/>
        </w:numPr>
        <w:tabs>
          <w:tab w:val="left" w:pos="1448"/>
        </w:tabs>
        <w:ind w:right="114"/>
        <w:jc w:val="both"/>
        <w:rPr>
          <w:sz w:val="24"/>
        </w:rPr>
      </w:pPr>
      <w:r w:rsidRPr="00EF10DA">
        <w:rPr>
          <w:sz w:val="24"/>
        </w:rPr>
        <w:t xml:space="preserve">Flu is a key factor in NHS resilience. It impacts on those who become ill, the NHS services that provide direct care as a result and on the wider health and social care system. The annual </w:t>
      </w:r>
      <w:proofErr w:type="spellStart"/>
      <w:r w:rsidRPr="00EF10DA">
        <w:rPr>
          <w:sz w:val="24"/>
        </w:rPr>
        <w:t>immunisation</w:t>
      </w:r>
      <w:proofErr w:type="spellEnd"/>
      <w:r w:rsidRPr="00EF10DA">
        <w:rPr>
          <w:sz w:val="24"/>
        </w:rPr>
        <w:t xml:space="preserve"> </w:t>
      </w:r>
      <w:proofErr w:type="spellStart"/>
      <w:r w:rsidRPr="00EF10DA">
        <w:rPr>
          <w:sz w:val="24"/>
        </w:rPr>
        <w:t>programme</w:t>
      </w:r>
      <w:proofErr w:type="spellEnd"/>
      <w:r w:rsidRPr="00EF10DA">
        <w:rPr>
          <w:sz w:val="24"/>
        </w:rPr>
        <w:t xml:space="preserve"> helps to reduce unplanned hospital admissions and pressure on A&amp;E. It is therefore a critical element of the system-wide approach for delivering robust and resilient health care services during the winter </w:t>
      </w:r>
      <w:r w:rsidRPr="00EF10DA">
        <w:rPr>
          <w:spacing w:val="-2"/>
          <w:sz w:val="24"/>
        </w:rPr>
        <w:t>period.</w:t>
      </w:r>
    </w:p>
    <w:p w14:paraId="0AD79CC2" w14:textId="77777777" w:rsidR="00BB6A38" w:rsidRPr="00EF10DA" w:rsidRDefault="00BB6A38">
      <w:pPr>
        <w:pStyle w:val="BodyText"/>
        <w:spacing w:before="209"/>
      </w:pPr>
    </w:p>
    <w:p w14:paraId="0CA572B4" w14:textId="350886F5" w:rsidR="00BB6A38" w:rsidRPr="00EF10DA" w:rsidRDefault="00000000">
      <w:pPr>
        <w:pStyle w:val="ListParagraph"/>
        <w:numPr>
          <w:ilvl w:val="1"/>
          <w:numId w:val="16"/>
        </w:numPr>
        <w:tabs>
          <w:tab w:val="left" w:pos="1448"/>
        </w:tabs>
        <w:spacing w:line="237" w:lineRule="auto"/>
        <w:ind w:right="128"/>
        <w:jc w:val="both"/>
        <w:rPr>
          <w:sz w:val="24"/>
        </w:rPr>
      </w:pPr>
      <w:r w:rsidRPr="00EF10DA">
        <w:rPr>
          <w:sz w:val="24"/>
        </w:rPr>
        <w:t>The advanced service will come into force on 1 September 202</w:t>
      </w:r>
      <w:r w:rsidR="006B4819" w:rsidRPr="00EF10DA">
        <w:rPr>
          <w:sz w:val="24"/>
        </w:rPr>
        <w:t>4</w:t>
      </w:r>
      <w:r w:rsidRPr="00EF10DA">
        <w:rPr>
          <w:sz w:val="24"/>
        </w:rPr>
        <w:t xml:space="preserve"> and shall continue until 31 March 202</w:t>
      </w:r>
      <w:r w:rsidR="006B4819" w:rsidRPr="00EF10DA">
        <w:rPr>
          <w:sz w:val="24"/>
        </w:rPr>
        <w:t>5</w:t>
      </w:r>
      <w:r w:rsidRPr="00EF10DA">
        <w:rPr>
          <w:sz w:val="24"/>
        </w:rPr>
        <w:t xml:space="preserve">. Focus should be given to vaccinating eligible patients between 1 September and 15 December to </w:t>
      </w:r>
      <w:proofErr w:type="spellStart"/>
      <w:r w:rsidRPr="00EF10DA">
        <w:rPr>
          <w:sz w:val="24"/>
        </w:rPr>
        <w:t>maximise</w:t>
      </w:r>
      <w:proofErr w:type="spellEnd"/>
      <w:r w:rsidRPr="00EF10DA">
        <w:rPr>
          <w:sz w:val="24"/>
        </w:rPr>
        <w:t xml:space="preserve"> the impact</w:t>
      </w:r>
      <w:r w:rsidRPr="00EF10DA">
        <w:rPr>
          <w:position w:val="8"/>
          <w:sz w:val="16"/>
        </w:rPr>
        <w:t>1</w:t>
      </w:r>
      <w:r w:rsidRPr="00EF10DA">
        <w:rPr>
          <w:sz w:val="24"/>
        </w:rPr>
        <w:t>.</w:t>
      </w:r>
    </w:p>
    <w:p w14:paraId="422E2E05" w14:textId="77777777" w:rsidR="00BB6A38" w:rsidRPr="00EF10DA" w:rsidRDefault="00BB6A38">
      <w:pPr>
        <w:pStyle w:val="BodyText"/>
        <w:spacing w:before="269"/>
      </w:pPr>
    </w:p>
    <w:p w14:paraId="00A84C5D" w14:textId="77777777" w:rsidR="00BB6A38" w:rsidRPr="00EF10DA" w:rsidRDefault="00000000">
      <w:pPr>
        <w:pStyle w:val="Heading1"/>
        <w:numPr>
          <w:ilvl w:val="0"/>
          <w:numId w:val="16"/>
        </w:numPr>
        <w:tabs>
          <w:tab w:val="left" w:pos="1195"/>
        </w:tabs>
        <w:ind w:left="1195" w:hanging="455"/>
        <w:rPr>
          <w:color w:val="221F1F"/>
        </w:rPr>
      </w:pPr>
      <w:bookmarkStart w:id="1" w:name="_bookmark1"/>
      <w:bookmarkEnd w:id="1"/>
      <w:r w:rsidRPr="00EF10DA">
        <w:rPr>
          <w:color w:val="221F1F"/>
        </w:rPr>
        <w:t>Aims</w:t>
      </w:r>
      <w:r w:rsidRPr="00EF10DA">
        <w:rPr>
          <w:color w:val="221F1F"/>
          <w:spacing w:val="-7"/>
        </w:rPr>
        <w:t xml:space="preserve"> </w:t>
      </w:r>
      <w:r w:rsidRPr="00EF10DA">
        <w:rPr>
          <w:color w:val="221F1F"/>
        </w:rPr>
        <w:t>and</w:t>
      </w:r>
      <w:r w:rsidRPr="00EF10DA">
        <w:rPr>
          <w:color w:val="221F1F"/>
          <w:spacing w:val="-2"/>
        </w:rPr>
        <w:t xml:space="preserve"> </w:t>
      </w:r>
      <w:r w:rsidRPr="00EF10DA">
        <w:rPr>
          <w:color w:val="221F1F"/>
        </w:rPr>
        <w:t>intended</w:t>
      </w:r>
      <w:r w:rsidRPr="00EF10DA">
        <w:rPr>
          <w:color w:val="221F1F"/>
          <w:spacing w:val="-4"/>
        </w:rPr>
        <w:t xml:space="preserve"> </w:t>
      </w:r>
      <w:r w:rsidRPr="00EF10DA">
        <w:rPr>
          <w:color w:val="221F1F"/>
        </w:rPr>
        <w:t>service</w:t>
      </w:r>
      <w:r w:rsidRPr="00EF10DA">
        <w:rPr>
          <w:color w:val="221F1F"/>
          <w:spacing w:val="-3"/>
        </w:rPr>
        <w:t xml:space="preserve"> </w:t>
      </w:r>
      <w:r w:rsidRPr="00EF10DA">
        <w:rPr>
          <w:color w:val="221F1F"/>
          <w:spacing w:val="-2"/>
        </w:rPr>
        <w:t>outcomes</w:t>
      </w:r>
    </w:p>
    <w:p w14:paraId="53863764" w14:textId="77777777" w:rsidR="00BB6A38" w:rsidRPr="00EF10DA" w:rsidRDefault="00BB6A38">
      <w:pPr>
        <w:pStyle w:val="BodyText"/>
        <w:spacing w:before="85"/>
        <w:rPr>
          <w:b/>
          <w:sz w:val="40"/>
        </w:rPr>
      </w:pPr>
    </w:p>
    <w:p w14:paraId="5F07EC97" w14:textId="77777777" w:rsidR="00BB6A38" w:rsidRPr="00EF10DA" w:rsidRDefault="00000000">
      <w:pPr>
        <w:pStyle w:val="ListParagraph"/>
        <w:numPr>
          <w:ilvl w:val="1"/>
          <w:numId w:val="16"/>
        </w:numPr>
        <w:tabs>
          <w:tab w:val="left" w:pos="1448"/>
        </w:tabs>
        <w:ind w:hanging="708"/>
        <w:rPr>
          <w:sz w:val="24"/>
        </w:rPr>
      </w:pPr>
      <w:r w:rsidRPr="00EF10DA">
        <w:rPr>
          <w:sz w:val="24"/>
        </w:rPr>
        <w:t>The</w:t>
      </w:r>
      <w:r w:rsidRPr="00EF10DA">
        <w:rPr>
          <w:spacing w:val="-3"/>
          <w:sz w:val="24"/>
        </w:rPr>
        <w:t xml:space="preserve"> </w:t>
      </w:r>
      <w:r w:rsidRPr="00EF10DA">
        <w:rPr>
          <w:sz w:val="24"/>
        </w:rPr>
        <w:t>aims</w:t>
      </w:r>
      <w:r w:rsidRPr="00EF10DA">
        <w:rPr>
          <w:spacing w:val="-2"/>
          <w:sz w:val="24"/>
        </w:rPr>
        <w:t xml:space="preserve"> </w:t>
      </w:r>
      <w:r w:rsidRPr="00EF10DA">
        <w:rPr>
          <w:sz w:val="24"/>
        </w:rPr>
        <w:t>of</w:t>
      </w:r>
      <w:r w:rsidRPr="00EF10DA">
        <w:rPr>
          <w:spacing w:val="-2"/>
          <w:sz w:val="24"/>
        </w:rPr>
        <w:t xml:space="preserve"> </w:t>
      </w:r>
      <w:r w:rsidRPr="00EF10DA">
        <w:rPr>
          <w:sz w:val="24"/>
        </w:rPr>
        <w:t>this</w:t>
      </w:r>
      <w:r w:rsidRPr="00EF10DA">
        <w:rPr>
          <w:spacing w:val="-2"/>
          <w:sz w:val="24"/>
        </w:rPr>
        <w:t xml:space="preserve"> </w:t>
      </w:r>
      <w:r w:rsidRPr="00EF10DA">
        <w:rPr>
          <w:sz w:val="24"/>
        </w:rPr>
        <w:t>service</w:t>
      </w:r>
      <w:r w:rsidRPr="00EF10DA">
        <w:rPr>
          <w:spacing w:val="-2"/>
          <w:sz w:val="24"/>
        </w:rPr>
        <w:t xml:space="preserve"> </w:t>
      </w:r>
      <w:r w:rsidRPr="00EF10DA">
        <w:rPr>
          <w:spacing w:val="-4"/>
          <w:sz w:val="24"/>
        </w:rPr>
        <w:t>are:</w:t>
      </w:r>
    </w:p>
    <w:p w14:paraId="4E0C4C6C" w14:textId="77777777" w:rsidR="00BB6A38" w:rsidRPr="00EF10DA" w:rsidRDefault="00BB6A38">
      <w:pPr>
        <w:pStyle w:val="BodyText"/>
        <w:spacing w:before="206"/>
      </w:pPr>
    </w:p>
    <w:p w14:paraId="48DCB6D5" w14:textId="77777777" w:rsidR="00BB6A38" w:rsidRPr="00EF10DA" w:rsidRDefault="00000000">
      <w:pPr>
        <w:pStyle w:val="ListParagraph"/>
        <w:numPr>
          <w:ilvl w:val="2"/>
          <w:numId w:val="16"/>
        </w:numPr>
        <w:tabs>
          <w:tab w:val="left" w:pos="2156"/>
          <w:tab w:val="left" w:pos="2158"/>
        </w:tabs>
        <w:ind w:right="127"/>
        <w:jc w:val="both"/>
        <w:rPr>
          <w:sz w:val="24"/>
        </w:rPr>
      </w:pPr>
      <w:r w:rsidRPr="00EF10DA">
        <w:rPr>
          <w:sz w:val="24"/>
        </w:rPr>
        <w:t>to provide more vaccination opportunities and improve convenience for eligible patients to access flu vaccinations.</w:t>
      </w:r>
    </w:p>
    <w:p w14:paraId="565EDCEC" w14:textId="77777777" w:rsidR="00BB6A38" w:rsidRPr="00EF10DA" w:rsidRDefault="00000000">
      <w:pPr>
        <w:pStyle w:val="ListParagraph"/>
        <w:numPr>
          <w:ilvl w:val="2"/>
          <w:numId w:val="16"/>
        </w:numPr>
        <w:tabs>
          <w:tab w:val="left" w:pos="2158"/>
        </w:tabs>
        <w:ind w:hanging="710"/>
        <w:rPr>
          <w:sz w:val="24"/>
        </w:rPr>
      </w:pPr>
      <w:r w:rsidRPr="00EF10DA">
        <w:rPr>
          <w:sz w:val="24"/>
        </w:rPr>
        <w:t>to</w:t>
      </w:r>
      <w:r w:rsidRPr="00EF10DA">
        <w:rPr>
          <w:spacing w:val="-5"/>
          <w:sz w:val="24"/>
        </w:rPr>
        <w:t xml:space="preserve"> </w:t>
      </w:r>
      <w:r w:rsidRPr="00EF10DA">
        <w:rPr>
          <w:sz w:val="24"/>
        </w:rPr>
        <w:t>reduce</w:t>
      </w:r>
      <w:r w:rsidRPr="00EF10DA">
        <w:rPr>
          <w:spacing w:val="-4"/>
          <w:sz w:val="24"/>
        </w:rPr>
        <w:t xml:space="preserve"> </w:t>
      </w:r>
      <w:r w:rsidRPr="00EF10DA">
        <w:rPr>
          <w:sz w:val="24"/>
        </w:rPr>
        <w:t>variation</w:t>
      </w:r>
      <w:r w:rsidRPr="00EF10DA">
        <w:rPr>
          <w:spacing w:val="-6"/>
          <w:sz w:val="24"/>
        </w:rPr>
        <w:t xml:space="preserve"> </w:t>
      </w:r>
      <w:r w:rsidRPr="00EF10DA">
        <w:rPr>
          <w:sz w:val="24"/>
        </w:rPr>
        <w:t>and</w:t>
      </w:r>
      <w:r w:rsidRPr="00EF10DA">
        <w:rPr>
          <w:spacing w:val="-5"/>
          <w:sz w:val="24"/>
        </w:rPr>
        <w:t xml:space="preserve"> </w:t>
      </w:r>
      <w:r w:rsidRPr="00EF10DA">
        <w:rPr>
          <w:sz w:val="24"/>
        </w:rPr>
        <w:t>provide</w:t>
      </w:r>
      <w:r w:rsidRPr="00EF10DA">
        <w:rPr>
          <w:spacing w:val="-4"/>
          <w:sz w:val="24"/>
        </w:rPr>
        <w:t xml:space="preserve"> </w:t>
      </w:r>
      <w:r w:rsidRPr="00EF10DA">
        <w:rPr>
          <w:sz w:val="24"/>
        </w:rPr>
        <w:t>consistent</w:t>
      </w:r>
      <w:r w:rsidRPr="00EF10DA">
        <w:rPr>
          <w:spacing w:val="-4"/>
          <w:sz w:val="24"/>
        </w:rPr>
        <w:t xml:space="preserve"> </w:t>
      </w:r>
      <w:r w:rsidRPr="00EF10DA">
        <w:rPr>
          <w:sz w:val="24"/>
        </w:rPr>
        <w:t>levels</w:t>
      </w:r>
      <w:r w:rsidRPr="00EF10DA">
        <w:rPr>
          <w:spacing w:val="-3"/>
          <w:sz w:val="24"/>
        </w:rPr>
        <w:t xml:space="preserve"> </w:t>
      </w:r>
      <w:r w:rsidRPr="00EF10DA">
        <w:rPr>
          <w:sz w:val="24"/>
        </w:rPr>
        <w:t>of</w:t>
      </w:r>
      <w:r w:rsidRPr="00EF10DA">
        <w:rPr>
          <w:spacing w:val="-6"/>
          <w:sz w:val="24"/>
        </w:rPr>
        <w:t xml:space="preserve"> </w:t>
      </w:r>
      <w:r w:rsidRPr="00EF10DA">
        <w:rPr>
          <w:sz w:val="24"/>
        </w:rPr>
        <w:t>population</w:t>
      </w:r>
      <w:r w:rsidRPr="00EF10DA">
        <w:rPr>
          <w:spacing w:val="-3"/>
          <w:sz w:val="24"/>
        </w:rPr>
        <w:t xml:space="preserve"> </w:t>
      </w:r>
      <w:r w:rsidRPr="00EF10DA">
        <w:rPr>
          <w:spacing w:val="-2"/>
          <w:sz w:val="24"/>
        </w:rPr>
        <w:t>coverage.</w:t>
      </w:r>
    </w:p>
    <w:p w14:paraId="104E37E2" w14:textId="77777777" w:rsidR="00BB6A38" w:rsidRPr="00EF10DA" w:rsidRDefault="00BB6A38">
      <w:pPr>
        <w:pStyle w:val="BodyText"/>
        <w:spacing w:before="269"/>
      </w:pPr>
    </w:p>
    <w:p w14:paraId="23C28D07" w14:textId="77777777" w:rsidR="00BB6A38" w:rsidRPr="00EF10DA" w:rsidRDefault="00000000">
      <w:pPr>
        <w:pStyle w:val="ListParagraph"/>
        <w:numPr>
          <w:ilvl w:val="1"/>
          <w:numId w:val="16"/>
        </w:numPr>
        <w:tabs>
          <w:tab w:val="left" w:pos="1448"/>
        </w:tabs>
        <w:ind w:hanging="708"/>
        <w:rPr>
          <w:sz w:val="24"/>
        </w:rPr>
      </w:pPr>
      <w:r w:rsidRPr="00EF10DA">
        <w:rPr>
          <w:sz w:val="24"/>
        </w:rPr>
        <w:t>The</w:t>
      </w:r>
      <w:r w:rsidRPr="00EF10DA">
        <w:rPr>
          <w:spacing w:val="-3"/>
          <w:sz w:val="24"/>
        </w:rPr>
        <w:t xml:space="preserve"> </w:t>
      </w:r>
      <w:r w:rsidRPr="00EF10DA">
        <w:rPr>
          <w:sz w:val="24"/>
        </w:rPr>
        <w:t>scope</w:t>
      </w:r>
      <w:r w:rsidRPr="00EF10DA">
        <w:rPr>
          <w:spacing w:val="-4"/>
          <w:sz w:val="24"/>
        </w:rPr>
        <w:t xml:space="preserve"> </w:t>
      </w:r>
      <w:r w:rsidRPr="00EF10DA">
        <w:rPr>
          <w:sz w:val="24"/>
        </w:rPr>
        <w:t>of</w:t>
      </w:r>
      <w:r w:rsidRPr="00EF10DA">
        <w:rPr>
          <w:spacing w:val="-3"/>
          <w:sz w:val="24"/>
        </w:rPr>
        <w:t xml:space="preserve"> </w:t>
      </w:r>
      <w:r w:rsidRPr="00EF10DA">
        <w:rPr>
          <w:sz w:val="24"/>
        </w:rPr>
        <w:t>this</w:t>
      </w:r>
      <w:r w:rsidRPr="00EF10DA">
        <w:rPr>
          <w:spacing w:val="-2"/>
          <w:sz w:val="24"/>
        </w:rPr>
        <w:t xml:space="preserve"> </w:t>
      </w:r>
      <w:r w:rsidRPr="00EF10DA">
        <w:rPr>
          <w:sz w:val="24"/>
        </w:rPr>
        <w:t>service</w:t>
      </w:r>
      <w:r w:rsidRPr="00EF10DA">
        <w:rPr>
          <w:spacing w:val="-2"/>
          <w:sz w:val="24"/>
        </w:rPr>
        <w:t xml:space="preserve"> </w:t>
      </w:r>
      <w:r w:rsidRPr="00EF10DA">
        <w:rPr>
          <w:spacing w:val="-5"/>
          <w:sz w:val="24"/>
        </w:rPr>
        <w:t>is:</w:t>
      </w:r>
    </w:p>
    <w:p w14:paraId="79A91AA9" w14:textId="77777777" w:rsidR="00BB6A38" w:rsidRPr="00EF10DA" w:rsidRDefault="00BB6A38">
      <w:pPr>
        <w:pStyle w:val="BodyText"/>
        <w:spacing w:before="1"/>
      </w:pPr>
    </w:p>
    <w:p w14:paraId="6770AC6B" w14:textId="77777777" w:rsidR="00BB6A38" w:rsidRPr="00EF10DA" w:rsidRDefault="00000000">
      <w:pPr>
        <w:pStyle w:val="ListParagraph"/>
        <w:numPr>
          <w:ilvl w:val="2"/>
          <w:numId w:val="16"/>
        </w:numPr>
        <w:tabs>
          <w:tab w:val="left" w:pos="2156"/>
          <w:tab w:val="left" w:pos="2158"/>
        </w:tabs>
        <w:ind w:right="124"/>
        <w:jc w:val="both"/>
        <w:rPr>
          <w:sz w:val="24"/>
        </w:rPr>
      </w:pPr>
      <w:r w:rsidRPr="00EF10DA">
        <w:rPr>
          <w:sz w:val="24"/>
        </w:rPr>
        <w:t>to</w:t>
      </w:r>
      <w:r w:rsidRPr="00EF10DA">
        <w:rPr>
          <w:spacing w:val="-3"/>
          <w:sz w:val="24"/>
        </w:rPr>
        <w:t xml:space="preserve"> </w:t>
      </w:r>
      <w:r w:rsidRPr="00EF10DA">
        <w:rPr>
          <w:sz w:val="24"/>
        </w:rPr>
        <w:t>identify</w:t>
      </w:r>
      <w:r w:rsidRPr="00EF10DA">
        <w:rPr>
          <w:spacing w:val="-4"/>
          <w:sz w:val="24"/>
        </w:rPr>
        <w:t xml:space="preserve"> </w:t>
      </w:r>
      <w:r w:rsidRPr="00EF10DA">
        <w:rPr>
          <w:sz w:val="24"/>
        </w:rPr>
        <w:t>pharmacists</w:t>
      </w:r>
      <w:r w:rsidRPr="00EF10DA">
        <w:rPr>
          <w:spacing w:val="-6"/>
          <w:sz w:val="24"/>
        </w:rPr>
        <w:t xml:space="preserve"> </w:t>
      </w:r>
      <w:r w:rsidRPr="00EF10DA">
        <w:rPr>
          <w:sz w:val="24"/>
        </w:rPr>
        <w:t>signed</w:t>
      </w:r>
      <w:r w:rsidRPr="00EF10DA">
        <w:rPr>
          <w:spacing w:val="-6"/>
          <w:sz w:val="24"/>
        </w:rPr>
        <w:t xml:space="preserve"> </w:t>
      </w:r>
      <w:r w:rsidRPr="00EF10DA">
        <w:rPr>
          <w:sz w:val="24"/>
        </w:rPr>
        <w:t>up</w:t>
      </w:r>
      <w:r w:rsidRPr="00EF10DA">
        <w:rPr>
          <w:spacing w:val="-4"/>
          <w:sz w:val="24"/>
        </w:rPr>
        <w:t xml:space="preserve"> </w:t>
      </w:r>
      <w:r w:rsidRPr="00EF10DA">
        <w:rPr>
          <w:sz w:val="24"/>
        </w:rPr>
        <w:t>to</w:t>
      </w:r>
      <w:r w:rsidRPr="00EF10DA">
        <w:rPr>
          <w:spacing w:val="-4"/>
          <w:sz w:val="24"/>
        </w:rPr>
        <w:t xml:space="preserve"> </w:t>
      </w:r>
      <w:r w:rsidRPr="00EF10DA">
        <w:rPr>
          <w:sz w:val="24"/>
        </w:rPr>
        <w:t>the</w:t>
      </w:r>
      <w:r w:rsidRPr="00EF10DA">
        <w:rPr>
          <w:spacing w:val="-4"/>
          <w:sz w:val="24"/>
        </w:rPr>
        <w:t xml:space="preserve"> </w:t>
      </w:r>
      <w:r w:rsidRPr="00EF10DA">
        <w:rPr>
          <w:sz w:val="24"/>
        </w:rPr>
        <w:t>community</w:t>
      </w:r>
      <w:r w:rsidRPr="00EF10DA">
        <w:rPr>
          <w:spacing w:val="-4"/>
          <w:sz w:val="24"/>
        </w:rPr>
        <w:t xml:space="preserve"> </w:t>
      </w:r>
      <w:r w:rsidRPr="00EF10DA">
        <w:rPr>
          <w:sz w:val="24"/>
        </w:rPr>
        <w:t>pharmacy</w:t>
      </w:r>
      <w:r w:rsidRPr="00EF10DA">
        <w:rPr>
          <w:spacing w:val="-4"/>
          <w:sz w:val="24"/>
        </w:rPr>
        <w:t xml:space="preserve"> </w:t>
      </w:r>
      <w:r w:rsidRPr="00EF10DA">
        <w:rPr>
          <w:sz w:val="24"/>
        </w:rPr>
        <w:t>advanced</w:t>
      </w:r>
      <w:r w:rsidRPr="00EF10DA">
        <w:rPr>
          <w:spacing w:val="-4"/>
          <w:sz w:val="24"/>
        </w:rPr>
        <w:t xml:space="preserve"> </w:t>
      </w:r>
      <w:r w:rsidRPr="00EF10DA">
        <w:rPr>
          <w:sz w:val="24"/>
        </w:rPr>
        <w:t>service specification that can deliver vaccinations to the cohorts below.</w:t>
      </w:r>
    </w:p>
    <w:p w14:paraId="68937BC8" w14:textId="77777777" w:rsidR="00BB6A38" w:rsidRPr="00EF10DA" w:rsidRDefault="00000000">
      <w:pPr>
        <w:pStyle w:val="ListParagraph"/>
        <w:numPr>
          <w:ilvl w:val="2"/>
          <w:numId w:val="16"/>
        </w:numPr>
        <w:tabs>
          <w:tab w:val="left" w:pos="2156"/>
          <w:tab w:val="left" w:pos="2158"/>
        </w:tabs>
        <w:ind w:right="113"/>
        <w:jc w:val="both"/>
        <w:rPr>
          <w:sz w:val="24"/>
        </w:rPr>
      </w:pPr>
      <w:r w:rsidRPr="00EF10DA">
        <w:rPr>
          <w:sz w:val="24"/>
        </w:rPr>
        <w:t>to</w:t>
      </w:r>
      <w:r w:rsidRPr="00EF10DA">
        <w:rPr>
          <w:spacing w:val="-2"/>
          <w:sz w:val="24"/>
        </w:rPr>
        <w:t xml:space="preserve"> </w:t>
      </w:r>
      <w:r w:rsidRPr="00EF10DA">
        <w:rPr>
          <w:sz w:val="24"/>
        </w:rPr>
        <w:t>deliver</w:t>
      </w:r>
      <w:r w:rsidRPr="00EF10DA">
        <w:rPr>
          <w:spacing w:val="-3"/>
          <w:sz w:val="24"/>
        </w:rPr>
        <w:t xml:space="preserve"> </w:t>
      </w:r>
      <w:r w:rsidRPr="00EF10DA">
        <w:rPr>
          <w:sz w:val="24"/>
        </w:rPr>
        <w:t>flu</w:t>
      </w:r>
      <w:r w:rsidRPr="00EF10DA">
        <w:rPr>
          <w:spacing w:val="-3"/>
          <w:sz w:val="24"/>
        </w:rPr>
        <w:t xml:space="preserve"> </w:t>
      </w:r>
      <w:r w:rsidRPr="00EF10DA">
        <w:rPr>
          <w:sz w:val="24"/>
        </w:rPr>
        <w:t>vaccinations</w:t>
      </w:r>
      <w:r w:rsidRPr="00EF10DA">
        <w:rPr>
          <w:spacing w:val="-3"/>
          <w:sz w:val="24"/>
        </w:rPr>
        <w:t xml:space="preserve"> </w:t>
      </w:r>
      <w:r w:rsidRPr="00EF10DA">
        <w:rPr>
          <w:sz w:val="24"/>
        </w:rPr>
        <w:t>to</w:t>
      </w:r>
      <w:r w:rsidRPr="00EF10DA">
        <w:rPr>
          <w:spacing w:val="-5"/>
          <w:sz w:val="24"/>
        </w:rPr>
        <w:t xml:space="preserve"> </w:t>
      </w:r>
      <w:r w:rsidRPr="00EF10DA">
        <w:rPr>
          <w:sz w:val="24"/>
        </w:rPr>
        <w:t>health</w:t>
      </w:r>
      <w:r w:rsidRPr="00EF10DA">
        <w:rPr>
          <w:spacing w:val="-3"/>
          <w:sz w:val="24"/>
        </w:rPr>
        <w:t xml:space="preserve"> </w:t>
      </w:r>
      <w:r w:rsidRPr="00EF10DA">
        <w:rPr>
          <w:sz w:val="24"/>
        </w:rPr>
        <w:t>inclusion</w:t>
      </w:r>
      <w:r w:rsidRPr="00EF10DA">
        <w:rPr>
          <w:spacing w:val="-3"/>
          <w:sz w:val="24"/>
        </w:rPr>
        <w:t xml:space="preserve"> </w:t>
      </w:r>
      <w:r w:rsidRPr="00EF10DA">
        <w:rPr>
          <w:sz w:val="24"/>
        </w:rPr>
        <w:t>groups</w:t>
      </w:r>
      <w:r w:rsidRPr="00EF10DA">
        <w:rPr>
          <w:spacing w:val="-3"/>
          <w:sz w:val="24"/>
        </w:rPr>
        <w:t xml:space="preserve"> </w:t>
      </w:r>
      <w:r w:rsidRPr="00EF10DA">
        <w:rPr>
          <w:sz w:val="24"/>
        </w:rPr>
        <w:t>including,</w:t>
      </w:r>
      <w:r w:rsidRPr="00EF10DA">
        <w:rPr>
          <w:spacing w:val="-5"/>
          <w:sz w:val="24"/>
        </w:rPr>
        <w:t xml:space="preserve"> </w:t>
      </w:r>
      <w:r w:rsidRPr="00EF10DA">
        <w:rPr>
          <w:sz w:val="24"/>
        </w:rPr>
        <w:t>but</w:t>
      </w:r>
      <w:r w:rsidRPr="00EF10DA">
        <w:rPr>
          <w:spacing w:val="-3"/>
          <w:sz w:val="24"/>
        </w:rPr>
        <w:t xml:space="preserve"> </w:t>
      </w:r>
      <w:r w:rsidRPr="00EF10DA">
        <w:rPr>
          <w:sz w:val="24"/>
        </w:rPr>
        <w:t>not</w:t>
      </w:r>
      <w:r w:rsidRPr="00EF10DA">
        <w:rPr>
          <w:spacing w:val="-3"/>
          <w:sz w:val="24"/>
        </w:rPr>
        <w:t xml:space="preserve"> </w:t>
      </w:r>
      <w:r w:rsidRPr="00EF10DA">
        <w:rPr>
          <w:sz w:val="24"/>
        </w:rPr>
        <w:t>limited to, homeless individuals, asylum seekers and undocumented and documented migrants (See Appendix C).</w:t>
      </w:r>
    </w:p>
    <w:p w14:paraId="7D008B9B" w14:textId="467AA1EB" w:rsidR="00BB6A38" w:rsidRPr="00EF10DA" w:rsidRDefault="00000000">
      <w:pPr>
        <w:pStyle w:val="ListParagraph"/>
        <w:numPr>
          <w:ilvl w:val="2"/>
          <w:numId w:val="16"/>
        </w:numPr>
        <w:tabs>
          <w:tab w:val="left" w:pos="2155"/>
          <w:tab w:val="left" w:pos="2158"/>
        </w:tabs>
        <w:ind w:right="116"/>
        <w:jc w:val="both"/>
        <w:rPr>
          <w:sz w:val="24"/>
        </w:rPr>
      </w:pPr>
      <w:r w:rsidRPr="00EF10DA">
        <w:rPr>
          <w:sz w:val="24"/>
        </w:rPr>
        <w:t>to</w:t>
      </w:r>
      <w:r w:rsidRPr="00EF10DA">
        <w:rPr>
          <w:spacing w:val="-9"/>
          <w:sz w:val="24"/>
        </w:rPr>
        <w:t xml:space="preserve"> </w:t>
      </w:r>
      <w:r w:rsidRPr="00EF10DA">
        <w:rPr>
          <w:sz w:val="24"/>
        </w:rPr>
        <w:t>deliver</w:t>
      </w:r>
      <w:r w:rsidRPr="00EF10DA">
        <w:rPr>
          <w:spacing w:val="-8"/>
          <w:sz w:val="24"/>
        </w:rPr>
        <w:t xml:space="preserve"> </w:t>
      </w:r>
      <w:r w:rsidRPr="00EF10DA">
        <w:rPr>
          <w:sz w:val="24"/>
        </w:rPr>
        <w:t>to</w:t>
      </w:r>
      <w:r w:rsidRPr="00EF10DA">
        <w:rPr>
          <w:spacing w:val="-9"/>
          <w:sz w:val="24"/>
        </w:rPr>
        <w:t xml:space="preserve"> </w:t>
      </w:r>
      <w:r w:rsidRPr="00EF10DA">
        <w:rPr>
          <w:sz w:val="24"/>
        </w:rPr>
        <w:t>frontline</w:t>
      </w:r>
      <w:r w:rsidRPr="00EF10DA">
        <w:rPr>
          <w:spacing w:val="-9"/>
          <w:sz w:val="24"/>
        </w:rPr>
        <w:t xml:space="preserve"> </w:t>
      </w:r>
      <w:r w:rsidRPr="00EF10DA">
        <w:rPr>
          <w:sz w:val="24"/>
        </w:rPr>
        <w:t>healthcare</w:t>
      </w:r>
      <w:r w:rsidRPr="00EF10DA">
        <w:rPr>
          <w:spacing w:val="-8"/>
          <w:sz w:val="24"/>
        </w:rPr>
        <w:t xml:space="preserve"> </w:t>
      </w:r>
      <w:r w:rsidRPr="00EF10DA">
        <w:rPr>
          <w:sz w:val="24"/>
        </w:rPr>
        <w:t>workers,</w:t>
      </w:r>
      <w:r w:rsidRPr="00EF10DA">
        <w:rPr>
          <w:spacing w:val="-10"/>
          <w:sz w:val="24"/>
        </w:rPr>
        <w:t xml:space="preserve"> </w:t>
      </w:r>
      <w:r w:rsidRPr="00EF10DA">
        <w:rPr>
          <w:sz w:val="24"/>
        </w:rPr>
        <w:t>working</w:t>
      </w:r>
      <w:r w:rsidRPr="00EF10DA">
        <w:rPr>
          <w:spacing w:val="-7"/>
          <w:sz w:val="24"/>
        </w:rPr>
        <w:t xml:space="preserve"> </w:t>
      </w:r>
      <w:r w:rsidRPr="00EF10DA">
        <w:rPr>
          <w:sz w:val="24"/>
        </w:rPr>
        <w:t>in</w:t>
      </w:r>
      <w:r w:rsidRPr="00EF10DA">
        <w:rPr>
          <w:spacing w:val="-10"/>
          <w:sz w:val="24"/>
        </w:rPr>
        <w:t xml:space="preserve"> </w:t>
      </w:r>
      <w:r w:rsidRPr="00EF10DA">
        <w:rPr>
          <w:sz w:val="24"/>
        </w:rPr>
        <w:t>secondary</w:t>
      </w:r>
      <w:r w:rsidRPr="00EF10DA">
        <w:rPr>
          <w:spacing w:val="-11"/>
          <w:sz w:val="24"/>
        </w:rPr>
        <w:t xml:space="preserve"> </w:t>
      </w:r>
      <w:r w:rsidRPr="00EF10DA">
        <w:rPr>
          <w:sz w:val="24"/>
        </w:rPr>
        <w:t>and</w:t>
      </w:r>
      <w:r w:rsidRPr="00EF10DA">
        <w:rPr>
          <w:spacing w:val="-12"/>
          <w:sz w:val="24"/>
        </w:rPr>
        <w:t xml:space="preserve"> </w:t>
      </w:r>
      <w:r w:rsidRPr="00EF10DA">
        <w:rPr>
          <w:sz w:val="24"/>
        </w:rPr>
        <w:t>primary</w:t>
      </w:r>
      <w:r w:rsidRPr="00EF10DA">
        <w:rPr>
          <w:spacing w:val="-8"/>
          <w:sz w:val="24"/>
        </w:rPr>
        <w:t xml:space="preserve"> </w:t>
      </w:r>
      <w:r w:rsidRPr="00EF10DA">
        <w:rPr>
          <w:sz w:val="24"/>
        </w:rPr>
        <w:t>care settings</w:t>
      </w:r>
      <w:r w:rsidRPr="00EF10DA">
        <w:rPr>
          <w:spacing w:val="-17"/>
          <w:sz w:val="24"/>
        </w:rPr>
        <w:t xml:space="preserve"> </w:t>
      </w:r>
      <w:r w:rsidRPr="00EF10DA">
        <w:rPr>
          <w:sz w:val="24"/>
        </w:rPr>
        <w:t>(which</w:t>
      </w:r>
      <w:r w:rsidRPr="00EF10DA">
        <w:rPr>
          <w:spacing w:val="-17"/>
          <w:sz w:val="24"/>
        </w:rPr>
        <w:t xml:space="preserve"> </w:t>
      </w:r>
      <w:r w:rsidRPr="00EF10DA">
        <w:rPr>
          <w:sz w:val="24"/>
        </w:rPr>
        <w:t>includes</w:t>
      </w:r>
      <w:r w:rsidRPr="00EF10DA">
        <w:rPr>
          <w:spacing w:val="-16"/>
          <w:sz w:val="24"/>
        </w:rPr>
        <w:t xml:space="preserve"> </w:t>
      </w:r>
      <w:r w:rsidRPr="00EF10DA">
        <w:rPr>
          <w:sz w:val="24"/>
        </w:rPr>
        <w:t>dentistry,</w:t>
      </w:r>
      <w:r w:rsidRPr="00EF10DA">
        <w:rPr>
          <w:spacing w:val="-17"/>
          <w:sz w:val="24"/>
        </w:rPr>
        <w:t xml:space="preserve"> </w:t>
      </w:r>
      <w:r w:rsidRPr="00EF10DA">
        <w:rPr>
          <w:sz w:val="24"/>
        </w:rPr>
        <w:t>optometry</w:t>
      </w:r>
      <w:r w:rsidRPr="00EF10DA">
        <w:rPr>
          <w:spacing w:val="-17"/>
          <w:sz w:val="24"/>
        </w:rPr>
        <w:t xml:space="preserve"> </w:t>
      </w:r>
      <w:r w:rsidRPr="00EF10DA">
        <w:rPr>
          <w:sz w:val="24"/>
        </w:rPr>
        <w:t>and</w:t>
      </w:r>
      <w:r w:rsidRPr="00EF10DA">
        <w:rPr>
          <w:spacing w:val="-17"/>
          <w:sz w:val="24"/>
        </w:rPr>
        <w:t xml:space="preserve"> </w:t>
      </w:r>
      <w:r w:rsidRPr="00EF10DA">
        <w:rPr>
          <w:sz w:val="24"/>
        </w:rPr>
        <w:t>pharmacy</w:t>
      </w:r>
      <w:r w:rsidRPr="00EF10DA">
        <w:rPr>
          <w:spacing w:val="-16"/>
          <w:sz w:val="24"/>
        </w:rPr>
        <w:t xml:space="preserve"> </w:t>
      </w:r>
      <w:r w:rsidRPr="00EF10DA">
        <w:rPr>
          <w:sz w:val="24"/>
        </w:rPr>
        <w:t>services)</w:t>
      </w:r>
      <w:r w:rsidRPr="00EF10DA">
        <w:rPr>
          <w:spacing w:val="-17"/>
          <w:sz w:val="24"/>
        </w:rPr>
        <w:t xml:space="preserve"> </w:t>
      </w:r>
      <w:r w:rsidRPr="00EF10DA">
        <w:rPr>
          <w:sz w:val="24"/>
        </w:rPr>
        <w:t>where</w:t>
      </w:r>
      <w:r w:rsidRPr="00EF10DA">
        <w:rPr>
          <w:spacing w:val="-14"/>
          <w:sz w:val="24"/>
        </w:rPr>
        <w:t xml:space="preserve"> </w:t>
      </w:r>
      <w:r w:rsidRPr="00EF10DA">
        <w:rPr>
          <w:sz w:val="24"/>
        </w:rPr>
        <w:t>they have</w:t>
      </w:r>
      <w:r w:rsidRPr="00EF10DA">
        <w:rPr>
          <w:spacing w:val="-14"/>
          <w:sz w:val="24"/>
        </w:rPr>
        <w:t xml:space="preserve"> </w:t>
      </w:r>
      <w:r w:rsidRPr="00EF10DA">
        <w:rPr>
          <w:sz w:val="24"/>
        </w:rPr>
        <w:t>been</w:t>
      </w:r>
      <w:r w:rsidRPr="00EF10DA">
        <w:rPr>
          <w:spacing w:val="-12"/>
          <w:sz w:val="24"/>
        </w:rPr>
        <w:t xml:space="preserve"> </w:t>
      </w:r>
      <w:r w:rsidRPr="00EF10DA">
        <w:rPr>
          <w:sz w:val="24"/>
        </w:rPr>
        <w:t>una</w:t>
      </w:r>
      <w:r w:rsidR="00ED1012" w:rsidRPr="00EF10DA">
        <w:rPr>
          <w:sz w:val="24"/>
        </w:rPr>
        <w:t>b</w:t>
      </w:r>
      <w:r w:rsidRPr="00EF10DA">
        <w:rPr>
          <w:sz w:val="24"/>
        </w:rPr>
        <w:t>le</w:t>
      </w:r>
      <w:r w:rsidRPr="00EF10DA">
        <w:rPr>
          <w:spacing w:val="-12"/>
          <w:sz w:val="24"/>
        </w:rPr>
        <w:t xml:space="preserve"> </w:t>
      </w:r>
      <w:r w:rsidRPr="00EF10DA">
        <w:rPr>
          <w:sz w:val="24"/>
        </w:rPr>
        <w:t>to</w:t>
      </w:r>
      <w:r w:rsidRPr="00EF10DA">
        <w:rPr>
          <w:spacing w:val="-14"/>
          <w:sz w:val="24"/>
        </w:rPr>
        <w:t xml:space="preserve"> </w:t>
      </w:r>
      <w:r w:rsidRPr="00EF10DA">
        <w:rPr>
          <w:sz w:val="24"/>
        </w:rPr>
        <w:t>receive</w:t>
      </w:r>
      <w:r w:rsidRPr="00EF10DA">
        <w:rPr>
          <w:spacing w:val="-12"/>
          <w:sz w:val="24"/>
        </w:rPr>
        <w:t xml:space="preserve"> </w:t>
      </w:r>
      <w:r w:rsidRPr="00EF10DA">
        <w:rPr>
          <w:sz w:val="24"/>
        </w:rPr>
        <w:t>a</w:t>
      </w:r>
      <w:r w:rsidRPr="00EF10DA">
        <w:rPr>
          <w:spacing w:val="-12"/>
          <w:sz w:val="24"/>
        </w:rPr>
        <w:t xml:space="preserve"> </w:t>
      </w:r>
      <w:r w:rsidRPr="00EF10DA">
        <w:rPr>
          <w:sz w:val="24"/>
        </w:rPr>
        <w:t>vaccination</w:t>
      </w:r>
      <w:r w:rsidRPr="00EF10DA">
        <w:rPr>
          <w:spacing w:val="-12"/>
          <w:sz w:val="24"/>
        </w:rPr>
        <w:t xml:space="preserve"> </w:t>
      </w:r>
      <w:r w:rsidRPr="00EF10DA">
        <w:rPr>
          <w:sz w:val="24"/>
        </w:rPr>
        <w:t>via</w:t>
      </w:r>
      <w:r w:rsidRPr="00EF10DA">
        <w:rPr>
          <w:spacing w:val="-15"/>
          <w:sz w:val="24"/>
        </w:rPr>
        <w:t xml:space="preserve"> </w:t>
      </w:r>
      <w:r w:rsidRPr="00EF10DA">
        <w:rPr>
          <w:sz w:val="24"/>
        </w:rPr>
        <w:t>their</w:t>
      </w:r>
      <w:r w:rsidRPr="00EF10DA">
        <w:rPr>
          <w:spacing w:val="-14"/>
          <w:sz w:val="24"/>
        </w:rPr>
        <w:t xml:space="preserve"> </w:t>
      </w:r>
      <w:r w:rsidRPr="00EF10DA">
        <w:rPr>
          <w:sz w:val="24"/>
        </w:rPr>
        <w:t>Occupational</w:t>
      </w:r>
      <w:r w:rsidRPr="00EF10DA">
        <w:rPr>
          <w:spacing w:val="-13"/>
          <w:sz w:val="24"/>
        </w:rPr>
        <w:t xml:space="preserve"> </w:t>
      </w:r>
      <w:r w:rsidRPr="00EF10DA">
        <w:rPr>
          <w:sz w:val="24"/>
        </w:rPr>
        <w:t>Health</w:t>
      </w:r>
      <w:r w:rsidRPr="00EF10DA">
        <w:rPr>
          <w:spacing w:val="-12"/>
          <w:sz w:val="24"/>
        </w:rPr>
        <w:t xml:space="preserve"> </w:t>
      </w:r>
      <w:r w:rsidRPr="00EF10DA">
        <w:rPr>
          <w:sz w:val="24"/>
        </w:rPr>
        <w:t>Service; staff</w:t>
      </w:r>
      <w:r w:rsidRPr="00EF10DA">
        <w:rPr>
          <w:spacing w:val="-9"/>
          <w:sz w:val="24"/>
        </w:rPr>
        <w:t xml:space="preserve"> </w:t>
      </w:r>
      <w:r w:rsidRPr="00EF10DA">
        <w:rPr>
          <w:sz w:val="24"/>
        </w:rPr>
        <w:t>will</w:t>
      </w:r>
      <w:r w:rsidRPr="00EF10DA">
        <w:rPr>
          <w:spacing w:val="-9"/>
          <w:sz w:val="24"/>
        </w:rPr>
        <w:t xml:space="preserve"> </w:t>
      </w:r>
      <w:r w:rsidRPr="00EF10DA">
        <w:rPr>
          <w:sz w:val="24"/>
        </w:rPr>
        <w:t>need</w:t>
      </w:r>
      <w:r w:rsidRPr="00EF10DA">
        <w:rPr>
          <w:spacing w:val="-9"/>
          <w:sz w:val="24"/>
        </w:rPr>
        <w:t xml:space="preserve"> </w:t>
      </w:r>
      <w:r w:rsidRPr="00EF10DA">
        <w:rPr>
          <w:sz w:val="24"/>
        </w:rPr>
        <w:t>to</w:t>
      </w:r>
      <w:r w:rsidRPr="00EF10DA">
        <w:rPr>
          <w:spacing w:val="-9"/>
          <w:sz w:val="24"/>
        </w:rPr>
        <w:t xml:space="preserve"> </w:t>
      </w:r>
      <w:r w:rsidRPr="00EF10DA">
        <w:rPr>
          <w:sz w:val="24"/>
        </w:rPr>
        <w:t>provide</w:t>
      </w:r>
      <w:r w:rsidRPr="00EF10DA">
        <w:rPr>
          <w:spacing w:val="-7"/>
          <w:sz w:val="24"/>
        </w:rPr>
        <w:t xml:space="preserve"> </w:t>
      </w:r>
      <w:r w:rsidRPr="00EF10DA">
        <w:rPr>
          <w:sz w:val="24"/>
        </w:rPr>
        <w:t>their</w:t>
      </w:r>
      <w:r w:rsidRPr="00EF10DA">
        <w:rPr>
          <w:spacing w:val="-9"/>
          <w:sz w:val="24"/>
        </w:rPr>
        <w:t xml:space="preserve"> </w:t>
      </w:r>
      <w:r w:rsidRPr="00EF10DA">
        <w:rPr>
          <w:sz w:val="24"/>
        </w:rPr>
        <w:t>NHS/relevant</w:t>
      </w:r>
      <w:r w:rsidRPr="00EF10DA">
        <w:rPr>
          <w:spacing w:val="-10"/>
          <w:sz w:val="24"/>
        </w:rPr>
        <w:t xml:space="preserve"> </w:t>
      </w:r>
      <w:r w:rsidRPr="00EF10DA">
        <w:rPr>
          <w:sz w:val="24"/>
        </w:rPr>
        <w:t>ID.</w:t>
      </w:r>
      <w:r w:rsidRPr="00EF10DA">
        <w:rPr>
          <w:spacing w:val="-4"/>
          <w:sz w:val="24"/>
        </w:rPr>
        <w:t xml:space="preserve"> </w:t>
      </w:r>
      <w:r w:rsidRPr="00EF10DA">
        <w:rPr>
          <w:sz w:val="24"/>
        </w:rPr>
        <w:t>Pharmacies</w:t>
      </w:r>
      <w:r w:rsidRPr="00EF10DA">
        <w:rPr>
          <w:spacing w:val="-10"/>
          <w:sz w:val="24"/>
        </w:rPr>
        <w:t xml:space="preserve"> </w:t>
      </w:r>
      <w:r w:rsidRPr="00EF10DA">
        <w:rPr>
          <w:sz w:val="24"/>
        </w:rPr>
        <w:t>will</w:t>
      </w:r>
      <w:r w:rsidRPr="00EF10DA">
        <w:rPr>
          <w:spacing w:val="-9"/>
          <w:sz w:val="24"/>
        </w:rPr>
        <w:t xml:space="preserve"> </w:t>
      </w:r>
      <w:r w:rsidRPr="00EF10DA">
        <w:rPr>
          <w:sz w:val="24"/>
        </w:rPr>
        <w:t>be</w:t>
      </w:r>
      <w:r w:rsidRPr="00EF10DA">
        <w:rPr>
          <w:spacing w:val="-9"/>
          <w:sz w:val="24"/>
        </w:rPr>
        <w:t xml:space="preserve"> </w:t>
      </w:r>
      <w:r w:rsidRPr="00EF10DA">
        <w:rPr>
          <w:sz w:val="24"/>
        </w:rPr>
        <w:t>able</w:t>
      </w:r>
      <w:r w:rsidRPr="00EF10DA">
        <w:rPr>
          <w:spacing w:val="-7"/>
          <w:sz w:val="24"/>
        </w:rPr>
        <w:t xml:space="preserve"> </w:t>
      </w:r>
      <w:r w:rsidRPr="00EF10DA">
        <w:rPr>
          <w:sz w:val="24"/>
        </w:rPr>
        <w:t>to</w:t>
      </w:r>
      <w:r w:rsidRPr="00EF10DA">
        <w:rPr>
          <w:spacing w:val="-9"/>
          <w:sz w:val="24"/>
        </w:rPr>
        <w:t xml:space="preserve"> </w:t>
      </w:r>
      <w:r w:rsidRPr="00EF10DA">
        <w:rPr>
          <w:sz w:val="24"/>
        </w:rPr>
        <w:t xml:space="preserve">select the appropriate category for staff falling within this eligibility from the SONAR </w:t>
      </w:r>
      <w:r w:rsidRPr="00EF10DA">
        <w:rPr>
          <w:spacing w:val="-2"/>
          <w:sz w:val="24"/>
        </w:rPr>
        <w:t>system.</w:t>
      </w:r>
    </w:p>
    <w:p w14:paraId="18F8C55A" w14:textId="77777777" w:rsidR="00BB6A38" w:rsidRPr="00EF10DA" w:rsidRDefault="00000000">
      <w:pPr>
        <w:pStyle w:val="ListParagraph"/>
        <w:numPr>
          <w:ilvl w:val="2"/>
          <w:numId w:val="16"/>
        </w:numPr>
        <w:tabs>
          <w:tab w:val="left" w:pos="2156"/>
          <w:tab w:val="left" w:pos="2158"/>
        </w:tabs>
        <w:ind w:right="125"/>
        <w:jc w:val="both"/>
        <w:rPr>
          <w:sz w:val="24"/>
        </w:rPr>
      </w:pPr>
      <w:r w:rsidRPr="00EF10DA">
        <w:rPr>
          <w:sz w:val="24"/>
        </w:rPr>
        <w:t>to</w:t>
      </w:r>
      <w:r w:rsidRPr="00EF10DA">
        <w:rPr>
          <w:spacing w:val="-17"/>
          <w:sz w:val="24"/>
        </w:rPr>
        <w:t xml:space="preserve"> </w:t>
      </w:r>
      <w:r w:rsidRPr="00EF10DA">
        <w:rPr>
          <w:sz w:val="24"/>
        </w:rPr>
        <w:t>deliver</w:t>
      </w:r>
      <w:r w:rsidRPr="00EF10DA">
        <w:rPr>
          <w:spacing w:val="-17"/>
          <w:sz w:val="24"/>
        </w:rPr>
        <w:t xml:space="preserve"> </w:t>
      </w:r>
      <w:r w:rsidRPr="00EF10DA">
        <w:rPr>
          <w:sz w:val="24"/>
        </w:rPr>
        <w:t>to</w:t>
      </w:r>
      <w:r w:rsidRPr="00EF10DA">
        <w:rPr>
          <w:spacing w:val="-16"/>
          <w:sz w:val="24"/>
        </w:rPr>
        <w:t xml:space="preserve"> </w:t>
      </w:r>
      <w:r w:rsidRPr="00EF10DA">
        <w:rPr>
          <w:sz w:val="24"/>
        </w:rPr>
        <w:t>those</w:t>
      </w:r>
      <w:r w:rsidRPr="00EF10DA">
        <w:rPr>
          <w:spacing w:val="-17"/>
          <w:sz w:val="24"/>
        </w:rPr>
        <w:t xml:space="preserve"> </w:t>
      </w:r>
      <w:r w:rsidRPr="00EF10DA">
        <w:rPr>
          <w:sz w:val="24"/>
        </w:rPr>
        <w:t>staff</w:t>
      </w:r>
      <w:r w:rsidRPr="00EF10DA">
        <w:rPr>
          <w:spacing w:val="-17"/>
          <w:sz w:val="24"/>
        </w:rPr>
        <w:t xml:space="preserve"> </w:t>
      </w:r>
      <w:r w:rsidRPr="00EF10DA">
        <w:rPr>
          <w:sz w:val="24"/>
        </w:rPr>
        <w:t>who</w:t>
      </w:r>
      <w:r w:rsidRPr="00EF10DA">
        <w:rPr>
          <w:spacing w:val="-17"/>
          <w:sz w:val="24"/>
        </w:rPr>
        <w:t xml:space="preserve"> </w:t>
      </w:r>
      <w:r w:rsidRPr="00EF10DA">
        <w:rPr>
          <w:sz w:val="24"/>
        </w:rPr>
        <w:t>care</w:t>
      </w:r>
      <w:r w:rsidRPr="00EF10DA">
        <w:rPr>
          <w:spacing w:val="-16"/>
          <w:sz w:val="24"/>
        </w:rPr>
        <w:t xml:space="preserve"> </w:t>
      </w:r>
      <w:r w:rsidRPr="00EF10DA">
        <w:rPr>
          <w:sz w:val="24"/>
        </w:rPr>
        <w:t>for</w:t>
      </w:r>
      <w:r w:rsidRPr="00EF10DA">
        <w:rPr>
          <w:spacing w:val="-17"/>
          <w:sz w:val="24"/>
        </w:rPr>
        <w:t xml:space="preserve"> </w:t>
      </w:r>
      <w:r w:rsidRPr="00EF10DA">
        <w:rPr>
          <w:sz w:val="24"/>
        </w:rPr>
        <w:t>people</w:t>
      </w:r>
      <w:r w:rsidRPr="00EF10DA">
        <w:rPr>
          <w:spacing w:val="-17"/>
          <w:sz w:val="24"/>
        </w:rPr>
        <w:t xml:space="preserve"> </w:t>
      </w:r>
      <w:r w:rsidRPr="00EF10DA">
        <w:rPr>
          <w:sz w:val="24"/>
        </w:rPr>
        <w:t>experiencing</w:t>
      </w:r>
      <w:r w:rsidRPr="00EF10DA">
        <w:rPr>
          <w:spacing w:val="-16"/>
          <w:sz w:val="24"/>
        </w:rPr>
        <w:t xml:space="preserve"> </w:t>
      </w:r>
      <w:r w:rsidRPr="00EF10DA">
        <w:rPr>
          <w:sz w:val="24"/>
        </w:rPr>
        <w:t>homelessness;</w:t>
      </w:r>
      <w:r w:rsidRPr="00EF10DA">
        <w:rPr>
          <w:spacing w:val="-17"/>
          <w:sz w:val="24"/>
        </w:rPr>
        <w:t xml:space="preserve"> </w:t>
      </w:r>
      <w:r w:rsidRPr="00EF10DA">
        <w:rPr>
          <w:sz w:val="24"/>
        </w:rPr>
        <w:t>relevant ID to be provided.</w:t>
      </w:r>
    </w:p>
    <w:p w14:paraId="1AB7D3E8" w14:textId="77777777" w:rsidR="00BB6A38" w:rsidRPr="00EF10DA" w:rsidRDefault="00BB6A38">
      <w:pPr>
        <w:pStyle w:val="BodyText"/>
        <w:rPr>
          <w:sz w:val="20"/>
        </w:rPr>
      </w:pPr>
    </w:p>
    <w:p w14:paraId="19492654" w14:textId="77777777" w:rsidR="00BB6A38" w:rsidRPr="00EF10DA" w:rsidRDefault="00000000">
      <w:pPr>
        <w:pStyle w:val="BodyText"/>
        <w:spacing w:before="70"/>
        <w:rPr>
          <w:sz w:val="20"/>
        </w:rPr>
      </w:pPr>
      <w:r w:rsidRPr="00EF10DA">
        <w:rPr>
          <w:noProof/>
        </w:rPr>
        <mc:AlternateContent>
          <mc:Choice Requires="wps">
            <w:drawing>
              <wp:anchor distT="0" distB="0" distL="0" distR="0" simplePos="0" relativeHeight="487588352" behindDoc="1" locked="0" layoutInCell="1" allowOverlap="1" wp14:anchorId="491752F8" wp14:editId="1ED6CB63">
                <wp:simplePos x="0" y="0"/>
                <wp:positionH relativeFrom="page">
                  <wp:posOffset>647700</wp:posOffset>
                </wp:positionH>
                <wp:positionV relativeFrom="paragraph">
                  <wp:posOffset>206233</wp:posOffset>
                </wp:positionV>
                <wp:extent cx="1829435"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425462"/>
                        </a:solidFill>
                      </wps:spPr>
                      <wps:bodyPr wrap="square" lIns="0" tIns="0" rIns="0" bIns="0" rtlCol="0">
                        <a:prstTxWarp prst="textNoShape">
                          <a:avLst/>
                        </a:prstTxWarp>
                        <a:noAutofit/>
                      </wps:bodyPr>
                    </wps:wsp>
                  </a:graphicData>
                </a:graphic>
              </wp:anchor>
            </w:drawing>
          </mc:Choice>
          <mc:Fallback>
            <w:pict>
              <v:shape w14:anchorId="6C961626" id="Graphic 16" o:spid="_x0000_s1026" style="position:absolute;margin-left:51pt;margin-top:16.2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" path="m1829435,l,,,7620r1829435,l1829435,xe" fillcolor="#425462" stroked="f">
                <v:path arrowok="t"/>
                <w10:wrap type="topAndBottom" anchorx="page"/>
              </v:shape>
            </w:pict>
          </mc:Fallback>
        </mc:AlternateContent>
      </w:r>
    </w:p>
    <w:p w14:paraId="6A78B426" w14:textId="11C07086" w:rsidR="00BB6A38" w:rsidRPr="00EF10DA" w:rsidRDefault="00000000" w:rsidP="006D7E17">
      <w:pPr>
        <w:spacing w:before="129"/>
        <w:ind w:left="740" w:right="1038"/>
        <w:rPr>
          <w:sz w:val="20"/>
        </w:rPr>
        <w:sectPr w:rsidR="00BB6A38" w:rsidRPr="00EF10DA">
          <w:pgSz w:w="11910" w:h="16840"/>
          <w:pgMar w:top="760" w:right="900" w:bottom="760" w:left="280" w:header="567" w:footer="577" w:gutter="0"/>
          <w:cols w:space="720"/>
        </w:sectPr>
      </w:pPr>
      <w:r w:rsidRPr="00EF10DA">
        <w:rPr>
          <w:position w:val="6"/>
          <w:sz w:val="13"/>
        </w:rPr>
        <w:t>1</w:t>
      </w:r>
      <w:r w:rsidRPr="00EF10DA">
        <w:rPr>
          <w:spacing w:val="-1"/>
          <w:position w:val="6"/>
          <w:sz w:val="13"/>
        </w:rPr>
        <w:t xml:space="preserve"> </w:t>
      </w:r>
      <w:hyperlink r:id="rId11" w:history="1">
        <w:r w:rsidR="006D7E17" w:rsidRPr="00EF10DA">
          <w:rPr>
            <w:rStyle w:val="Hyperlink"/>
          </w:rPr>
          <w:t>National flu immunisation programme plan 2024 to 2025 - GOV.UK (www.gov.uk)</w:t>
        </w:r>
      </w:hyperlink>
    </w:p>
    <w:p w14:paraId="33A409DF" w14:textId="77777777" w:rsidR="00BB6A38" w:rsidRPr="00EF10DA" w:rsidRDefault="00BB6A38">
      <w:pPr>
        <w:pStyle w:val="BodyText"/>
        <w:spacing w:before="326"/>
        <w:rPr>
          <w:sz w:val="40"/>
        </w:rPr>
      </w:pPr>
    </w:p>
    <w:p w14:paraId="371B715A" w14:textId="77777777" w:rsidR="00BB6A38" w:rsidRPr="00EF10DA" w:rsidRDefault="00000000">
      <w:pPr>
        <w:pStyle w:val="Heading1"/>
        <w:numPr>
          <w:ilvl w:val="0"/>
          <w:numId w:val="16"/>
        </w:numPr>
        <w:tabs>
          <w:tab w:val="left" w:pos="1184"/>
        </w:tabs>
        <w:ind w:left="1184" w:hanging="444"/>
        <w:rPr>
          <w:color w:val="221F1F"/>
        </w:rPr>
      </w:pPr>
      <w:bookmarkStart w:id="2" w:name="_bookmark2"/>
      <w:bookmarkEnd w:id="2"/>
      <w:r w:rsidRPr="00EF10DA">
        <w:rPr>
          <w:color w:val="221F1F"/>
        </w:rPr>
        <w:t>Service</w:t>
      </w:r>
      <w:r w:rsidRPr="00EF10DA">
        <w:rPr>
          <w:color w:val="221F1F"/>
          <w:spacing w:val="-8"/>
        </w:rPr>
        <w:t xml:space="preserve"> </w:t>
      </w:r>
      <w:r w:rsidRPr="00EF10DA">
        <w:rPr>
          <w:color w:val="221F1F"/>
          <w:spacing w:val="-2"/>
        </w:rPr>
        <w:t>Specification</w:t>
      </w:r>
    </w:p>
    <w:p w14:paraId="32D84C28" w14:textId="77777777" w:rsidR="00BB6A38" w:rsidRPr="00EF10DA" w:rsidRDefault="00BB6A38">
      <w:pPr>
        <w:pStyle w:val="BodyText"/>
        <w:spacing w:before="82"/>
        <w:rPr>
          <w:b/>
          <w:sz w:val="40"/>
        </w:rPr>
      </w:pPr>
    </w:p>
    <w:p w14:paraId="2EEE78CB" w14:textId="5F86717A" w:rsidR="00BB6A38" w:rsidRPr="00EF10DA" w:rsidRDefault="00000000">
      <w:pPr>
        <w:pStyle w:val="ListParagraph"/>
        <w:numPr>
          <w:ilvl w:val="1"/>
          <w:numId w:val="16"/>
        </w:numPr>
        <w:tabs>
          <w:tab w:val="left" w:pos="1448"/>
        </w:tabs>
        <w:ind w:right="123"/>
        <w:jc w:val="both"/>
        <w:rPr>
          <w:sz w:val="24"/>
        </w:rPr>
      </w:pPr>
      <w:r w:rsidRPr="00EF10DA">
        <w:rPr>
          <w:sz w:val="24"/>
        </w:rPr>
        <w:t>The Service will be known as the London Pharmacy Seasonal Influenza Vaccination Service</w:t>
      </w:r>
      <w:r w:rsidRPr="00EF10DA">
        <w:rPr>
          <w:spacing w:val="-6"/>
          <w:sz w:val="24"/>
        </w:rPr>
        <w:t xml:space="preserve"> </w:t>
      </w:r>
      <w:r w:rsidRPr="00EF10DA">
        <w:rPr>
          <w:sz w:val="24"/>
        </w:rPr>
        <w:t>202</w:t>
      </w:r>
      <w:r w:rsidR="006D7E17" w:rsidRPr="00EF10DA">
        <w:rPr>
          <w:sz w:val="24"/>
        </w:rPr>
        <w:t>4/25</w:t>
      </w:r>
      <w:r w:rsidRPr="00EF10DA">
        <w:rPr>
          <w:spacing w:val="-7"/>
          <w:sz w:val="24"/>
        </w:rPr>
        <w:t xml:space="preserve"> </w:t>
      </w:r>
      <w:r w:rsidRPr="00EF10DA">
        <w:rPr>
          <w:sz w:val="24"/>
        </w:rPr>
        <w:t>and</w:t>
      </w:r>
      <w:r w:rsidRPr="00EF10DA">
        <w:rPr>
          <w:spacing w:val="-8"/>
          <w:sz w:val="24"/>
        </w:rPr>
        <w:t xml:space="preserve"> </w:t>
      </w:r>
      <w:r w:rsidRPr="00EF10DA">
        <w:rPr>
          <w:sz w:val="24"/>
        </w:rPr>
        <w:t>complements</w:t>
      </w:r>
      <w:r w:rsidRPr="00EF10DA">
        <w:rPr>
          <w:spacing w:val="-8"/>
          <w:sz w:val="24"/>
        </w:rPr>
        <w:t xml:space="preserve"> </w:t>
      </w:r>
      <w:r w:rsidRPr="00EF10DA">
        <w:rPr>
          <w:sz w:val="24"/>
        </w:rPr>
        <w:t>the</w:t>
      </w:r>
      <w:r w:rsidRPr="00EF10DA">
        <w:rPr>
          <w:spacing w:val="-8"/>
          <w:sz w:val="24"/>
        </w:rPr>
        <w:t xml:space="preserve"> </w:t>
      </w:r>
      <w:r w:rsidRPr="00EF10DA">
        <w:rPr>
          <w:sz w:val="24"/>
        </w:rPr>
        <w:t>National</w:t>
      </w:r>
      <w:r w:rsidRPr="00EF10DA">
        <w:rPr>
          <w:spacing w:val="-7"/>
          <w:sz w:val="24"/>
        </w:rPr>
        <w:t xml:space="preserve"> </w:t>
      </w:r>
      <w:r w:rsidRPr="00EF10DA">
        <w:rPr>
          <w:sz w:val="24"/>
        </w:rPr>
        <w:t>NHS</w:t>
      </w:r>
      <w:r w:rsidRPr="00EF10DA">
        <w:rPr>
          <w:spacing w:val="-6"/>
          <w:sz w:val="24"/>
        </w:rPr>
        <w:t xml:space="preserve"> </w:t>
      </w:r>
      <w:r w:rsidRPr="00EF10DA">
        <w:rPr>
          <w:sz w:val="24"/>
        </w:rPr>
        <w:t>England</w:t>
      </w:r>
      <w:r w:rsidRPr="00EF10DA">
        <w:rPr>
          <w:spacing w:val="-6"/>
          <w:sz w:val="24"/>
        </w:rPr>
        <w:t xml:space="preserve"> </w:t>
      </w:r>
      <w:r w:rsidRPr="00EF10DA">
        <w:rPr>
          <w:sz w:val="24"/>
        </w:rPr>
        <w:t>Flu</w:t>
      </w:r>
      <w:r w:rsidRPr="00EF10DA">
        <w:rPr>
          <w:spacing w:val="-6"/>
          <w:sz w:val="24"/>
        </w:rPr>
        <w:t xml:space="preserve"> </w:t>
      </w:r>
      <w:r w:rsidRPr="00EF10DA">
        <w:rPr>
          <w:sz w:val="24"/>
        </w:rPr>
        <w:t>service</w:t>
      </w:r>
      <w:r w:rsidRPr="00EF10DA">
        <w:rPr>
          <w:spacing w:val="-6"/>
          <w:sz w:val="24"/>
        </w:rPr>
        <w:t xml:space="preserve"> </w:t>
      </w:r>
      <w:r w:rsidRPr="00EF10DA">
        <w:rPr>
          <w:sz w:val="24"/>
        </w:rPr>
        <w:t>specification under the advanced services of the contractual framework. This local London service can be provided by any pharmacy in London that is also signed up to delivering the National Advanced Flu service. The cost will be met by NHS England London. The vaccine</w:t>
      </w:r>
      <w:r w:rsidRPr="00EF10DA">
        <w:rPr>
          <w:spacing w:val="-17"/>
          <w:sz w:val="24"/>
        </w:rPr>
        <w:t xml:space="preserve"> </w:t>
      </w:r>
      <w:r w:rsidRPr="00EF10DA">
        <w:rPr>
          <w:sz w:val="24"/>
        </w:rPr>
        <w:t>is</w:t>
      </w:r>
      <w:r w:rsidRPr="00EF10DA">
        <w:rPr>
          <w:spacing w:val="-15"/>
          <w:sz w:val="24"/>
        </w:rPr>
        <w:t xml:space="preserve"> </w:t>
      </w:r>
      <w:r w:rsidRPr="00EF10DA">
        <w:rPr>
          <w:sz w:val="24"/>
        </w:rPr>
        <w:t>to</w:t>
      </w:r>
      <w:r w:rsidRPr="00EF10DA">
        <w:rPr>
          <w:spacing w:val="-17"/>
          <w:sz w:val="24"/>
        </w:rPr>
        <w:t xml:space="preserve"> </w:t>
      </w:r>
      <w:r w:rsidRPr="00EF10DA">
        <w:rPr>
          <w:sz w:val="24"/>
        </w:rPr>
        <w:t>be</w:t>
      </w:r>
      <w:r w:rsidRPr="00EF10DA">
        <w:rPr>
          <w:spacing w:val="-16"/>
          <w:sz w:val="24"/>
        </w:rPr>
        <w:t xml:space="preserve"> </w:t>
      </w:r>
      <w:r w:rsidRPr="00EF10DA">
        <w:rPr>
          <w:sz w:val="24"/>
        </w:rPr>
        <w:t>administered</w:t>
      </w:r>
      <w:r w:rsidRPr="00EF10DA">
        <w:rPr>
          <w:spacing w:val="-16"/>
          <w:sz w:val="24"/>
        </w:rPr>
        <w:t xml:space="preserve"> </w:t>
      </w:r>
      <w:r w:rsidRPr="00EF10DA">
        <w:rPr>
          <w:sz w:val="24"/>
        </w:rPr>
        <w:t>by</w:t>
      </w:r>
      <w:r w:rsidRPr="00EF10DA">
        <w:rPr>
          <w:spacing w:val="-17"/>
          <w:sz w:val="24"/>
        </w:rPr>
        <w:t xml:space="preserve"> </w:t>
      </w:r>
      <w:r w:rsidRPr="00EF10DA">
        <w:rPr>
          <w:sz w:val="24"/>
        </w:rPr>
        <w:t>an</w:t>
      </w:r>
      <w:r w:rsidRPr="00EF10DA">
        <w:rPr>
          <w:spacing w:val="-16"/>
          <w:sz w:val="24"/>
        </w:rPr>
        <w:t xml:space="preserve"> </w:t>
      </w:r>
      <w:r w:rsidRPr="00EF10DA">
        <w:rPr>
          <w:sz w:val="24"/>
        </w:rPr>
        <w:t>appropriately</w:t>
      </w:r>
      <w:r w:rsidRPr="00EF10DA">
        <w:rPr>
          <w:spacing w:val="-15"/>
          <w:sz w:val="24"/>
        </w:rPr>
        <w:t xml:space="preserve"> </w:t>
      </w:r>
      <w:r w:rsidRPr="00EF10DA">
        <w:rPr>
          <w:sz w:val="24"/>
        </w:rPr>
        <w:t>trained</w:t>
      </w:r>
      <w:r w:rsidRPr="00EF10DA">
        <w:rPr>
          <w:spacing w:val="-16"/>
          <w:sz w:val="24"/>
        </w:rPr>
        <w:t xml:space="preserve"> </w:t>
      </w:r>
      <w:r w:rsidRPr="00EF10DA">
        <w:rPr>
          <w:sz w:val="24"/>
        </w:rPr>
        <w:t>pharmacist</w:t>
      </w:r>
      <w:r w:rsidRPr="00EF10DA">
        <w:rPr>
          <w:spacing w:val="-17"/>
          <w:sz w:val="24"/>
        </w:rPr>
        <w:t xml:space="preserve"> </w:t>
      </w:r>
      <w:r w:rsidRPr="00EF10DA">
        <w:rPr>
          <w:sz w:val="24"/>
        </w:rPr>
        <w:t>under</w:t>
      </w:r>
      <w:r w:rsidRPr="00EF10DA">
        <w:rPr>
          <w:spacing w:val="-16"/>
          <w:sz w:val="24"/>
        </w:rPr>
        <w:t xml:space="preserve"> </w:t>
      </w:r>
      <w:r w:rsidRPr="00EF10DA">
        <w:rPr>
          <w:sz w:val="24"/>
        </w:rPr>
        <w:t>the</w:t>
      </w:r>
      <w:r w:rsidRPr="00EF10DA">
        <w:rPr>
          <w:spacing w:val="-17"/>
          <w:sz w:val="24"/>
        </w:rPr>
        <w:t xml:space="preserve"> </w:t>
      </w:r>
      <w:r w:rsidRPr="00EF10DA">
        <w:rPr>
          <w:sz w:val="24"/>
        </w:rPr>
        <w:t xml:space="preserve">authority of a </w:t>
      </w:r>
      <w:r w:rsidRPr="00EF10DA">
        <w:rPr>
          <w:b/>
          <w:sz w:val="24"/>
        </w:rPr>
        <w:t>private PGD</w:t>
      </w:r>
      <w:r w:rsidRPr="00EF10DA">
        <w:rPr>
          <w:sz w:val="24"/>
        </w:rPr>
        <w:t>.</w:t>
      </w:r>
    </w:p>
    <w:p w14:paraId="0D9CCA8F" w14:textId="77777777" w:rsidR="00BB6A38" w:rsidRPr="00EF10DA" w:rsidRDefault="00BB6A38">
      <w:pPr>
        <w:pStyle w:val="BodyText"/>
        <w:spacing w:before="269"/>
      </w:pPr>
    </w:p>
    <w:p w14:paraId="53137603" w14:textId="77777777" w:rsidR="00BB6A38" w:rsidRPr="00EF10DA" w:rsidRDefault="00000000">
      <w:pPr>
        <w:pStyle w:val="ListParagraph"/>
        <w:numPr>
          <w:ilvl w:val="1"/>
          <w:numId w:val="16"/>
        </w:numPr>
        <w:tabs>
          <w:tab w:val="left" w:pos="1448"/>
        </w:tabs>
        <w:rPr>
          <w:sz w:val="24"/>
        </w:rPr>
      </w:pPr>
      <w:r w:rsidRPr="00EF10DA">
        <w:rPr>
          <w:sz w:val="24"/>
        </w:rPr>
        <w:t>Eligibility</w:t>
      </w:r>
      <w:r w:rsidRPr="00EF10DA">
        <w:rPr>
          <w:spacing w:val="-7"/>
          <w:sz w:val="24"/>
        </w:rPr>
        <w:t xml:space="preserve"> </w:t>
      </w:r>
      <w:r w:rsidRPr="00EF10DA">
        <w:rPr>
          <w:spacing w:val="-2"/>
          <w:sz w:val="24"/>
        </w:rPr>
        <w:t>criteria</w:t>
      </w:r>
    </w:p>
    <w:p w14:paraId="2CA3356C" w14:textId="77777777" w:rsidR="00BB6A38" w:rsidRPr="00EF10DA" w:rsidRDefault="00BB6A38">
      <w:pPr>
        <w:pStyle w:val="BodyText"/>
        <w:spacing w:before="207"/>
      </w:pPr>
    </w:p>
    <w:p w14:paraId="0C452C08" w14:textId="77777777" w:rsidR="00BB6A38" w:rsidRPr="00EF10DA" w:rsidRDefault="00000000">
      <w:pPr>
        <w:pStyle w:val="ListParagraph"/>
        <w:numPr>
          <w:ilvl w:val="0"/>
          <w:numId w:val="15"/>
        </w:numPr>
        <w:tabs>
          <w:tab w:val="left" w:pos="1820"/>
        </w:tabs>
        <w:rPr>
          <w:sz w:val="24"/>
        </w:rPr>
      </w:pPr>
      <w:r w:rsidRPr="00EF10DA">
        <w:rPr>
          <w:sz w:val="24"/>
        </w:rPr>
        <w:t>Must</w:t>
      </w:r>
      <w:r w:rsidRPr="00EF10DA">
        <w:rPr>
          <w:spacing w:val="-5"/>
          <w:sz w:val="24"/>
        </w:rPr>
        <w:t xml:space="preserve"> </w:t>
      </w:r>
      <w:r w:rsidRPr="00EF10DA">
        <w:rPr>
          <w:sz w:val="24"/>
        </w:rPr>
        <w:t>be</w:t>
      </w:r>
      <w:r w:rsidRPr="00EF10DA">
        <w:rPr>
          <w:spacing w:val="-6"/>
          <w:sz w:val="24"/>
        </w:rPr>
        <w:t xml:space="preserve"> </w:t>
      </w:r>
      <w:r w:rsidRPr="00EF10DA">
        <w:rPr>
          <w:sz w:val="24"/>
        </w:rPr>
        <w:t>already</w:t>
      </w:r>
      <w:r w:rsidRPr="00EF10DA">
        <w:rPr>
          <w:spacing w:val="-7"/>
          <w:sz w:val="24"/>
        </w:rPr>
        <w:t xml:space="preserve"> </w:t>
      </w:r>
      <w:r w:rsidRPr="00EF10DA">
        <w:rPr>
          <w:sz w:val="24"/>
        </w:rPr>
        <w:t>providing</w:t>
      </w:r>
      <w:r w:rsidRPr="00EF10DA">
        <w:rPr>
          <w:spacing w:val="-3"/>
          <w:sz w:val="24"/>
        </w:rPr>
        <w:t xml:space="preserve"> </w:t>
      </w:r>
      <w:r w:rsidRPr="00EF10DA">
        <w:rPr>
          <w:sz w:val="24"/>
        </w:rPr>
        <w:t>the</w:t>
      </w:r>
      <w:r w:rsidRPr="00EF10DA">
        <w:rPr>
          <w:spacing w:val="-4"/>
          <w:sz w:val="24"/>
        </w:rPr>
        <w:t xml:space="preserve"> </w:t>
      </w:r>
      <w:r w:rsidRPr="00EF10DA">
        <w:rPr>
          <w:sz w:val="24"/>
        </w:rPr>
        <w:t>National</w:t>
      </w:r>
      <w:r w:rsidRPr="00EF10DA">
        <w:rPr>
          <w:spacing w:val="-7"/>
          <w:sz w:val="24"/>
        </w:rPr>
        <w:t xml:space="preserve"> </w:t>
      </w:r>
      <w:r w:rsidRPr="00EF10DA">
        <w:rPr>
          <w:sz w:val="24"/>
        </w:rPr>
        <w:t>Advanced</w:t>
      </w:r>
      <w:r w:rsidRPr="00EF10DA">
        <w:rPr>
          <w:spacing w:val="-4"/>
          <w:sz w:val="24"/>
        </w:rPr>
        <w:t xml:space="preserve"> </w:t>
      </w:r>
      <w:r w:rsidRPr="00EF10DA">
        <w:rPr>
          <w:sz w:val="24"/>
        </w:rPr>
        <w:t>Service</w:t>
      </w:r>
      <w:r w:rsidRPr="00EF10DA">
        <w:rPr>
          <w:spacing w:val="-5"/>
          <w:sz w:val="24"/>
        </w:rPr>
        <w:t xml:space="preserve"> </w:t>
      </w:r>
      <w:r w:rsidRPr="00EF10DA">
        <w:rPr>
          <w:spacing w:val="-2"/>
          <w:sz w:val="24"/>
        </w:rPr>
        <w:t>first.</w:t>
      </w:r>
    </w:p>
    <w:p w14:paraId="54B6E06F" w14:textId="77777777" w:rsidR="00BB6A38" w:rsidRPr="00EF10DA" w:rsidRDefault="00000000">
      <w:pPr>
        <w:pStyle w:val="ListParagraph"/>
        <w:numPr>
          <w:ilvl w:val="0"/>
          <w:numId w:val="15"/>
        </w:numPr>
        <w:tabs>
          <w:tab w:val="left" w:pos="1820"/>
        </w:tabs>
        <w:rPr>
          <w:sz w:val="24"/>
        </w:rPr>
      </w:pPr>
      <w:r w:rsidRPr="00EF10DA">
        <w:rPr>
          <w:sz w:val="24"/>
        </w:rPr>
        <w:t>Must</w:t>
      </w:r>
      <w:r w:rsidRPr="00EF10DA">
        <w:rPr>
          <w:spacing w:val="-2"/>
          <w:sz w:val="24"/>
        </w:rPr>
        <w:t xml:space="preserve"> </w:t>
      </w:r>
      <w:r w:rsidRPr="00EF10DA">
        <w:rPr>
          <w:sz w:val="24"/>
        </w:rPr>
        <w:t>have</w:t>
      </w:r>
      <w:r w:rsidRPr="00EF10DA">
        <w:rPr>
          <w:spacing w:val="-5"/>
          <w:sz w:val="24"/>
        </w:rPr>
        <w:t xml:space="preserve"> </w:t>
      </w:r>
      <w:r w:rsidRPr="00EF10DA">
        <w:rPr>
          <w:sz w:val="24"/>
        </w:rPr>
        <w:t>met</w:t>
      </w:r>
      <w:r w:rsidRPr="00EF10DA">
        <w:rPr>
          <w:spacing w:val="-5"/>
          <w:sz w:val="24"/>
        </w:rPr>
        <w:t xml:space="preserve"> </w:t>
      </w:r>
      <w:r w:rsidRPr="00EF10DA">
        <w:rPr>
          <w:sz w:val="24"/>
        </w:rPr>
        <w:t>the</w:t>
      </w:r>
      <w:r w:rsidRPr="00EF10DA">
        <w:rPr>
          <w:spacing w:val="-4"/>
          <w:sz w:val="24"/>
        </w:rPr>
        <w:t xml:space="preserve"> </w:t>
      </w:r>
      <w:r w:rsidRPr="00EF10DA">
        <w:rPr>
          <w:sz w:val="24"/>
        </w:rPr>
        <w:t>Community</w:t>
      </w:r>
      <w:r w:rsidRPr="00EF10DA">
        <w:rPr>
          <w:spacing w:val="-5"/>
          <w:sz w:val="24"/>
        </w:rPr>
        <w:t xml:space="preserve"> </w:t>
      </w:r>
      <w:r w:rsidRPr="00EF10DA">
        <w:rPr>
          <w:sz w:val="24"/>
        </w:rPr>
        <w:t>Pharmacy</w:t>
      </w:r>
      <w:r w:rsidRPr="00EF10DA">
        <w:rPr>
          <w:spacing w:val="-5"/>
          <w:sz w:val="24"/>
        </w:rPr>
        <w:t xml:space="preserve"> </w:t>
      </w:r>
      <w:r w:rsidRPr="00EF10DA">
        <w:rPr>
          <w:sz w:val="24"/>
        </w:rPr>
        <w:t>assurance</w:t>
      </w:r>
      <w:r w:rsidRPr="00EF10DA">
        <w:rPr>
          <w:spacing w:val="-5"/>
          <w:sz w:val="24"/>
        </w:rPr>
        <w:t xml:space="preserve"> </w:t>
      </w:r>
      <w:r w:rsidRPr="00EF10DA">
        <w:rPr>
          <w:spacing w:val="-2"/>
          <w:sz w:val="24"/>
        </w:rPr>
        <w:t>framework.</w:t>
      </w:r>
    </w:p>
    <w:p w14:paraId="06CCDEA4" w14:textId="77777777" w:rsidR="00BB6A38" w:rsidRPr="00EF10DA" w:rsidRDefault="00000000">
      <w:pPr>
        <w:pStyle w:val="ListParagraph"/>
        <w:numPr>
          <w:ilvl w:val="0"/>
          <w:numId w:val="15"/>
        </w:numPr>
        <w:tabs>
          <w:tab w:val="left" w:pos="1820"/>
        </w:tabs>
        <w:rPr>
          <w:sz w:val="24"/>
        </w:rPr>
      </w:pPr>
      <w:r w:rsidRPr="00EF10DA">
        <w:rPr>
          <w:sz w:val="24"/>
        </w:rPr>
        <w:t>Must</w:t>
      </w:r>
      <w:r w:rsidRPr="00EF10DA">
        <w:rPr>
          <w:spacing w:val="-4"/>
          <w:sz w:val="24"/>
        </w:rPr>
        <w:t xml:space="preserve"> </w:t>
      </w:r>
      <w:r w:rsidRPr="00EF10DA">
        <w:rPr>
          <w:sz w:val="24"/>
        </w:rPr>
        <w:t>be</w:t>
      </w:r>
      <w:r w:rsidRPr="00EF10DA">
        <w:rPr>
          <w:spacing w:val="-3"/>
          <w:sz w:val="24"/>
        </w:rPr>
        <w:t xml:space="preserve"> </w:t>
      </w:r>
      <w:r w:rsidRPr="00EF10DA">
        <w:rPr>
          <w:sz w:val="24"/>
        </w:rPr>
        <w:t>compliant</w:t>
      </w:r>
      <w:r w:rsidRPr="00EF10DA">
        <w:rPr>
          <w:spacing w:val="-5"/>
          <w:sz w:val="24"/>
        </w:rPr>
        <w:t xml:space="preserve"> </w:t>
      </w:r>
      <w:r w:rsidRPr="00EF10DA">
        <w:rPr>
          <w:sz w:val="24"/>
        </w:rPr>
        <w:t>with</w:t>
      </w:r>
      <w:r w:rsidRPr="00EF10DA">
        <w:rPr>
          <w:spacing w:val="-5"/>
          <w:sz w:val="24"/>
        </w:rPr>
        <w:t xml:space="preserve"> </w:t>
      </w:r>
      <w:r w:rsidRPr="00EF10DA">
        <w:rPr>
          <w:sz w:val="24"/>
        </w:rPr>
        <w:t>Information</w:t>
      </w:r>
      <w:r w:rsidRPr="00EF10DA">
        <w:rPr>
          <w:spacing w:val="-3"/>
          <w:sz w:val="24"/>
        </w:rPr>
        <w:t xml:space="preserve"> </w:t>
      </w:r>
      <w:r w:rsidRPr="00EF10DA">
        <w:rPr>
          <w:spacing w:val="-2"/>
          <w:sz w:val="24"/>
        </w:rPr>
        <w:t>Governance.</w:t>
      </w:r>
    </w:p>
    <w:p w14:paraId="7C85E4A9" w14:textId="77777777" w:rsidR="00BB6A38" w:rsidRPr="00EF10DA" w:rsidRDefault="00000000">
      <w:pPr>
        <w:pStyle w:val="ListParagraph"/>
        <w:numPr>
          <w:ilvl w:val="0"/>
          <w:numId w:val="15"/>
        </w:numPr>
        <w:tabs>
          <w:tab w:val="left" w:pos="1820"/>
        </w:tabs>
        <w:rPr>
          <w:sz w:val="24"/>
        </w:rPr>
      </w:pPr>
      <w:r w:rsidRPr="00EF10DA">
        <w:rPr>
          <w:sz w:val="24"/>
        </w:rPr>
        <w:t>Must</w:t>
      </w:r>
      <w:r w:rsidRPr="00EF10DA">
        <w:rPr>
          <w:spacing w:val="-4"/>
          <w:sz w:val="24"/>
        </w:rPr>
        <w:t xml:space="preserve"> </w:t>
      </w:r>
      <w:r w:rsidRPr="00EF10DA">
        <w:rPr>
          <w:sz w:val="24"/>
        </w:rPr>
        <w:t>be</w:t>
      </w:r>
      <w:r w:rsidRPr="00EF10DA">
        <w:rPr>
          <w:spacing w:val="-5"/>
          <w:sz w:val="24"/>
        </w:rPr>
        <w:t xml:space="preserve"> </w:t>
      </w:r>
      <w:r w:rsidRPr="00EF10DA">
        <w:rPr>
          <w:sz w:val="24"/>
        </w:rPr>
        <w:t>a</w:t>
      </w:r>
      <w:r w:rsidRPr="00EF10DA">
        <w:rPr>
          <w:spacing w:val="-3"/>
          <w:sz w:val="24"/>
        </w:rPr>
        <w:t xml:space="preserve"> </w:t>
      </w:r>
      <w:r w:rsidRPr="00EF10DA">
        <w:rPr>
          <w:sz w:val="24"/>
        </w:rPr>
        <w:t>Community</w:t>
      </w:r>
      <w:r w:rsidRPr="00EF10DA">
        <w:rPr>
          <w:spacing w:val="-8"/>
          <w:sz w:val="24"/>
        </w:rPr>
        <w:t xml:space="preserve"> </w:t>
      </w:r>
      <w:r w:rsidRPr="00EF10DA">
        <w:rPr>
          <w:sz w:val="24"/>
        </w:rPr>
        <w:t>Pharmacy</w:t>
      </w:r>
      <w:r w:rsidRPr="00EF10DA">
        <w:rPr>
          <w:spacing w:val="-3"/>
          <w:sz w:val="24"/>
        </w:rPr>
        <w:t xml:space="preserve"> </w:t>
      </w:r>
      <w:r w:rsidRPr="00EF10DA">
        <w:rPr>
          <w:sz w:val="24"/>
        </w:rPr>
        <w:t>on</w:t>
      </w:r>
      <w:r w:rsidRPr="00EF10DA">
        <w:rPr>
          <w:spacing w:val="-3"/>
          <w:sz w:val="24"/>
        </w:rPr>
        <w:t xml:space="preserve"> </w:t>
      </w:r>
      <w:r w:rsidRPr="00EF10DA">
        <w:rPr>
          <w:sz w:val="24"/>
        </w:rPr>
        <w:t>the</w:t>
      </w:r>
      <w:r w:rsidRPr="00EF10DA">
        <w:rPr>
          <w:spacing w:val="-5"/>
          <w:sz w:val="24"/>
        </w:rPr>
        <w:t xml:space="preserve"> </w:t>
      </w:r>
      <w:r w:rsidRPr="00EF10DA">
        <w:rPr>
          <w:sz w:val="24"/>
        </w:rPr>
        <w:t>London</w:t>
      </w:r>
      <w:r w:rsidRPr="00EF10DA">
        <w:rPr>
          <w:spacing w:val="-3"/>
          <w:sz w:val="24"/>
        </w:rPr>
        <w:t xml:space="preserve"> </w:t>
      </w:r>
      <w:r w:rsidRPr="00EF10DA">
        <w:rPr>
          <w:sz w:val="24"/>
        </w:rPr>
        <w:t>Pharmaceutical</w:t>
      </w:r>
      <w:r w:rsidRPr="00EF10DA">
        <w:rPr>
          <w:spacing w:val="-3"/>
          <w:sz w:val="24"/>
        </w:rPr>
        <w:t xml:space="preserve"> </w:t>
      </w:r>
      <w:r w:rsidRPr="00EF10DA">
        <w:rPr>
          <w:spacing w:val="-2"/>
          <w:sz w:val="24"/>
        </w:rPr>
        <w:t>list.</w:t>
      </w:r>
    </w:p>
    <w:p w14:paraId="37A2123E" w14:textId="77777777" w:rsidR="00BB6A38" w:rsidRPr="00EF10DA" w:rsidRDefault="00000000">
      <w:pPr>
        <w:pStyle w:val="ListParagraph"/>
        <w:numPr>
          <w:ilvl w:val="0"/>
          <w:numId w:val="15"/>
        </w:numPr>
        <w:tabs>
          <w:tab w:val="left" w:pos="1820"/>
        </w:tabs>
        <w:rPr>
          <w:sz w:val="24"/>
        </w:rPr>
      </w:pPr>
      <w:r w:rsidRPr="00EF10DA">
        <w:rPr>
          <w:sz w:val="24"/>
        </w:rPr>
        <w:t>Must</w:t>
      </w:r>
      <w:r w:rsidRPr="00EF10DA">
        <w:rPr>
          <w:spacing w:val="-5"/>
          <w:sz w:val="24"/>
        </w:rPr>
        <w:t xml:space="preserve"> </w:t>
      </w:r>
      <w:r w:rsidRPr="00EF10DA">
        <w:rPr>
          <w:sz w:val="24"/>
        </w:rPr>
        <w:t>meet</w:t>
      </w:r>
      <w:r w:rsidRPr="00EF10DA">
        <w:rPr>
          <w:spacing w:val="-4"/>
          <w:sz w:val="24"/>
        </w:rPr>
        <w:t xml:space="preserve"> </w:t>
      </w:r>
      <w:r w:rsidRPr="00EF10DA">
        <w:rPr>
          <w:sz w:val="24"/>
        </w:rPr>
        <w:t>the</w:t>
      </w:r>
      <w:r w:rsidRPr="00EF10DA">
        <w:rPr>
          <w:spacing w:val="-4"/>
          <w:sz w:val="24"/>
        </w:rPr>
        <w:t xml:space="preserve"> </w:t>
      </w:r>
      <w:r w:rsidRPr="00EF10DA">
        <w:rPr>
          <w:sz w:val="24"/>
        </w:rPr>
        <w:t>Premises</w:t>
      </w:r>
      <w:r w:rsidRPr="00EF10DA">
        <w:rPr>
          <w:spacing w:val="-2"/>
          <w:sz w:val="24"/>
        </w:rPr>
        <w:t xml:space="preserve"> </w:t>
      </w:r>
      <w:r w:rsidRPr="00EF10DA">
        <w:rPr>
          <w:sz w:val="24"/>
        </w:rPr>
        <w:t>requirements</w:t>
      </w:r>
      <w:r w:rsidRPr="00EF10DA">
        <w:rPr>
          <w:spacing w:val="-2"/>
          <w:sz w:val="24"/>
        </w:rPr>
        <w:t xml:space="preserve"> </w:t>
      </w:r>
      <w:r w:rsidRPr="00EF10DA">
        <w:rPr>
          <w:sz w:val="24"/>
        </w:rPr>
        <w:t>in</w:t>
      </w:r>
      <w:r w:rsidRPr="00EF10DA">
        <w:rPr>
          <w:spacing w:val="-4"/>
          <w:sz w:val="24"/>
        </w:rPr>
        <w:t xml:space="preserve"> </w:t>
      </w:r>
      <w:r w:rsidRPr="00EF10DA">
        <w:rPr>
          <w:sz w:val="24"/>
        </w:rPr>
        <w:t>the</w:t>
      </w:r>
      <w:r w:rsidRPr="00EF10DA">
        <w:rPr>
          <w:spacing w:val="-4"/>
          <w:sz w:val="24"/>
        </w:rPr>
        <w:t xml:space="preserve"> </w:t>
      </w:r>
      <w:r w:rsidRPr="00EF10DA">
        <w:rPr>
          <w:spacing w:val="-2"/>
          <w:sz w:val="24"/>
        </w:rPr>
        <w:t>specification.</w:t>
      </w:r>
    </w:p>
    <w:p w14:paraId="5FA2AF43" w14:textId="77777777" w:rsidR="00BB6A38" w:rsidRPr="00EF10DA" w:rsidRDefault="00BB6A38">
      <w:pPr>
        <w:pStyle w:val="BodyText"/>
        <w:spacing w:before="267"/>
      </w:pPr>
    </w:p>
    <w:p w14:paraId="7F2A75E7" w14:textId="77777777" w:rsidR="00BB6A38" w:rsidRPr="00EF10DA" w:rsidRDefault="00000000">
      <w:pPr>
        <w:pStyle w:val="ListParagraph"/>
        <w:numPr>
          <w:ilvl w:val="1"/>
          <w:numId w:val="16"/>
        </w:numPr>
        <w:tabs>
          <w:tab w:val="left" w:pos="1448"/>
        </w:tabs>
        <w:ind w:right="116"/>
        <w:jc w:val="both"/>
        <w:rPr>
          <w:sz w:val="24"/>
        </w:rPr>
      </w:pPr>
      <w:r w:rsidRPr="00EF10DA">
        <w:rPr>
          <w:sz w:val="24"/>
        </w:rPr>
        <w:t>Eligible</w:t>
      </w:r>
      <w:r w:rsidRPr="00EF10DA">
        <w:rPr>
          <w:spacing w:val="-4"/>
          <w:sz w:val="24"/>
        </w:rPr>
        <w:t xml:space="preserve"> </w:t>
      </w:r>
      <w:r w:rsidRPr="00EF10DA">
        <w:rPr>
          <w:sz w:val="24"/>
        </w:rPr>
        <w:t>patients</w:t>
      </w:r>
      <w:r w:rsidRPr="00EF10DA">
        <w:rPr>
          <w:spacing w:val="-4"/>
          <w:sz w:val="24"/>
        </w:rPr>
        <w:t xml:space="preserve"> </w:t>
      </w:r>
      <w:r w:rsidRPr="00EF10DA">
        <w:rPr>
          <w:sz w:val="24"/>
        </w:rPr>
        <w:t>should</w:t>
      </w:r>
      <w:r w:rsidRPr="00EF10DA">
        <w:rPr>
          <w:spacing w:val="-6"/>
          <w:sz w:val="24"/>
        </w:rPr>
        <w:t xml:space="preserve"> </w:t>
      </w:r>
      <w:r w:rsidRPr="00EF10DA">
        <w:rPr>
          <w:sz w:val="24"/>
        </w:rPr>
        <w:t>be</w:t>
      </w:r>
      <w:r w:rsidRPr="00EF10DA">
        <w:rPr>
          <w:spacing w:val="-4"/>
          <w:sz w:val="24"/>
        </w:rPr>
        <w:t xml:space="preserve"> </w:t>
      </w:r>
      <w:r w:rsidRPr="00EF10DA">
        <w:rPr>
          <w:sz w:val="24"/>
        </w:rPr>
        <w:t>vaccinated</w:t>
      </w:r>
      <w:r w:rsidRPr="00EF10DA">
        <w:rPr>
          <w:spacing w:val="-4"/>
          <w:sz w:val="24"/>
        </w:rPr>
        <w:t xml:space="preserve"> </w:t>
      </w:r>
      <w:r w:rsidRPr="00EF10DA">
        <w:rPr>
          <w:sz w:val="24"/>
        </w:rPr>
        <w:t>as</w:t>
      </w:r>
      <w:r w:rsidRPr="00EF10DA">
        <w:rPr>
          <w:spacing w:val="-4"/>
          <w:sz w:val="24"/>
        </w:rPr>
        <w:t xml:space="preserve"> </w:t>
      </w:r>
      <w:r w:rsidRPr="00EF10DA">
        <w:rPr>
          <w:sz w:val="24"/>
        </w:rPr>
        <w:t>soon</w:t>
      </w:r>
      <w:r w:rsidRPr="00EF10DA">
        <w:rPr>
          <w:spacing w:val="-6"/>
          <w:sz w:val="24"/>
        </w:rPr>
        <w:t xml:space="preserve"> </w:t>
      </w:r>
      <w:r w:rsidRPr="00EF10DA">
        <w:rPr>
          <w:sz w:val="24"/>
        </w:rPr>
        <w:t>as</w:t>
      </w:r>
      <w:r w:rsidRPr="00EF10DA">
        <w:rPr>
          <w:spacing w:val="-4"/>
          <w:sz w:val="24"/>
        </w:rPr>
        <w:t xml:space="preserve"> </w:t>
      </w:r>
      <w:r w:rsidRPr="00EF10DA">
        <w:rPr>
          <w:sz w:val="24"/>
        </w:rPr>
        <w:t>the</w:t>
      </w:r>
      <w:r w:rsidRPr="00EF10DA">
        <w:rPr>
          <w:spacing w:val="-4"/>
          <w:sz w:val="24"/>
        </w:rPr>
        <w:t xml:space="preserve"> </w:t>
      </w:r>
      <w:r w:rsidRPr="00EF10DA">
        <w:rPr>
          <w:sz w:val="24"/>
        </w:rPr>
        <w:t>vaccine</w:t>
      </w:r>
      <w:r w:rsidRPr="00EF10DA">
        <w:rPr>
          <w:spacing w:val="-3"/>
          <w:sz w:val="24"/>
        </w:rPr>
        <w:t xml:space="preserve"> </w:t>
      </w:r>
      <w:r w:rsidRPr="00EF10DA">
        <w:rPr>
          <w:sz w:val="24"/>
        </w:rPr>
        <w:t>is</w:t>
      </w:r>
      <w:r w:rsidRPr="00EF10DA">
        <w:rPr>
          <w:spacing w:val="-5"/>
          <w:sz w:val="24"/>
        </w:rPr>
        <w:t xml:space="preserve"> </w:t>
      </w:r>
      <w:r w:rsidRPr="00EF10DA">
        <w:rPr>
          <w:sz w:val="24"/>
        </w:rPr>
        <w:t>available.</w:t>
      </w:r>
      <w:r w:rsidRPr="00EF10DA">
        <w:rPr>
          <w:spacing w:val="-6"/>
          <w:sz w:val="24"/>
        </w:rPr>
        <w:t xml:space="preserve"> </w:t>
      </w:r>
      <w:r w:rsidRPr="00EF10DA">
        <w:rPr>
          <w:sz w:val="24"/>
        </w:rPr>
        <w:t xml:space="preserve">Widespread </w:t>
      </w:r>
      <w:proofErr w:type="spellStart"/>
      <w:r w:rsidRPr="00EF10DA">
        <w:rPr>
          <w:sz w:val="24"/>
        </w:rPr>
        <w:t>immunisation</w:t>
      </w:r>
      <w:proofErr w:type="spellEnd"/>
      <w:r w:rsidRPr="00EF10DA">
        <w:rPr>
          <w:sz w:val="24"/>
        </w:rPr>
        <w:t xml:space="preserve"> may continue until December to achieve maximum impact, but where possible,</w:t>
      </w:r>
      <w:r w:rsidRPr="00EF10DA">
        <w:rPr>
          <w:spacing w:val="-7"/>
          <w:sz w:val="24"/>
        </w:rPr>
        <w:t xml:space="preserve"> </w:t>
      </w:r>
      <w:r w:rsidRPr="00EF10DA">
        <w:rPr>
          <w:sz w:val="24"/>
        </w:rPr>
        <w:t>should</w:t>
      </w:r>
      <w:r w:rsidRPr="00EF10DA">
        <w:rPr>
          <w:spacing w:val="-10"/>
          <w:sz w:val="24"/>
        </w:rPr>
        <w:t xml:space="preserve"> </w:t>
      </w:r>
      <w:r w:rsidRPr="00EF10DA">
        <w:rPr>
          <w:sz w:val="24"/>
        </w:rPr>
        <w:t>be</w:t>
      </w:r>
      <w:r w:rsidRPr="00EF10DA">
        <w:rPr>
          <w:spacing w:val="-7"/>
          <w:sz w:val="24"/>
        </w:rPr>
        <w:t xml:space="preserve"> </w:t>
      </w:r>
      <w:r w:rsidRPr="00EF10DA">
        <w:rPr>
          <w:sz w:val="24"/>
        </w:rPr>
        <w:t>completed</w:t>
      </w:r>
      <w:r w:rsidRPr="00EF10DA">
        <w:rPr>
          <w:spacing w:val="-7"/>
          <w:sz w:val="24"/>
        </w:rPr>
        <w:t xml:space="preserve"> </w:t>
      </w:r>
      <w:r w:rsidRPr="00EF10DA">
        <w:rPr>
          <w:sz w:val="24"/>
        </w:rPr>
        <w:t>before</w:t>
      </w:r>
      <w:r w:rsidRPr="00EF10DA">
        <w:rPr>
          <w:spacing w:val="-7"/>
          <w:sz w:val="24"/>
        </w:rPr>
        <w:t xml:space="preserve"> </w:t>
      </w:r>
      <w:r w:rsidRPr="00EF10DA">
        <w:rPr>
          <w:sz w:val="24"/>
        </w:rPr>
        <w:t>flu</w:t>
      </w:r>
      <w:r w:rsidRPr="00EF10DA">
        <w:rPr>
          <w:spacing w:val="-7"/>
          <w:sz w:val="24"/>
        </w:rPr>
        <w:t xml:space="preserve"> </w:t>
      </w:r>
      <w:r w:rsidRPr="00EF10DA">
        <w:rPr>
          <w:sz w:val="24"/>
        </w:rPr>
        <w:t>starts</w:t>
      </w:r>
      <w:r w:rsidRPr="00EF10DA">
        <w:rPr>
          <w:spacing w:val="-8"/>
          <w:sz w:val="24"/>
        </w:rPr>
        <w:t xml:space="preserve"> </w:t>
      </w:r>
      <w:r w:rsidRPr="00EF10DA">
        <w:rPr>
          <w:sz w:val="24"/>
        </w:rPr>
        <w:t>to</w:t>
      </w:r>
      <w:r w:rsidRPr="00EF10DA">
        <w:rPr>
          <w:spacing w:val="-7"/>
          <w:sz w:val="24"/>
        </w:rPr>
        <w:t xml:space="preserve"> </w:t>
      </w:r>
      <w:r w:rsidRPr="00EF10DA">
        <w:rPr>
          <w:sz w:val="24"/>
        </w:rPr>
        <w:t>circulate</w:t>
      </w:r>
      <w:r w:rsidRPr="00EF10DA">
        <w:rPr>
          <w:spacing w:val="-7"/>
          <w:sz w:val="24"/>
        </w:rPr>
        <w:t xml:space="preserve"> </w:t>
      </w:r>
      <w:r w:rsidRPr="00EF10DA">
        <w:rPr>
          <w:sz w:val="24"/>
        </w:rPr>
        <w:t>in</w:t>
      </w:r>
      <w:r w:rsidRPr="00EF10DA">
        <w:rPr>
          <w:spacing w:val="-7"/>
          <w:sz w:val="24"/>
        </w:rPr>
        <w:t xml:space="preserve"> </w:t>
      </w:r>
      <w:r w:rsidRPr="00EF10DA">
        <w:rPr>
          <w:sz w:val="24"/>
        </w:rPr>
        <w:t>the</w:t>
      </w:r>
      <w:r w:rsidRPr="00EF10DA">
        <w:rPr>
          <w:spacing w:val="-7"/>
          <w:sz w:val="24"/>
        </w:rPr>
        <w:t xml:space="preserve"> </w:t>
      </w:r>
      <w:r w:rsidRPr="00EF10DA">
        <w:rPr>
          <w:sz w:val="24"/>
        </w:rPr>
        <w:t>community.</w:t>
      </w:r>
      <w:r w:rsidRPr="00EF10DA">
        <w:rPr>
          <w:spacing w:val="-7"/>
          <w:sz w:val="24"/>
        </w:rPr>
        <w:t xml:space="preserve"> </w:t>
      </w:r>
      <w:r w:rsidRPr="00EF10DA">
        <w:rPr>
          <w:sz w:val="24"/>
        </w:rPr>
        <w:t xml:space="preserve">However, flu can circulate considerably later than this and pharmacists should apply clinical judgement to assess the needs of individual patients who are eligible for vaccination under this service to receive </w:t>
      </w:r>
      <w:proofErr w:type="spellStart"/>
      <w:r w:rsidRPr="00EF10DA">
        <w:rPr>
          <w:sz w:val="24"/>
        </w:rPr>
        <w:t>immunisation</w:t>
      </w:r>
      <w:proofErr w:type="spellEnd"/>
      <w:r w:rsidRPr="00EF10DA">
        <w:rPr>
          <w:sz w:val="24"/>
        </w:rPr>
        <w:t xml:space="preserve"> beyond January. This should consider the level</w:t>
      </w:r>
      <w:r w:rsidRPr="00EF10DA">
        <w:rPr>
          <w:spacing w:val="-13"/>
          <w:sz w:val="24"/>
        </w:rPr>
        <w:t xml:space="preserve"> </w:t>
      </w:r>
      <w:r w:rsidRPr="00EF10DA">
        <w:rPr>
          <w:sz w:val="24"/>
        </w:rPr>
        <w:t>of</w:t>
      </w:r>
      <w:r w:rsidRPr="00EF10DA">
        <w:rPr>
          <w:spacing w:val="-14"/>
          <w:sz w:val="24"/>
        </w:rPr>
        <w:t xml:space="preserve"> </w:t>
      </w:r>
      <w:r w:rsidRPr="00EF10DA">
        <w:rPr>
          <w:sz w:val="24"/>
        </w:rPr>
        <w:t>flu-like</w:t>
      </w:r>
      <w:r w:rsidRPr="00EF10DA">
        <w:rPr>
          <w:spacing w:val="-12"/>
          <w:sz w:val="24"/>
        </w:rPr>
        <w:t xml:space="preserve"> </w:t>
      </w:r>
      <w:r w:rsidRPr="00EF10DA">
        <w:rPr>
          <w:sz w:val="24"/>
        </w:rPr>
        <w:t>illness</w:t>
      </w:r>
      <w:r w:rsidRPr="00EF10DA">
        <w:rPr>
          <w:spacing w:val="-15"/>
          <w:sz w:val="24"/>
        </w:rPr>
        <w:t xml:space="preserve"> </w:t>
      </w:r>
      <w:r w:rsidRPr="00EF10DA">
        <w:rPr>
          <w:sz w:val="24"/>
        </w:rPr>
        <w:t>in</w:t>
      </w:r>
      <w:r w:rsidRPr="00EF10DA">
        <w:rPr>
          <w:spacing w:val="-12"/>
          <w:sz w:val="24"/>
        </w:rPr>
        <w:t xml:space="preserve"> </w:t>
      </w:r>
      <w:r w:rsidRPr="00EF10DA">
        <w:rPr>
          <w:sz w:val="24"/>
        </w:rPr>
        <w:t>the</w:t>
      </w:r>
      <w:r w:rsidRPr="00EF10DA">
        <w:rPr>
          <w:spacing w:val="-12"/>
          <w:sz w:val="24"/>
        </w:rPr>
        <w:t xml:space="preserve"> </w:t>
      </w:r>
      <w:r w:rsidRPr="00EF10DA">
        <w:rPr>
          <w:sz w:val="24"/>
        </w:rPr>
        <w:t>community</w:t>
      </w:r>
      <w:r w:rsidRPr="00EF10DA">
        <w:rPr>
          <w:spacing w:val="-15"/>
          <w:sz w:val="24"/>
        </w:rPr>
        <w:t xml:space="preserve"> </w:t>
      </w:r>
      <w:r w:rsidRPr="00EF10DA">
        <w:rPr>
          <w:sz w:val="24"/>
        </w:rPr>
        <w:t>and</w:t>
      </w:r>
      <w:r w:rsidRPr="00EF10DA">
        <w:rPr>
          <w:spacing w:val="-14"/>
          <w:sz w:val="24"/>
        </w:rPr>
        <w:t xml:space="preserve"> </w:t>
      </w:r>
      <w:r w:rsidRPr="00EF10DA">
        <w:rPr>
          <w:sz w:val="24"/>
        </w:rPr>
        <w:t>the</w:t>
      </w:r>
      <w:r w:rsidRPr="00EF10DA">
        <w:rPr>
          <w:spacing w:val="-12"/>
          <w:sz w:val="24"/>
        </w:rPr>
        <w:t xml:space="preserve"> </w:t>
      </w:r>
      <w:r w:rsidRPr="00EF10DA">
        <w:rPr>
          <w:sz w:val="24"/>
        </w:rPr>
        <w:t>fact</w:t>
      </w:r>
      <w:r w:rsidRPr="00EF10DA">
        <w:rPr>
          <w:spacing w:val="-12"/>
          <w:sz w:val="24"/>
        </w:rPr>
        <w:t xml:space="preserve"> </w:t>
      </w:r>
      <w:r w:rsidRPr="00EF10DA">
        <w:rPr>
          <w:sz w:val="24"/>
        </w:rPr>
        <w:t>that</w:t>
      </w:r>
      <w:r w:rsidRPr="00EF10DA">
        <w:rPr>
          <w:spacing w:val="-14"/>
          <w:sz w:val="24"/>
        </w:rPr>
        <w:t xml:space="preserve"> </w:t>
      </w:r>
      <w:r w:rsidRPr="00EF10DA">
        <w:rPr>
          <w:sz w:val="24"/>
        </w:rPr>
        <w:t>the</w:t>
      </w:r>
      <w:r w:rsidRPr="00EF10DA">
        <w:rPr>
          <w:spacing w:val="-12"/>
          <w:sz w:val="24"/>
        </w:rPr>
        <w:t xml:space="preserve"> </w:t>
      </w:r>
      <w:r w:rsidRPr="00EF10DA">
        <w:rPr>
          <w:sz w:val="24"/>
        </w:rPr>
        <w:t>immune</w:t>
      </w:r>
      <w:r w:rsidRPr="00EF10DA">
        <w:rPr>
          <w:spacing w:val="-15"/>
          <w:sz w:val="24"/>
        </w:rPr>
        <w:t xml:space="preserve"> </w:t>
      </w:r>
      <w:r w:rsidRPr="00EF10DA">
        <w:rPr>
          <w:sz w:val="24"/>
        </w:rPr>
        <w:t>response</w:t>
      </w:r>
      <w:r w:rsidRPr="00EF10DA">
        <w:rPr>
          <w:spacing w:val="-12"/>
          <w:sz w:val="24"/>
        </w:rPr>
        <w:t xml:space="preserve"> </w:t>
      </w:r>
      <w:r w:rsidRPr="00EF10DA">
        <w:rPr>
          <w:sz w:val="24"/>
        </w:rPr>
        <w:t xml:space="preserve">following </w:t>
      </w:r>
      <w:proofErr w:type="spellStart"/>
      <w:r w:rsidRPr="00EF10DA">
        <w:rPr>
          <w:sz w:val="24"/>
        </w:rPr>
        <w:t>immunisation</w:t>
      </w:r>
      <w:proofErr w:type="spellEnd"/>
      <w:r w:rsidRPr="00EF10DA">
        <w:rPr>
          <w:sz w:val="24"/>
        </w:rPr>
        <w:t xml:space="preserve"> takes about two weeks to fully develop.</w:t>
      </w:r>
    </w:p>
    <w:p w14:paraId="1AFA1395" w14:textId="77777777" w:rsidR="00BB6A38" w:rsidRPr="00EF10DA" w:rsidRDefault="00BB6A38">
      <w:pPr>
        <w:pStyle w:val="BodyText"/>
        <w:spacing w:before="209"/>
      </w:pPr>
    </w:p>
    <w:p w14:paraId="06CE0DEE" w14:textId="77777777" w:rsidR="00BB6A38" w:rsidRPr="00EF10DA" w:rsidRDefault="00000000">
      <w:pPr>
        <w:pStyle w:val="ListParagraph"/>
        <w:numPr>
          <w:ilvl w:val="1"/>
          <w:numId w:val="16"/>
        </w:numPr>
        <w:tabs>
          <w:tab w:val="left" w:pos="1448"/>
        </w:tabs>
        <w:ind w:right="128"/>
        <w:jc w:val="both"/>
        <w:rPr>
          <w:sz w:val="24"/>
        </w:rPr>
      </w:pPr>
      <w:r w:rsidRPr="00EF10DA">
        <w:rPr>
          <w:sz w:val="24"/>
        </w:rPr>
        <w:t>The seasonal flu vaccination to be administered under this service is one of the flu vaccines listed in the Annual Flu Letter.</w:t>
      </w:r>
    </w:p>
    <w:p w14:paraId="29F90BED" w14:textId="77777777" w:rsidR="00BB6A38" w:rsidRPr="00EF10DA" w:rsidRDefault="00BB6A38">
      <w:pPr>
        <w:pStyle w:val="BodyText"/>
        <w:spacing w:before="207"/>
      </w:pPr>
    </w:p>
    <w:p w14:paraId="524B39DF" w14:textId="77777777" w:rsidR="00BB6A38" w:rsidRPr="00EF10DA" w:rsidRDefault="00000000">
      <w:pPr>
        <w:pStyle w:val="ListParagraph"/>
        <w:numPr>
          <w:ilvl w:val="1"/>
          <w:numId w:val="16"/>
        </w:numPr>
        <w:tabs>
          <w:tab w:val="left" w:pos="1448"/>
        </w:tabs>
        <w:ind w:right="116"/>
        <w:jc w:val="both"/>
        <w:rPr>
          <w:sz w:val="24"/>
        </w:rPr>
      </w:pPr>
      <w:r w:rsidRPr="00EF10DA">
        <w:rPr>
          <w:sz w:val="24"/>
        </w:rPr>
        <w:t>Pharmacy contractors must ensure that vaccinations offered under this service are provided</w:t>
      </w:r>
      <w:r w:rsidRPr="00EF10DA">
        <w:rPr>
          <w:spacing w:val="-4"/>
          <w:sz w:val="24"/>
        </w:rPr>
        <w:t xml:space="preserve"> </w:t>
      </w:r>
      <w:r w:rsidRPr="00EF10DA">
        <w:rPr>
          <w:sz w:val="24"/>
        </w:rPr>
        <w:t>in</w:t>
      </w:r>
      <w:r w:rsidRPr="00EF10DA">
        <w:rPr>
          <w:spacing w:val="-2"/>
          <w:sz w:val="24"/>
        </w:rPr>
        <w:t xml:space="preserve"> </w:t>
      </w:r>
      <w:r w:rsidRPr="00EF10DA">
        <w:rPr>
          <w:sz w:val="24"/>
        </w:rPr>
        <w:t>line</w:t>
      </w:r>
      <w:r w:rsidRPr="00EF10DA">
        <w:rPr>
          <w:spacing w:val="-2"/>
          <w:sz w:val="24"/>
        </w:rPr>
        <w:t xml:space="preserve"> </w:t>
      </w:r>
      <w:r w:rsidRPr="00EF10DA">
        <w:rPr>
          <w:sz w:val="24"/>
        </w:rPr>
        <w:t>with</w:t>
      </w:r>
      <w:r w:rsidRPr="00EF10DA">
        <w:rPr>
          <w:spacing w:val="-2"/>
          <w:sz w:val="24"/>
        </w:rPr>
        <w:t xml:space="preserve"> </w:t>
      </w:r>
      <w:proofErr w:type="spellStart"/>
      <w:r w:rsidRPr="00EF10DA">
        <w:rPr>
          <w:sz w:val="24"/>
        </w:rPr>
        <w:t>immunisation</w:t>
      </w:r>
      <w:proofErr w:type="spellEnd"/>
      <w:r w:rsidRPr="00EF10DA">
        <w:rPr>
          <w:spacing w:val="-4"/>
          <w:sz w:val="24"/>
        </w:rPr>
        <w:t xml:space="preserve"> </w:t>
      </w:r>
      <w:r w:rsidRPr="00EF10DA">
        <w:rPr>
          <w:sz w:val="24"/>
        </w:rPr>
        <w:t>against</w:t>
      </w:r>
      <w:r w:rsidRPr="00EF10DA">
        <w:rPr>
          <w:spacing w:val="-4"/>
          <w:sz w:val="24"/>
        </w:rPr>
        <w:t xml:space="preserve"> </w:t>
      </w:r>
      <w:r w:rsidRPr="00EF10DA">
        <w:rPr>
          <w:sz w:val="24"/>
        </w:rPr>
        <w:t>infectious</w:t>
      </w:r>
      <w:r w:rsidRPr="00EF10DA">
        <w:rPr>
          <w:spacing w:val="-4"/>
          <w:sz w:val="24"/>
        </w:rPr>
        <w:t xml:space="preserve"> </w:t>
      </w:r>
      <w:r w:rsidRPr="00EF10DA">
        <w:rPr>
          <w:sz w:val="24"/>
        </w:rPr>
        <w:t>disease</w:t>
      </w:r>
      <w:r w:rsidRPr="00EF10DA">
        <w:rPr>
          <w:spacing w:val="-4"/>
          <w:sz w:val="24"/>
        </w:rPr>
        <w:t xml:space="preserve"> </w:t>
      </w:r>
      <w:r w:rsidRPr="00EF10DA">
        <w:rPr>
          <w:sz w:val="24"/>
        </w:rPr>
        <w:t>(The</w:t>
      </w:r>
      <w:r w:rsidRPr="00EF10DA">
        <w:rPr>
          <w:spacing w:val="-3"/>
          <w:sz w:val="24"/>
        </w:rPr>
        <w:t xml:space="preserve"> </w:t>
      </w:r>
      <w:r w:rsidRPr="00EF10DA">
        <w:rPr>
          <w:sz w:val="24"/>
        </w:rPr>
        <w:t>Green</w:t>
      </w:r>
      <w:r w:rsidRPr="00EF10DA">
        <w:rPr>
          <w:spacing w:val="-4"/>
          <w:sz w:val="24"/>
        </w:rPr>
        <w:t xml:space="preserve"> </w:t>
      </w:r>
      <w:r w:rsidRPr="00EF10DA">
        <w:rPr>
          <w:sz w:val="24"/>
        </w:rPr>
        <w:t>Book</w:t>
      </w:r>
      <w:r w:rsidRPr="00EF10DA">
        <w:rPr>
          <w:position w:val="8"/>
          <w:sz w:val="16"/>
        </w:rPr>
        <w:t>2</w:t>
      </w:r>
      <w:r w:rsidRPr="00EF10DA">
        <w:rPr>
          <w:sz w:val="24"/>
        </w:rPr>
        <w:t>)</w:t>
      </w:r>
      <w:r w:rsidRPr="00EF10DA">
        <w:rPr>
          <w:spacing w:val="-3"/>
          <w:sz w:val="24"/>
        </w:rPr>
        <w:t xml:space="preserve"> </w:t>
      </w:r>
      <w:r w:rsidRPr="00EF10DA">
        <w:rPr>
          <w:sz w:val="24"/>
        </w:rPr>
        <w:t>which outlines all relevant details on the background, dosage, timings and administration of the vaccine, and disposal of clinical waste. Pharmacy contractors must ensure that vaccination is offered in line with any JCVI guidance on the co-administration of vaccinations or the required interval between any vaccinations, including where they have been administered by another provider.</w:t>
      </w:r>
    </w:p>
    <w:p w14:paraId="2AF7F163" w14:textId="77777777" w:rsidR="00BB6A38" w:rsidRPr="00EF10DA" w:rsidRDefault="00BB6A38">
      <w:pPr>
        <w:pStyle w:val="BodyText"/>
        <w:spacing w:before="204"/>
      </w:pPr>
    </w:p>
    <w:p w14:paraId="04F4207C" w14:textId="77777777" w:rsidR="00BB6A38" w:rsidRPr="00EF10DA" w:rsidRDefault="00000000">
      <w:pPr>
        <w:pStyle w:val="ListParagraph"/>
        <w:numPr>
          <w:ilvl w:val="1"/>
          <w:numId w:val="16"/>
        </w:numPr>
        <w:tabs>
          <w:tab w:val="left" w:pos="1448"/>
        </w:tabs>
        <w:ind w:right="119"/>
        <w:jc w:val="both"/>
        <w:rPr>
          <w:sz w:val="24"/>
        </w:rPr>
      </w:pPr>
      <w:r w:rsidRPr="00EF10DA">
        <w:rPr>
          <w:sz w:val="24"/>
        </w:rPr>
        <w:t>The</w:t>
      </w:r>
      <w:r w:rsidRPr="00EF10DA">
        <w:rPr>
          <w:spacing w:val="-9"/>
          <w:sz w:val="24"/>
        </w:rPr>
        <w:t xml:space="preserve"> </w:t>
      </w:r>
      <w:r w:rsidRPr="00EF10DA">
        <w:rPr>
          <w:sz w:val="24"/>
        </w:rPr>
        <w:t>pharmacy</w:t>
      </w:r>
      <w:r w:rsidRPr="00EF10DA">
        <w:rPr>
          <w:spacing w:val="-10"/>
          <w:sz w:val="24"/>
        </w:rPr>
        <w:t xml:space="preserve"> </w:t>
      </w:r>
      <w:r w:rsidRPr="00EF10DA">
        <w:rPr>
          <w:sz w:val="24"/>
        </w:rPr>
        <w:t>contractor</w:t>
      </w:r>
      <w:r w:rsidRPr="00EF10DA">
        <w:rPr>
          <w:spacing w:val="-11"/>
          <w:sz w:val="24"/>
        </w:rPr>
        <w:t xml:space="preserve"> </w:t>
      </w:r>
      <w:r w:rsidRPr="00EF10DA">
        <w:rPr>
          <w:sz w:val="24"/>
        </w:rPr>
        <w:t>must</w:t>
      </w:r>
      <w:r w:rsidRPr="00EF10DA">
        <w:rPr>
          <w:spacing w:val="-10"/>
          <w:sz w:val="24"/>
        </w:rPr>
        <w:t xml:space="preserve"> </w:t>
      </w:r>
      <w:r w:rsidRPr="00EF10DA">
        <w:rPr>
          <w:sz w:val="24"/>
        </w:rPr>
        <w:t>have</w:t>
      </w:r>
      <w:r w:rsidRPr="00EF10DA">
        <w:rPr>
          <w:spacing w:val="-9"/>
          <w:sz w:val="24"/>
        </w:rPr>
        <w:t xml:space="preserve"> </w:t>
      </w:r>
      <w:r w:rsidRPr="00EF10DA">
        <w:rPr>
          <w:sz w:val="24"/>
        </w:rPr>
        <w:t>a</w:t>
      </w:r>
      <w:r w:rsidRPr="00EF10DA">
        <w:rPr>
          <w:spacing w:val="-9"/>
          <w:sz w:val="24"/>
        </w:rPr>
        <w:t xml:space="preserve"> </w:t>
      </w:r>
      <w:r w:rsidRPr="00EF10DA">
        <w:rPr>
          <w:sz w:val="24"/>
        </w:rPr>
        <w:t>standard</w:t>
      </w:r>
      <w:r w:rsidRPr="00EF10DA">
        <w:rPr>
          <w:spacing w:val="-9"/>
          <w:sz w:val="24"/>
        </w:rPr>
        <w:t xml:space="preserve"> </w:t>
      </w:r>
      <w:r w:rsidRPr="00EF10DA">
        <w:rPr>
          <w:sz w:val="24"/>
        </w:rPr>
        <w:t>operating</w:t>
      </w:r>
      <w:r w:rsidRPr="00EF10DA">
        <w:rPr>
          <w:spacing w:val="-9"/>
          <w:sz w:val="24"/>
        </w:rPr>
        <w:t xml:space="preserve"> </w:t>
      </w:r>
      <w:r w:rsidRPr="00EF10DA">
        <w:rPr>
          <w:sz w:val="24"/>
        </w:rPr>
        <w:t>procedure</w:t>
      </w:r>
      <w:r w:rsidRPr="00EF10DA">
        <w:rPr>
          <w:spacing w:val="-12"/>
          <w:sz w:val="24"/>
        </w:rPr>
        <w:t xml:space="preserve"> </w:t>
      </w:r>
      <w:r w:rsidRPr="00EF10DA">
        <w:rPr>
          <w:sz w:val="24"/>
        </w:rPr>
        <w:t>(SOP)</w:t>
      </w:r>
      <w:r w:rsidRPr="00EF10DA">
        <w:rPr>
          <w:spacing w:val="-11"/>
          <w:sz w:val="24"/>
        </w:rPr>
        <w:t xml:space="preserve"> </w:t>
      </w:r>
      <w:r w:rsidRPr="00EF10DA">
        <w:rPr>
          <w:sz w:val="24"/>
        </w:rPr>
        <w:t>in</w:t>
      </w:r>
      <w:r w:rsidRPr="00EF10DA">
        <w:rPr>
          <w:spacing w:val="-10"/>
          <w:sz w:val="24"/>
        </w:rPr>
        <w:t xml:space="preserve"> </w:t>
      </w:r>
      <w:r w:rsidRPr="00EF10DA">
        <w:rPr>
          <w:sz w:val="24"/>
        </w:rPr>
        <w:t>place</w:t>
      </w:r>
      <w:r w:rsidRPr="00EF10DA">
        <w:rPr>
          <w:spacing w:val="-9"/>
          <w:sz w:val="24"/>
        </w:rPr>
        <w:t xml:space="preserve"> </w:t>
      </w:r>
      <w:r w:rsidRPr="00EF10DA">
        <w:rPr>
          <w:sz w:val="24"/>
        </w:rPr>
        <w:t>for this service, which includes</w:t>
      </w:r>
      <w:r w:rsidRPr="00EF10DA">
        <w:rPr>
          <w:spacing w:val="-1"/>
          <w:sz w:val="24"/>
        </w:rPr>
        <w:t xml:space="preserve"> </w:t>
      </w:r>
      <w:r w:rsidRPr="00EF10DA">
        <w:rPr>
          <w:sz w:val="24"/>
        </w:rPr>
        <w:t>procedures to ensure cold chain integrity. All vaccines</w:t>
      </w:r>
      <w:r w:rsidRPr="00EF10DA">
        <w:rPr>
          <w:spacing w:val="-1"/>
          <w:sz w:val="24"/>
        </w:rPr>
        <w:t xml:space="preserve"> </w:t>
      </w:r>
      <w:r w:rsidRPr="00EF10DA">
        <w:rPr>
          <w:sz w:val="24"/>
        </w:rPr>
        <w:t>are to be stored in accordance with the manufacturer’s instructions and all refrigerators in which vaccines are stored are required to have a maximum/minimum thermometer. Readings</w:t>
      </w:r>
      <w:r w:rsidRPr="00EF10DA">
        <w:rPr>
          <w:spacing w:val="-2"/>
          <w:sz w:val="24"/>
        </w:rPr>
        <w:t xml:space="preserve"> </w:t>
      </w:r>
      <w:r w:rsidRPr="00EF10DA">
        <w:rPr>
          <w:sz w:val="24"/>
        </w:rPr>
        <w:t>are to</w:t>
      </w:r>
      <w:r w:rsidRPr="00EF10DA">
        <w:rPr>
          <w:spacing w:val="-1"/>
          <w:sz w:val="24"/>
        </w:rPr>
        <w:t xml:space="preserve"> </w:t>
      </w:r>
      <w:r w:rsidRPr="00EF10DA">
        <w:rPr>
          <w:sz w:val="24"/>
        </w:rPr>
        <w:t>be taken and recorded from the thermometer</w:t>
      </w:r>
      <w:r w:rsidRPr="00EF10DA">
        <w:rPr>
          <w:spacing w:val="-1"/>
          <w:sz w:val="24"/>
        </w:rPr>
        <w:t xml:space="preserve"> </w:t>
      </w:r>
      <w:r w:rsidRPr="00EF10DA">
        <w:rPr>
          <w:sz w:val="24"/>
        </w:rPr>
        <w:t>on</w:t>
      </w:r>
      <w:r w:rsidRPr="00EF10DA">
        <w:rPr>
          <w:spacing w:val="-2"/>
          <w:sz w:val="24"/>
        </w:rPr>
        <w:t xml:space="preserve"> </w:t>
      </w:r>
      <w:r w:rsidRPr="00EF10DA">
        <w:rPr>
          <w:sz w:val="24"/>
        </w:rPr>
        <w:t>all</w:t>
      </w:r>
      <w:r w:rsidRPr="00EF10DA">
        <w:rPr>
          <w:spacing w:val="-1"/>
          <w:sz w:val="24"/>
        </w:rPr>
        <w:t xml:space="preserve"> </w:t>
      </w:r>
      <w:r w:rsidRPr="00EF10DA">
        <w:rPr>
          <w:sz w:val="24"/>
        </w:rPr>
        <w:t>working days and</w:t>
      </w:r>
    </w:p>
    <w:p w14:paraId="248EED65" w14:textId="77777777" w:rsidR="00BB6A38" w:rsidRPr="00EF10DA" w:rsidRDefault="00000000">
      <w:pPr>
        <w:pStyle w:val="BodyText"/>
        <w:spacing w:before="5"/>
        <w:rPr>
          <w:sz w:val="15"/>
        </w:rPr>
      </w:pPr>
      <w:r w:rsidRPr="00EF10DA">
        <w:rPr>
          <w:noProof/>
        </w:rPr>
        <mc:AlternateContent>
          <mc:Choice Requires="wps">
            <w:drawing>
              <wp:anchor distT="0" distB="0" distL="0" distR="0" simplePos="0" relativeHeight="487588864" behindDoc="1" locked="0" layoutInCell="1" allowOverlap="1" wp14:anchorId="31455FE5" wp14:editId="4D7CA03E">
                <wp:simplePos x="0" y="0"/>
                <wp:positionH relativeFrom="page">
                  <wp:posOffset>647700</wp:posOffset>
                </wp:positionH>
                <wp:positionV relativeFrom="paragraph">
                  <wp:posOffset>128218</wp:posOffset>
                </wp:positionV>
                <wp:extent cx="1829435" cy="7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425462"/>
                        </a:solidFill>
                      </wps:spPr>
                      <wps:bodyPr wrap="square" lIns="0" tIns="0" rIns="0" bIns="0" rtlCol="0">
                        <a:prstTxWarp prst="textNoShape">
                          <a:avLst/>
                        </a:prstTxWarp>
                        <a:noAutofit/>
                      </wps:bodyPr>
                    </wps:wsp>
                  </a:graphicData>
                </a:graphic>
              </wp:anchor>
            </w:drawing>
          </mc:Choice>
          <mc:Fallback>
            <w:pict>
              <v:shape w14:anchorId="57A0BB29" id="Graphic 17" o:spid="_x0000_s1026" style="position:absolute;margin-left:51pt;margin-top:10.1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" path="m1829435,l,,,7619r1829435,l1829435,xe" fillcolor="#425462" stroked="f">
                <v:path arrowok="t"/>
                <w10:wrap type="topAndBottom" anchorx="page"/>
              </v:shape>
            </w:pict>
          </mc:Fallback>
        </mc:AlternateContent>
      </w:r>
    </w:p>
    <w:p w14:paraId="1A3605F3" w14:textId="77777777" w:rsidR="00BB6A38" w:rsidRPr="00EF10DA" w:rsidRDefault="00000000">
      <w:pPr>
        <w:spacing w:before="127"/>
        <w:ind w:left="740"/>
        <w:rPr>
          <w:sz w:val="20"/>
        </w:rPr>
      </w:pPr>
      <w:r w:rsidRPr="00EF10DA">
        <w:rPr>
          <w:position w:val="6"/>
          <w:sz w:val="13"/>
        </w:rPr>
        <w:t>2</w:t>
      </w:r>
      <w:r w:rsidRPr="00EF10DA">
        <w:rPr>
          <w:spacing w:val="2"/>
          <w:position w:val="6"/>
          <w:sz w:val="13"/>
        </w:rPr>
        <w:t xml:space="preserve"> </w:t>
      </w:r>
      <w:hyperlink r:id="rId12">
        <w:r w:rsidRPr="00EF10DA">
          <w:rPr>
            <w:color w:val="0000FF"/>
            <w:sz w:val="20"/>
            <w:u w:val="single" w:color="0000FF"/>
          </w:rPr>
          <w:t>Immunisation</w:t>
        </w:r>
        <w:r w:rsidRPr="00EF10DA">
          <w:rPr>
            <w:color w:val="0000FF"/>
            <w:spacing w:val="-9"/>
            <w:sz w:val="20"/>
            <w:u w:val="single" w:color="0000FF"/>
          </w:rPr>
          <w:t xml:space="preserve"> </w:t>
        </w:r>
        <w:r w:rsidRPr="00EF10DA">
          <w:rPr>
            <w:color w:val="0000FF"/>
            <w:sz w:val="20"/>
            <w:u w:val="single" w:color="0000FF"/>
          </w:rPr>
          <w:t>against</w:t>
        </w:r>
        <w:r w:rsidRPr="00EF10DA">
          <w:rPr>
            <w:color w:val="0000FF"/>
            <w:spacing w:val="-7"/>
            <w:sz w:val="20"/>
            <w:u w:val="single" w:color="0000FF"/>
          </w:rPr>
          <w:t xml:space="preserve"> </w:t>
        </w:r>
        <w:r w:rsidRPr="00EF10DA">
          <w:rPr>
            <w:color w:val="0000FF"/>
            <w:sz w:val="20"/>
            <w:u w:val="single" w:color="0000FF"/>
          </w:rPr>
          <w:t>infectious</w:t>
        </w:r>
        <w:r w:rsidRPr="00EF10DA">
          <w:rPr>
            <w:color w:val="0000FF"/>
            <w:spacing w:val="-7"/>
            <w:sz w:val="20"/>
            <w:u w:val="single" w:color="0000FF"/>
          </w:rPr>
          <w:t xml:space="preserve"> </w:t>
        </w:r>
        <w:r w:rsidRPr="00EF10DA">
          <w:rPr>
            <w:color w:val="0000FF"/>
            <w:sz w:val="20"/>
            <w:u w:val="single" w:color="0000FF"/>
          </w:rPr>
          <w:t>disease</w:t>
        </w:r>
        <w:r w:rsidRPr="00EF10DA">
          <w:rPr>
            <w:color w:val="0000FF"/>
            <w:spacing w:val="-5"/>
            <w:sz w:val="20"/>
            <w:u w:val="single" w:color="0000FF"/>
          </w:rPr>
          <w:t xml:space="preserve"> </w:t>
        </w:r>
        <w:r w:rsidRPr="00EF10DA">
          <w:rPr>
            <w:color w:val="0000FF"/>
            <w:sz w:val="20"/>
            <w:u w:val="single" w:color="0000FF"/>
          </w:rPr>
          <w:t>-</w:t>
        </w:r>
        <w:r w:rsidRPr="00EF10DA">
          <w:rPr>
            <w:color w:val="0000FF"/>
            <w:spacing w:val="-8"/>
            <w:sz w:val="20"/>
            <w:u w:val="single" w:color="0000FF"/>
          </w:rPr>
          <w:t xml:space="preserve"> </w:t>
        </w:r>
        <w:r w:rsidRPr="00EF10DA">
          <w:rPr>
            <w:color w:val="0000FF"/>
            <w:sz w:val="20"/>
            <w:u w:val="single" w:color="0000FF"/>
          </w:rPr>
          <w:t>GOV.UK</w:t>
        </w:r>
        <w:r w:rsidRPr="00EF10DA">
          <w:rPr>
            <w:color w:val="0000FF"/>
            <w:spacing w:val="-9"/>
            <w:sz w:val="20"/>
            <w:u w:val="single" w:color="0000FF"/>
          </w:rPr>
          <w:t xml:space="preserve"> </w:t>
        </w:r>
        <w:r w:rsidRPr="00EF10DA">
          <w:rPr>
            <w:color w:val="0000FF"/>
            <w:spacing w:val="-2"/>
            <w:sz w:val="20"/>
            <w:u w:val="single" w:color="0000FF"/>
          </w:rPr>
          <w:t>(www.gov.uk)</w:t>
        </w:r>
      </w:hyperlink>
    </w:p>
    <w:p w14:paraId="258EEEFB" w14:textId="77777777" w:rsidR="00BB6A38" w:rsidRPr="00EF10DA" w:rsidRDefault="00BB6A38">
      <w:pPr>
        <w:rPr>
          <w:sz w:val="20"/>
        </w:rPr>
        <w:sectPr w:rsidR="00BB6A38" w:rsidRPr="00EF10DA">
          <w:pgSz w:w="11910" w:h="16840"/>
          <w:pgMar w:top="760" w:right="900" w:bottom="760" w:left="280" w:header="567" w:footer="577" w:gutter="0"/>
          <w:cols w:space="720"/>
        </w:sectPr>
      </w:pPr>
    </w:p>
    <w:p w14:paraId="7772D365" w14:textId="77777777" w:rsidR="00BB6A38" w:rsidRPr="00EF10DA" w:rsidRDefault="00BB6A38">
      <w:pPr>
        <w:pStyle w:val="BodyText"/>
      </w:pPr>
    </w:p>
    <w:p w14:paraId="0B24BD16" w14:textId="77777777" w:rsidR="00BB6A38" w:rsidRPr="00EF10DA" w:rsidRDefault="00BB6A38">
      <w:pPr>
        <w:pStyle w:val="BodyText"/>
        <w:spacing w:before="232"/>
      </w:pPr>
    </w:p>
    <w:p w14:paraId="1B769DFB" w14:textId="77777777" w:rsidR="00BB6A38" w:rsidRPr="00EF10DA" w:rsidRDefault="00000000">
      <w:pPr>
        <w:pStyle w:val="BodyText"/>
        <w:spacing w:before="1"/>
        <w:ind w:left="1448" w:right="119"/>
        <w:jc w:val="both"/>
      </w:pPr>
      <w:r w:rsidRPr="00EF10DA">
        <w:t>appropriate action taken when readings are outside the recommended temperature. Where vaccinations are undertaken off the pharmacy premises, the pharmacy contractor must ensure that appropriate measures are taken to ensure the integrity of the cold chain.</w:t>
      </w:r>
    </w:p>
    <w:p w14:paraId="3097675F" w14:textId="77777777" w:rsidR="00BB6A38" w:rsidRPr="00EF10DA" w:rsidRDefault="00BB6A38">
      <w:pPr>
        <w:pStyle w:val="BodyText"/>
        <w:spacing w:before="206"/>
      </w:pPr>
    </w:p>
    <w:p w14:paraId="3B658266" w14:textId="77777777" w:rsidR="00BB6A38" w:rsidRPr="00EF10DA" w:rsidRDefault="00000000">
      <w:pPr>
        <w:pStyle w:val="ListParagraph"/>
        <w:numPr>
          <w:ilvl w:val="1"/>
          <w:numId w:val="16"/>
        </w:numPr>
        <w:tabs>
          <w:tab w:val="left" w:pos="1448"/>
        </w:tabs>
        <w:ind w:right="119"/>
        <w:jc w:val="both"/>
        <w:rPr>
          <w:sz w:val="24"/>
        </w:rPr>
      </w:pPr>
      <w:r w:rsidRPr="00EF10DA">
        <w:rPr>
          <w:sz w:val="24"/>
        </w:rPr>
        <w:t>Each</w:t>
      </w:r>
      <w:r w:rsidRPr="00EF10DA">
        <w:rPr>
          <w:spacing w:val="-17"/>
          <w:sz w:val="24"/>
        </w:rPr>
        <w:t xml:space="preserve"> </w:t>
      </w:r>
      <w:r w:rsidRPr="00EF10DA">
        <w:rPr>
          <w:sz w:val="24"/>
        </w:rPr>
        <w:t>patient</w:t>
      </w:r>
      <w:r w:rsidRPr="00EF10DA">
        <w:rPr>
          <w:spacing w:val="-17"/>
          <w:sz w:val="24"/>
        </w:rPr>
        <w:t xml:space="preserve"> </w:t>
      </w:r>
      <w:r w:rsidRPr="00EF10DA">
        <w:rPr>
          <w:sz w:val="24"/>
        </w:rPr>
        <w:t>being</w:t>
      </w:r>
      <w:r w:rsidRPr="00EF10DA">
        <w:rPr>
          <w:spacing w:val="-16"/>
          <w:sz w:val="24"/>
        </w:rPr>
        <w:t xml:space="preserve"> </w:t>
      </w:r>
      <w:r w:rsidRPr="00EF10DA">
        <w:rPr>
          <w:sz w:val="24"/>
        </w:rPr>
        <w:t>administered</w:t>
      </w:r>
      <w:r w:rsidRPr="00EF10DA">
        <w:rPr>
          <w:spacing w:val="-17"/>
          <w:sz w:val="24"/>
        </w:rPr>
        <w:t xml:space="preserve"> </w:t>
      </w:r>
      <w:r w:rsidRPr="00EF10DA">
        <w:rPr>
          <w:sz w:val="24"/>
        </w:rPr>
        <w:t>a</w:t>
      </w:r>
      <w:r w:rsidRPr="00EF10DA">
        <w:rPr>
          <w:spacing w:val="-17"/>
          <w:sz w:val="24"/>
        </w:rPr>
        <w:t xml:space="preserve"> </w:t>
      </w:r>
      <w:r w:rsidRPr="00EF10DA">
        <w:rPr>
          <w:sz w:val="24"/>
        </w:rPr>
        <w:t>vaccine</w:t>
      </w:r>
      <w:r w:rsidRPr="00EF10DA">
        <w:rPr>
          <w:spacing w:val="-17"/>
          <w:sz w:val="24"/>
        </w:rPr>
        <w:t xml:space="preserve"> </w:t>
      </w:r>
      <w:r w:rsidRPr="00EF10DA">
        <w:rPr>
          <w:sz w:val="24"/>
        </w:rPr>
        <w:t>should</w:t>
      </w:r>
      <w:r w:rsidRPr="00EF10DA">
        <w:rPr>
          <w:spacing w:val="-16"/>
          <w:sz w:val="24"/>
        </w:rPr>
        <w:t xml:space="preserve"> </w:t>
      </w:r>
      <w:r w:rsidRPr="00EF10DA">
        <w:rPr>
          <w:sz w:val="24"/>
        </w:rPr>
        <w:t>be</w:t>
      </w:r>
      <w:r w:rsidRPr="00EF10DA">
        <w:rPr>
          <w:spacing w:val="-17"/>
          <w:sz w:val="24"/>
        </w:rPr>
        <w:t xml:space="preserve"> </w:t>
      </w:r>
      <w:r w:rsidRPr="00EF10DA">
        <w:rPr>
          <w:sz w:val="24"/>
        </w:rPr>
        <w:t>given</w:t>
      </w:r>
      <w:r w:rsidRPr="00EF10DA">
        <w:rPr>
          <w:spacing w:val="-17"/>
          <w:sz w:val="24"/>
        </w:rPr>
        <w:t xml:space="preserve"> </w:t>
      </w:r>
      <w:r w:rsidRPr="00EF10DA">
        <w:rPr>
          <w:sz w:val="24"/>
        </w:rPr>
        <w:t>a</w:t>
      </w:r>
      <w:r w:rsidRPr="00EF10DA">
        <w:rPr>
          <w:spacing w:val="-16"/>
          <w:sz w:val="24"/>
        </w:rPr>
        <w:t xml:space="preserve"> </w:t>
      </w:r>
      <w:r w:rsidRPr="00EF10DA">
        <w:rPr>
          <w:sz w:val="24"/>
        </w:rPr>
        <w:t>copy</w:t>
      </w:r>
      <w:r w:rsidRPr="00EF10DA">
        <w:rPr>
          <w:spacing w:val="-17"/>
          <w:sz w:val="24"/>
        </w:rPr>
        <w:t xml:space="preserve"> </w:t>
      </w:r>
      <w:r w:rsidRPr="00EF10DA">
        <w:rPr>
          <w:sz w:val="24"/>
        </w:rPr>
        <w:t>of</w:t>
      </w:r>
      <w:r w:rsidRPr="00EF10DA">
        <w:rPr>
          <w:spacing w:val="-17"/>
          <w:sz w:val="24"/>
        </w:rPr>
        <w:t xml:space="preserve"> </w:t>
      </w:r>
      <w:r w:rsidRPr="00EF10DA">
        <w:rPr>
          <w:sz w:val="24"/>
        </w:rPr>
        <w:t>the</w:t>
      </w:r>
      <w:r w:rsidRPr="00EF10DA">
        <w:rPr>
          <w:spacing w:val="-16"/>
          <w:sz w:val="24"/>
        </w:rPr>
        <w:t xml:space="preserve"> </w:t>
      </w:r>
      <w:r w:rsidRPr="00EF10DA">
        <w:rPr>
          <w:sz w:val="24"/>
        </w:rPr>
        <w:t>manufacturer’s patient information leaflet about the vaccine or be directed to a web-based version of the leaflet.</w:t>
      </w:r>
    </w:p>
    <w:p w14:paraId="4048698F" w14:textId="77777777" w:rsidR="00BB6A38" w:rsidRPr="00EF10DA" w:rsidRDefault="00BB6A38">
      <w:pPr>
        <w:pStyle w:val="BodyText"/>
        <w:spacing w:before="269"/>
      </w:pPr>
    </w:p>
    <w:p w14:paraId="35065902" w14:textId="77777777" w:rsidR="00BB6A38" w:rsidRPr="00EF10DA" w:rsidRDefault="00000000">
      <w:pPr>
        <w:pStyle w:val="ListParagraph"/>
        <w:numPr>
          <w:ilvl w:val="1"/>
          <w:numId w:val="16"/>
        </w:numPr>
        <w:tabs>
          <w:tab w:val="left" w:pos="1448"/>
        </w:tabs>
        <w:spacing w:before="1"/>
        <w:ind w:right="126"/>
        <w:jc w:val="both"/>
        <w:rPr>
          <w:sz w:val="24"/>
        </w:rPr>
      </w:pPr>
      <w:r w:rsidRPr="00EF10DA">
        <w:rPr>
          <w:sz w:val="24"/>
        </w:rPr>
        <w:t>Prior</w:t>
      </w:r>
      <w:r w:rsidRPr="00EF10DA">
        <w:rPr>
          <w:spacing w:val="-2"/>
          <w:sz w:val="24"/>
        </w:rPr>
        <w:t xml:space="preserve"> </w:t>
      </w:r>
      <w:r w:rsidRPr="00EF10DA">
        <w:rPr>
          <w:sz w:val="24"/>
        </w:rPr>
        <w:t>to</w:t>
      </w:r>
      <w:r w:rsidRPr="00EF10DA">
        <w:rPr>
          <w:spacing w:val="-2"/>
          <w:sz w:val="24"/>
        </w:rPr>
        <w:t xml:space="preserve"> </w:t>
      </w:r>
      <w:r w:rsidRPr="00EF10DA">
        <w:rPr>
          <w:sz w:val="24"/>
        </w:rPr>
        <w:t>vaccination, consent</w:t>
      </w:r>
      <w:r w:rsidRPr="00EF10DA">
        <w:rPr>
          <w:spacing w:val="-5"/>
          <w:sz w:val="24"/>
        </w:rPr>
        <w:t xml:space="preserve"> </w:t>
      </w:r>
      <w:r w:rsidRPr="00EF10DA">
        <w:rPr>
          <w:sz w:val="24"/>
        </w:rPr>
        <w:t>must</w:t>
      </w:r>
      <w:r w:rsidRPr="00EF10DA">
        <w:rPr>
          <w:spacing w:val="-3"/>
          <w:sz w:val="24"/>
        </w:rPr>
        <w:t xml:space="preserve"> </w:t>
      </w:r>
      <w:r w:rsidRPr="00EF10DA">
        <w:rPr>
          <w:sz w:val="24"/>
        </w:rPr>
        <w:t>be sought</w:t>
      </w:r>
      <w:r w:rsidRPr="00EF10DA">
        <w:rPr>
          <w:spacing w:val="-3"/>
          <w:sz w:val="24"/>
        </w:rPr>
        <w:t xml:space="preserve"> </w:t>
      </w:r>
      <w:r w:rsidRPr="00EF10DA">
        <w:rPr>
          <w:sz w:val="24"/>
        </w:rPr>
        <w:t>from</w:t>
      </w:r>
      <w:r w:rsidRPr="00EF10DA">
        <w:rPr>
          <w:spacing w:val="-2"/>
          <w:sz w:val="24"/>
        </w:rPr>
        <w:t xml:space="preserve"> </w:t>
      </w:r>
      <w:r w:rsidRPr="00EF10DA">
        <w:rPr>
          <w:sz w:val="24"/>
        </w:rPr>
        <w:t>each</w:t>
      </w:r>
      <w:r w:rsidRPr="00EF10DA">
        <w:rPr>
          <w:spacing w:val="-3"/>
          <w:sz w:val="24"/>
        </w:rPr>
        <w:t xml:space="preserve"> </w:t>
      </w:r>
      <w:r w:rsidRPr="00EF10DA">
        <w:rPr>
          <w:sz w:val="24"/>
        </w:rPr>
        <w:t>patient</w:t>
      </w:r>
      <w:r w:rsidRPr="00EF10DA">
        <w:rPr>
          <w:spacing w:val="-3"/>
          <w:sz w:val="24"/>
        </w:rPr>
        <w:t xml:space="preserve"> </w:t>
      </w:r>
      <w:r w:rsidRPr="00EF10DA">
        <w:rPr>
          <w:sz w:val="24"/>
        </w:rPr>
        <w:t>to</w:t>
      </w:r>
      <w:r w:rsidRPr="00EF10DA">
        <w:rPr>
          <w:spacing w:val="-2"/>
          <w:sz w:val="24"/>
        </w:rPr>
        <w:t xml:space="preserve"> </w:t>
      </w:r>
      <w:r w:rsidRPr="00EF10DA">
        <w:rPr>
          <w:sz w:val="24"/>
        </w:rPr>
        <w:t>the administration</w:t>
      </w:r>
      <w:r w:rsidRPr="00EF10DA">
        <w:rPr>
          <w:spacing w:val="-2"/>
          <w:sz w:val="24"/>
        </w:rPr>
        <w:t xml:space="preserve"> </w:t>
      </w:r>
      <w:r w:rsidRPr="00EF10DA">
        <w:rPr>
          <w:sz w:val="24"/>
        </w:rPr>
        <w:t>of the vaccine.</w:t>
      </w:r>
    </w:p>
    <w:p w14:paraId="4F917532" w14:textId="77777777" w:rsidR="00BB6A38" w:rsidRPr="00EF10DA" w:rsidRDefault="00BB6A38">
      <w:pPr>
        <w:pStyle w:val="BodyText"/>
        <w:spacing w:before="206"/>
      </w:pPr>
    </w:p>
    <w:p w14:paraId="1A49E658" w14:textId="77777777" w:rsidR="00BB6A38" w:rsidRPr="00EF10DA" w:rsidRDefault="00000000">
      <w:pPr>
        <w:pStyle w:val="ListParagraph"/>
        <w:numPr>
          <w:ilvl w:val="1"/>
          <w:numId w:val="16"/>
        </w:numPr>
        <w:tabs>
          <w:tab w:val="left" w:pos="1448"/>
        </w:tabs>
        <w:ind w:right="126"/>
        <w:jc w:val="both"/>
        <w:rPr>
          <w:sz w:val="24"/>
        </w:rPr>
      </w:pPr>
      <w:r w:rsidRPr="00EF10DA">
        <w:rPr>
          <w:sz w:val="24"/>
        </w:rPr>
        <w:t>Patients who are eligible for other vaccinations should be referred to their GP practice for these vaccinations.</w:t>
      </w:r>
    </w:p>
    <w:p w14:paraId="20167604" w14:textId="77777777" w:rsidR="00BB6A38" w:rsidRPr="00EF10DA" w:rsidRDefault="00BB6A38">
      <w:pPr>
        <w:pStyle w:val="BodyText"/>
        <w:spacing w:before="209"/>
      </w:pPr>
    </w:p>
    <w:p w14:paraId="18BA4C33" w14:textId="77777777" w:rsidR="00BB6A38" w:rsidRPr="00EF10DA" w:rsidRDefault="00000000">
      <w:pPr>
        <w:pStyle w:val="ListParagraph"/>
        <w:numPr>
          <w:ilvl w:val="1"/>
          <w:numId w:val="16"/>
        </w:numPr>
        <w:tabs>
          <w:tab w:val="left" w:pos="1446"/>
          <w:tab w:val="left" w:pos="1448"/>
        </w:tabs>
        <w:ind w:right="117"/>
        <w:jc w:val="both"/>
        <w:rPr>
          <w:sz w:val="24"/>
        </w:rPr>
      </w:pPr>
      <w:r w:rsidRPr="00EF10DA">
        <w:rPr>
          <w:sz w:val="24"/>
        </w:rPr>
        <w:t>The pharmacy contractor</w:t>
      </w:r>
      <w:r w:rsidRPr="00EF10DA">
        <w:rPr>
          <w:spacing w:val="-1"/>
          <w:sz w:val="24"/>
        </w:rPr>
        <w:t xml:space="preserve"> </w:t>
      </w:r>
      <w:r w:rsidRPr="00EF10DA">
        <w:rPr>
          <w:sz w:val="24"/>
        </w:rPr>
        <w:t>will</w:t>
      </w:r>
      <w:r w:rsidRPr="00EF10DA">
        <w:rPr>
          <w:spacing w:val="-1"/>
          <w:sz w:val="24"/>
        </w:rPr>
        <w:t xml:space="preserve"> </w:t>
      </w:r>
      <w:r w:rsidRPr="00EF10DA">
        <w:rPr>
          <w:sz w:val="24"/>
        </w:rPr>
        <w:t>ensure that</w:t>
      </w:r>
      <w:r w:rsidRPr="00EF10DA">
        <w:rPr>
          <w:spacing w:val="-2"/>
          <w:sz w:val="24"/>
        </w:rPr>
        <w:t xml:space="preserve"> </w:t>
      </w:r>
      <w:r w:rsidRPr="00EF10DA">
        <w:rPr>
          <w:sz w:val="24"/>
        </w:rPr>
        <w:t>a notification of the vaccination is sent to the patient’s GP practice on the same day the vaccine is administered or on the following working day.</w:t>
      </w:r>
      <w:r w:rsidRPr="00EF10DA">
        <w:rPr>
          <w:spacing w:val="-2"/>
          <w:sz w:val="24"/>
        </w:rPr>
        <w:t xml:space="preserve"> </w:t>
      </w:r>
      <w:r w:rsidRPr="00EF10DA">
        <w:rPr>
          <w:sz w:val="24"/>
        </w:rPr>
        <w:t>This should</w:t>
      </w:r>
      <w:r w:rsidRPr="00EF10DA">
        <w:rPr>
          <w:spacing w:val="-2"/>
          <w:sz w:val="24"/>
        </w:rPr>
        <w:t xml:space="preserve"> </w:t>
      </w:r>
      <w:r w:rsidRPr="00EF10DA">
        <w:rPr>
          <w:sz w:val="24"/>
        </w:rPr>
        <w:t>be</w:t>
      </w:r>
      <w:r w:rsidRPr="00EF10DA">
        <w:rPr>
          <w:spacing w:val="-1"/>
          <w:sz w:val="24"/>
        </w:rPr>
        <w:t xml:space="preserve"> </w:t>
      </w:r>
      <w:r w:rsidRPr="00EF10DA">
        <w:rPr>
          <w:sz w:val="24"/>
        </w:rPr>
        <w:t>undertaken</w:t>
      </w:r>
      <w:r w:rsidRPr="00EF10DA">
        <w:rPr>
          <w:spacing w:val="-1"/>
          <w:sz w:val="24"/>
        </w:rPr>
        <w:t xml:space="preserve"> </w:t>
      </w:r>
      <w:r w:rsidRPr="00EF10DA">
        <w:rPr>
          <w:sz w:val="24"/>
        </w:rPr>
        <w:t>via</w:t>
      </w:r>
      <w:r w:rsidRPr="00EF10DA">
        <w:rPr>
          <w:spacing w:val="-4"/>
          <w:sz w:val="24"/>
        </w:rPr>
        <w:t xml:space="preserve"> </w:t>
      </w:r>
      <w:r w:rsidRPr="00EF10DA">
        <w:rPr>
          <w:sz w:val="24"/>
        </w:rPr>
        <w:t>secure</w:t>
      </w:r>
      <w:r w:rsidRPr="00EF10DA">
        <w:rPr>
          <w:spacing w:val="-2"/>
          <w:sz w:val="24"/>
        </w:rPr>
        <w:t xml:space="preserve"> </w:t>
      </w:r>
      <w:r w:rsidRPr="00EF10DA">
        <w:rPr>
          <w:sz w:val="24"/>
        </w:rPr>
        <w:t>email</w:t>
      </w:r>
      <w:r w:rsidRPr="00EF10DA">
        <w:rPr>
          <w:spacing w:val="-1"/>
          <w:sz w:val="24"/>
        </w:rPr>
        <w:t xml:space="preserve"> </w:t>
      </w:r>
      <w:r w:rsidRPr="00EF10DA">
        <w:rPr>
          <w:sz w:val="24"/>
        </w:rPr>
        <w:t>(also</w:t>
      </w:r>
      <w:r w:rsidRPr="00EF10DA">
        <w:rPr>
          <w:spacing w:val="-1"/>
          <w:sz w:val="24"/>
        </w:rPr>
        <w:t xml:space="preserve"> </w:t>
      </w:r>
      <w:r w:rsidRPr="00EF10DA">
        <w:rPr>
          <w:sz w:val="24"/>
        </w:rPr>
        <w:t>refer</w:t>
      </w:r>
      <w:r w:rsidRPr="00EF10DA">
        <w:rPr>
          <w:spacing w:val="-1"/>
          <w:sz w:val="24"/>
        </w:rPr>
        <w:t xml:space="preserve"> </w:t>
      </w:r>
      <w:r w:rsidRPr="00EF10DA">
        <w:rPr>
          <w:sz w:val="24"/>
        </w:rPr>
        <w:t>to</w:t>
      </w:r>
      <w:r w:rsidRPr="00EF10DA">
        <w:rPr>
          <w:spacing w:val="-1"/>
          <w:sz w:val="24"/>
        </w:rPr>
        <w:t xml:space="preserve"> </w:t>
      </w:r>
      <w:r w:rsidRPr="00EF10DA">
        <w:rPr>
          <w:sz w:val="24"/>
        </w:rPr>
        <w:t>3.11)</w:t>
      </w:r>
      <w:r w:rsidRPr="00EF10DA">
        <w:rPr>
          <w:spacing w:val="-3"/>
          <w:sz w:val="24"/>
        </w:rPr>
        <w:t xml:space="preserve"> </w:t>
      </w:r>
      <w:r w:rsidRPr="00EF10DA">
        <w:rPr>
          <w:sz w:val="24"/>
        </w:rPr>
        <w:t>or</w:t>
      </w:r>
      <w:r w:rsidRPr="00EF10DA">
        <w:rPr>
          <w:spacing w:val="-2"/>
          <w:sz w:val="24"/>
        </w:rPr>
        <w:t xml:space="preserve"> </w:t>
      </w:r>
      <w:r w:rsidRPr="00EF10DA">
        <w:rPr>
          <w:sz w:val="24"/>
        </w:rPr>
        <w:t>secure electronic</w:t>
      </w:r>
      <w:r w:rsidRPr="00EF10DA">
        <w:rPr>
          <w:spacing w:val="-3"/>
          <w:sz w:val="24"/>
        </w:rPr>
        <w:t xml:space="preserve"> </w:t>
      </w:r>
      <w:r w:rsidRPr="00EF10DA">
        <w:rPr>
          <w:sz w:val="24"/>
        </w:rPr>
        <w:t>data interchange. If</w:t>
      </w:r>
      <w:r w:rsidRPr="00EF10DA">
        <w:rPr>
          <w:spacing w:val="-1"/>
          <w:sz w:val="24"/>
        </w:rPr>
        <w:t xml:space="preserve"> </w:t>
      </w:r>
      <w:r w:rsidRPr="00EF10DA">
        <w:rPr>
          <w:sz w:val="24"/>
        </w:rPr>
        <w:t>an</w:t>
      </w:r>
      <w:r w:rsidRPr="00EF10DA">
        <w:rPr>
          <w:spacing w:val="-1"/>
          <w:sz w:val="24"/>
        </w:rPr>
        <w:t xml:space="preserve"> </w:t>
      </w:r>
      <w:r w:rsidRPr="00EF10DA">
        <w:rPr>
          <w:sz w:val="24"/>
        </w:rPr>
        <w:t>electronic</w:t>
      </w:r>
      <w:r w:rsidRPr="00EF10DA">
        <w:rPr>
          <w:spacing w:val="-2"/>
          <w:sz w:val="24"/>
        </w:rPr>
        <w:t xml:space="preserve"> </w:t>
      </w:r>
      <w:r w:rsidRPr="00EF10DA">
        <w:rPr>
          <w:sz w:val="24"/>
        </w:rPr>
        <w:t>method</w:t>
      </w:r>
      <w:r w:rsidRPr="00EF10DA">
        <w:rPr>
          <w:spacing w:val="-1"/>
          <w:sz w:val="24"/>
        </w:rPr>
        <w:t xml:space="preserve"> </w:t>
      </w:r>
      <w:r w:rsidRPr="00EF10DA">
        <w:rPr>
          <w:sz w:val="24"/>
        </w:rPr>
        <w:t>to</w:t>
      </w:r>
      <w:r w:rsidRPr="00EF10DA">
        <w:rPr>
          <w:spacing w:val="-1"/>
          <w:sz w:val="24"/>
        </w:rPr>
        <w:t xml:space="preserve"> </w:t>
      </w:r>
      <w:r w:rsidRPr="00EF10DA">
        <w:rPr>
          <w:sz w:val="24"/>
        </w:rPr>
        <w:t>transfer</w:t>
      </w:r>
      <w:r w:rsidRPr="00EF10DA">
        <w:rPr>
          <w:spacing w:val="-1"/>
          <w:sz w:val="24"/>
        </w:rPr>
        <w:t xml:space="preserve"> </w:t>
      </w:r>
      <w:r w:rsidRPr="00EF10DA">
        <w:rPr>
          <w:sz w:val="24"/>
        </w:rPr>
        <w:t>data to</w:t>
      </w:r>
      <w:r w:rsidRPr="00EF10DA">
        <w:rPr>
          <w:spacing w:val="-1"/>
          <w:sz w:val="24"/>
        </w:rPr>
        <w:t xml:space="preserve"> </w:t>
      </w:r>
      <w:r w:rsidRPr="00EF10DA">
        <w:rPr>
          <w:sz w:val="24"/>
        </w:rPr>
        <w:t>the</w:t>
      </w:r>
      <w:r w:rsidRPr="00EF10DA">
        <w:rPr>
          <w:spacing w:val="-1"/>
          <w:sz w:val="24"/>
        </w:rPr>
        <w:t xml:space="preserve"> </w:t>
      </w:r>
      <w:r w:rsidRPr="00EF10DA">
        <w:rPr>
          <w:sz w:val="24"/>
        </w:rPr>
        <w:t>relevant GP is used and a problem occurs with this notification platform the pharmacy contractor should</w:t>
      </w:r>
      <w:r w:rsidRPr="00EF10DA">
        <w:rPr>
          <w:spacing w:val="-9"/>
          <w:sz w:val="24"/>
        </w:rPr>
        <w:t xml:space="preserve"> </w:t>
      </w:r>
      <w:r w:rsidRPr="00EF10DA">
        <w:rPr>
          <w:sz w:val="24"/>
        </w:rPr>
        <w:t>ensure</w:t>
      </w:r>
      <w:r w:rsidRPr="00EF10DA">
        <w:rPr>
          <w:spacing w:val="-9"/>
          <w:sz w:val="24"/>
        </w:rPr>
        <w:t xml:space="preserve"> </w:t>
      </w:r>
      <w:r w:rsidRPr="00EF10DA">
        <w:rPr>
          <w:sz w:val="24"/>
        </w:rPr>
        <w:t>a</w:t>
      </w:r>
      <w:r w:rsidRPr="00EF10DA">
        <w:rPr>
          <w:spacing w:val="-6"/>
          <w:sz w:val="24"/>
        </w:rPr>
        <w:t xml:space="preserve"> </w:t>
      </w:r>
      <w:r w:rsidRPr="00EF10DA">
        <w:rPr>
          <w:sz w:val="24"/>
        </w:rPr>
        <w:t>hard</w:t>
      </w:r>
      <w:r w:rsidRPr="00EF10DA">
        <w:rPr>
          <w:spacing w:val="-7"/>
          <w:sz w:val="24"/>
        </w:rPr>
        <w:t xml:space="preserve"> </w:t>
      </w:r>
      <w:r w:rsidRPr="00EF10DA">
        <w:rPr>
          <w:sz w:val="24"/>
        </w:rPr>
        <w:t>copy</w:t>
      </w:r>
      <w:r w:rsidRPr="00EF10DA">
        <w:rPr>
          <w:spacing w:val="-7"/>
          <w:sz w:val="24"/>
        </w:rPr>
        <w:t xml:space="preserve"> </w:t>
      </w:r>
      <w:r w:rsidRPr="00EF10DA">
        <w:rPr>
          <w:sz w:val="24"/>
        </w:rPr>
        <w:t>of</w:t>
      </w:r>
      <w:r w:rsidRPr="00EF10DA">
        <w:rPr>
          <w:spacing w:val="-6"/>
          <w:sz w:val="24"/>
        </w:rPr>
        <w:t xml:space="preserve"> </w:t>
      </w:r>
      <w:r w:rsidRPr="00EF10DA">
        <w:rPr>
          <w:sz w:val="24"/>
        </w:rPr>
        <w:t>the</w:t>
      </w:r>
      <w:r w:rsidRPr="00EF10DA">
        <w:rPr>
          <w:spacing w:val="-8"/>
          <w:sz w:val="24"/>
        </w:rPr>
        <w:t xml:space="preserve"> </w:t>
      </w:r>
      <w:r w:rsidRPr="00EF10DA">
        <w:rPr>
          <w:sz w:val="24"/>
        </w:rPr>
        <w:t>paperwork</w:t>
      </w:r>
      <w:r w:rsidRPr="00EF10DA">
        <w:rPr>
          <w:spacing w:val="-7"/>
          <w:sz w:val="24"/>
        </w:rPr>
        <w:t xml:space="preserve"> </w:t>
      </w:r>
      <w:r w:rsidRPr="00EF10DA">
        <w:rPr>
          <w:sz w:val="24"/>
        </w:rPr>
        <w:t>is</w:t>
      </w:r>
      <w:r w:rsidRPr="00EF10DA">
        <w:rPr>
          <w:spacing w:val="-7"/>
          <w:sz w:val="24"/>
        </w:rPr>
        <w:t xml:space="preserve"> </w:t>
      </w:r>
      <w:r w:rsidRPr="00EF10DA">
        <w:rPr>
          <w:sz w:val="24"/>
        </w:rPr>
        <w:t>sent</w:t>
      </w:r>
      <w:r w:rsidRPr="00EF10DA">
        <w:rPr>
          <w:spacing w:val="-9"/>
          <w:sz w:val="24"/>
        </w:rPr>
        <w:t xml:space="preserve"> </w:t>
      </w:r>
      <w:r w:rsidRPr="00EF10DA">
        <w:rPr>
          <w:sz w:val="24"/>
        </w:rPr>
        <w:t>to</w:t>
      </w:r>
      <w:r w:rsidRPr="00EF10DA">
        <w:rPr>
          <w:spacing w:val="-8"/>
          <w:sz w:val="24"/>
        </w:rPr>
        <w:t xml:space="preserve"> </w:t>
      </w:r>
      <w:r w:rsidRPr="00EF10DA">
        <w:rPr>
          <w:sz w:val="24"/>
        </w:rPr>
        <w:t>the</w:t>
      </w:r>
      <w:r w:rsidRPr="00EF10DA">
        <w:rPr>
          <w:spacing w:val="-8"/>
          <w:sz w:val="24"/>
        </w:rPr>
        <w:t xml:space="preserve"> </w:t>
      </w:r>
      <w:r w:rsidRPr="00EF10DA">
        <w:rPr>
          <w:sz w:val="24"/>
        </w:rPr>
        <w:t>GP</w:t>
      </w:r>
      <w:r w:rsidRPr="00EF10DA">
        <w:rPr>
          <w:spacing w:val="-8"/>
          <w:sz w:val="24"/>
        </w:rPr>
        <w:t xml:space="preserve"> </w:t>
      </w:r>
      <w:r w:rsidRPr="00EF10DA">
        <w:rPr>
          <w:sz w:val="24"/>
        </w:rPr>
        <w:t>practice.</w:t>
      </w:r>
      <w:r w:rsidRPr="00EF10DA">
        <w:rPr>
          <w:spacing w:val="-6"/>
          <w:sz w:val="24"/>
        </w:rPr>
        <w:t xml:space="preserve"> </w:t>
      </w:r>
      <w:r w:rsidRPr="00EF10DA">
        <w:rPr>
          <w:sz w:val="24"/>
        </w:rPr>
        <w:t>The</w:t>
      </w:r>
      <w:r w:rsidRPr="00EF10DA">
        <w:rPr>
          <w:spacing w:val="-6"/>
          <w:sz w:val="24"/>
        </w:rPr>
        <w:t xml:space="preserve"> </w:t>
      </w:r>
      <w:r w:rsidRPr="00EF10DA">
        <w:rPr>
          <w:sz w:val="24"/>
        </w:rPr>
        <w:t>information sent to the GP practice should include the following details as a minimum:</w:t>
      </w:r>
    </w:p>
    <w:p w14:paraId="3E0A04B6" w14:textId="77777777" w:rsidR="00BB6A38" w:rsidRPr="00EF10DA" w:rsidRDefault="00BB6A38">
      <w:pPr>
        <w:pStyle w:val="BodyText"/>
        <w:spacing w:before="207"/>
      </w:pPr>
    </w:p>
    <w:p w14:paraId="21639F33" w14:textId="77777777" w:rsidR="00BB6A38" w:rsidRPr="00EF10DA" w:rsidRDefault="00000000">
      <w:pPr>
        <w:pStyle w:val="ListParagraph"/>
        <w:numPr>
          <w:ilvl w:val="2"/>
          <w:numId w:val="16"/>
        </w:numPr>
        <w:tabs>
          <w:tab w:val="left" w:pos="2158"/>
        </w:tabs>
        <w:ind w:hanging="710"/>
        <w:rPr>
          <w:sz w:val="24"/>
        </w:rPr>
      </w:pPr>
      <w:r w:rsidRPr="00EF10DA">
        <w:rPr>
          <w:sz w:val="24"/>
        </w:rPr>
        <w:t>the</w:t>
      </w:r>
      <w:r w:rsidRPr="00EF10DA">
        <w:rPr>
          <w:spacing w:val="-6"/>
          <w:sz w:val="24"/>
        </w:rPr>
        <w:t xml:space="preserve"> </w:t>
      </w:r>
      <w:r w:rsidRPr="00EF10DA">
        <w:rPr>
          <w:sz w:val="24"/>
        </w:rPr>
        <w:t>patient’s</w:t>
      </w:r>
      <w:r w:rsidRPr="00EF10DA">
        <w:rPr>
          <w:spacing w:val="-2"/>
          <w:sz w:val="24"/>
        </w:rPr>
        <w:t xml:space="preserve"> </w:t>
      </w:r>
      <w:r w:rsidRPr="00EF10DA">
        <w:rPr>
          <w:sz w:val="24"/>
        </w:rPr>
        <w:t>name,</w:t>
      </w:r>
      <w:r w:rsidRPr="00EF10DA">
        <w:rPr>
          <w:spacing w:val="-4"/>
          <w:sz w:val="24"/>
        </w:rPr>
        <w:t xml:space="preserve"> </w:t>
      </w:r>
      <w:r w:rsidRPr="00EF10DA">
        <w:rPr>
          <w:sz w:val="24"/>
        </w:rPr>
        <w:t>address,</w:t>
      </w:r>
      <w:r w:rsidRPr="00EF10DA">
        <w:rPr>
          <w:spacing w:val="-2"/>
          <w:sz w:val="24"/>
        </w:rPr>
        <w:t xml:space="preserve"> </w:t>
      </w:r>
      <w:r w:rsidRPr="00EF10DA">
        <w:rPr>
          <w:sz w:val="24"/>
        </w:rPr>
        <w:t>date</w:t>
      </w:r>
      <w:r w:rsidRPr="00EF10DA">
        <w:rPr>
          <w:spacing w:val="-3"/>
          <w:sz w:val="24"/>
        </w:rPr>
        <w:t xml:space="preserve"> </w:t>
      </w:r>
      <w:r w:rsidRPr="00EF10DA">
        <w:rPr>
          <w:sz w:val="24"/>
        </w:rPr>
        <w:t>of</w:t>
      </w:r>
      <w:r w:rsidRPr="00EF10DA">
        <w:rPr>
          <w:spacing w:val="-4"/>
          <w:sz w:val="24"/>
        </w:rPr>
        <w:t xml:space="preserve"> </w:t>
      </w:r>
      <w:r w:rsidRPr="00EF10DA">
        <w:rPr>
          <w:sz w:val="24"/>
        </w:rPr>
        <w:t>birth</w:t>
      </w:r>
      <w:r w:rsidRPr="00EF10DA">
        <w:rPr>
          <w:spacing w:val="-1"/>
          <w:sz w:val="24"/>
        </w:rPr>
        <w:t xml:space="preserve"> </w:t>
      </w:r>
      <w:r w:rsidRPr="00EF10DA">
        <w:rPr>
          <w:sz w:val="24"/>
        </w:rPr>
        <w:t>and</w:t>
      </w:r>
      <w:r w:rsidRPr="00EF10DA">
        <w:rPr>
          <w:spacing w:val="-4"/>
          <w:sz w:val="24"/>
        </w:rPr>
        <w:t xml:space="preserve"> </w:t>
      </w:r>
      <w:r w:rsidRPr="00EF10DA">
        <w:rPr>
          <w:sz w:val="24"/>
        </w:rPr>
        <w:t>NHS</w:t>
      </w:r>
      <w:r w:rsidRPr="00EF10DA">
        <w:rPr>
          <w:spacing w:val="-1"/>
          <w:sz w:val="24"/>
        </w:rPr>
        <w:t xml:space="preserve"> </w:t>
      </w:r>
      <w:r w:rsidRPr="00EF10DA">
        <w:rPr>
          <w:sz w:val="24"/>
        </w:rPr>
        <w:t>number</w:t>
      </w:r>
      <w:r w:rsidRPr="00EF10DA">
        <w:rPr>
          <w:spacing w:val="3"/>
          <w:sz w:val="24"/>
        </w:rPr>
        <w:t xml:space="preserve"> </w:t>
      </w:r>
      <w:r w:rsidRPr="00EF10DA">
        <w:rPr>
          <w:sz w:val="24"/>
        </w:rPr>
        <w:t>(where</w:t>
      </w:r>
      <w:r w:rsidRPr="00EF10DA">
        <w:rPr>
          <w:spacing w:val="-1"/>
          <w:sz w:val="24"/>
        </w:rPr>
        <w:t xml:space="preserve"> </w:t>
      </w:r>
      <w:r w:rsidRPr="00EF10DA">
        <w:rPr>
          <w:spacing w:val="-2"/>
          <w:sz w:val="24"/>
        </w:rPr>
        <w:t>known).</w:t>
      </w:r>
    </w:p>
    <w:p w14:paraId="05DF1C48" w14:textId="77777777" w:rsidR="00BB6A38" w:rsidRPr="00EF10DA" w:rsidRDefault="00000000">
      <w:pPr>
        <w:pStyle w:val="ListParagraph"/>
        <w:numPr>
          <w:ilvl w:val="2"/>
          <w:numId w:val="16"/>
        </w:numPr>
        <w:tabs>
          <w:tab w:val="left" w:pos="2158"/>
        </w:tabs>
        <w:ind w:hanging="710"/>
        <w:rPr>
          <w:sz w:val="24"/>
        </w:rPr>
      </w:pPr>
      <w:r w:rsidRPr="00EF10DA">
        <w:rPr>
          <w:sz w:val="24"/>
        </w:rPr>
        <w:t>the</w:t>
      </w:r>
      <w:r w:rsidRPr="00EF10DA">
        <w:rPr>
          <w:spacing w:val="-4"/>
          <w:sz w:val="24"/>
        </w:rPr>
        <w:t xml:space="preserve"> </w:t>
      </w:r>
      <w:r w:rsidRPr="00EF10DA">
        <w:rPr>
          <w:sz w:val="24"/>
        </w:rPr>
        <w:t>date</w:t>
      </w:r>
      <w:r w:rsidRPr="00EF10DA">
        <w:rPr>
          <w:spacing w:val="-2"/>
          <w:sz w:val="24"/>
        </w:rPr>
        <w:t xml:space="preserve"> </w:t>
      </w:r>
      <w:r w:rsidRPr="00EF10DA">
        <w:rPr>
          <w:sz w:val="24"/>
        </w:rPr>
        <w:t>of</w:t>
      </w:r>
      <w:r w:rsidRPr="00EF10DA">
        <w:rPr>
          <w:spacing w:val="-4"/>
          <w:sz w:val="24"/>
        </w:rPr>
        <w:t xml:space="preserve"> </w:t>
      </w:r>
      <w:r w:rsidRPr="00EF10DA">
        <w:rPr>
          <w:sz w:val="24"/>
        </w:rPr>
        <w:t>the</w:t>
      </w:r>
      <w:r w:rsidRPr="00EF10DA">
        <w:rPr>
          <w:spacing w:val="-1"/>
          <w:sz w:val="24"/>
        </w:rPr>
        <w:t xml:space="preserve"> </w:t>
      </w:r>
      <w:r w:rsidRPr="00EF10DA">
        <w:rPr>
          <w:sz w:val="24"/>
        </w:rPr>
        <w:t>administration</w:t>
      </w:r>
      <w:r w:rsidRPr="00EF10DA">
        <w:rPr>
          <w:spacing w:val="-4"/>
          <w:sz w:val="24"/>
        </w:rPr>
        <w:t xml:space="preserve"> </w:t>
      </w:r>
      <w:r w:rsidRPr="00EF10DA">
        <w:rPr>
          <w:sz w:val="24"/>
        </w:rPr>
        <w:t>of</w:t>
      </w:r>
      <w:r w:rsidRPr="00EF10DA">
        <w:rPr>
          <w:spacing w:val="-2"/>
          <w:sz w:val="24"/>
        </w:rPr>
        <w:t xml:space="preserve"> </w:t>
      </w:r>
      <w:r w:rsidRPr="00EF10DA">
        <w:rPr>
          <w:sz w:val="24"/>
        </w:rPr>
        <w:t>the</w:t>
      </w:r>
      <w:r w:rsidRPr="00EF10DA">
        <w:rPr>
          <w:spacing w:val="-1"/>
          <w:sz w:val="24"/>
        </w:rPr>
        <w:t xml:space="preserve"> </w:t>
      </w:r>
      <w:r w:rsidRPr="00EF10DA">
        <w:rPr>
          <w:spacing w:val="-2"/>
          <w:sz w:val="24"/>
        </w:rPr>
        <w:t>vaccine.</w:t>
      </w:r>
    </w:p>
    <w:p w14:paraId="5B4CA4D6" w14:textId="77777777" w:rsidR="00BB6A38" w:rsidRPr="00EF10DA" w:rsidRDefault="00000000">
      <w:pPr>
        <w:pStyle w:val="ListParagraph"/>
        <w:numPr>
          <w:ilvl w:val="2"/>
          <w:numId w:val="16"/>
        </w:numPr>
        <w:tabs>
          <w:tab w:val="left" w:pos="2158"/>
        </w:tabs>
        <w:ind w:hanging="710"/>
        <w:rPr>
          <w:sz w:val="24"/>
        </w:rPr>
      </w:pPr>
      <w:r w:rsidRPr="00EF10DA">
        <w:rPr>
          <w:sz w:val="24"/>
        </w:rPr>
        <w:t>the</w:t>
      </w:r>
      <w:r w:rsidRPr="00EF10DA">
        <w:rPr>
          <w:spacing w:val="-5"/>
          <w:sz w:val="24"/>
        </w:rPr>
        <w:t xml:space="preserve"> </w:t>
      </w:r>
      <w:r w:rsidRPr="00EF10DA">
        <w:rPr>
          <w:sz w:val="24"/>
        </w:rPr>
        <w:t>applicable</w:t>
      </w:r>
      <w:r w:rsidRPr="00EF10DA">
        <w:rPr>
          <w:spacing w:val="-2"/>
          <w:sz w:val="24"/>
        </w:rPr>
        <w:t xml:space="preserve"> </w:t>
      </w:r>
      <w:r w:rsidRPr="00EF10DA">
        <w:rPr>
          <w:sz w:val="24"/>
        </w:rPr>
        <w:t>SNOMED</w:t>
      </w:r>
      <w:r w:rsidRPr="00EF10DA">
        <w:rPr>
          <w:spacing w:val="-2"/>
          <w:sz w:val="24"/>
        </w:rPr>
        <w:t xml:space="preserve"> </w:t>
      </w:r>
      <w:r w:rsidRPr="00EF10DA">
        <w:rPr>
          <w:sz w:val="24"/>
        </w:rPr>
        <w:t>CT</w:t>
      </w:r>
      <w:r w:rsidRPr="00EF10DA">
        <w:rPr>
          <w:spacing w:val="-3"/>
          <w:sz w:val="24"/>
        </w:rPr>
        <w:t xml:space="preserve"> </w:t>
      </w:r>
      <w:r w:rsidRPr="00EF10DA">
        <w:rPr>
          <w:sz w:val="24"/>
        </w:rPr>
        <w:t>code –</w:t>
      </w:r>
      <w:r w:rsidRPr="00EF10DA">
        <w:rPr>
          <w:spacing w:val="-1"/>
          <w:sz w:val="24"/>
        </w:rPr>
        <w:t xml:space="preserve"> </w:t>
      </w:r>
      <w:r w:rsidRPr="00EF10DA">
        <w:rPr>
          <w:sz w:val="24"/>
        </w:rPr>
        <w:t>see</w:t>
      </w:r>
      <w:r w:rsidRPr="00EF10DA">
        <w:rPr>
          <w:spacing w:val="-2"/>
          <w:sz w:val="24"/>
        </w:rPr>
        <w:t xml:space="preserve"> </w:t>
      </w:r>
      <w:r w:rsidRPr="00EF10DA">
        <w:rPr>
          <w:sz w:val="24"/>
        </w:rPr>
        <w:t>Table</w:t>
      </w:r>
      <w:r w:rsidRPr="00EF10DA">
        <w:rPr>
          <w:spacing w:val="-2"/>
          <w:sz w:val="24"/>
        </w:rPr>
        <w:t xml:space="preserve"> </w:t>
      </w:r>
      <w:r w:rsidRPr="00EF10DA">
        <w:rPr>
          <w:sz w:val="24"/>
        </w:rPr>
        <w:t>1</w:t>
      </w:r>
      <w:r w:rsidRPr="00EF10DA">
        <w:rPr>
          <w:spacing w:val="-3"/>
          <w:sz w:val="24"/>
        </w:rPr>
        <w:t xml:space="preserve"> </w:t>
      </w:r>
      <w:r w:rsidRPr="00EF10DA">
        <w:rPr>
          <w:spacing w:val="-2"/>
          <w:sz w:val="24"/>
        </w:rPr>
        <w:t>below.</w:t>
      </w:r>
    </w:p>
    <w:p w14:paraId="265C85CD" w14:textId="77777777" w:rsidR="00BB6A38" w:rsidRPr="00EF10DA" w:rsidRDefault="00000000">
      <w:pPr>
        <w:pStyle w:val="ListParagraph"/>
        <w:numPr>
          <w:ilvl w:val="2"/>
          <w:numId w:val="16"/>
        </w:numPr>
        <w:tabs>
          <w:tab w:val="left" w:pos="2158"/>
        </w:tabs>
        <w:ind w:right="711"/>
        <w:rPr>
          <w:sz w:val="24"/>
        </w:rPr>
      </w:pPr>
      <w:r w:rsidRPr="00EF10DA">
        <w:rPr>
          <w:sz w:val="24"/>
        </w:rPr>
        <w:t>any</w:t>
      </w:r>
      <w:r w:rsidRPr="00EF10DA">
        <w:rPr>
          <w:spacing w:val="-4"/>
          <w:sz w:val="24"/>
        </w:rPr>
        <w:t xml:space="preserve"> </w:t>
      </w:r>
      <w:r w:rsidRPr="00EF10DA">
        <w:rPr>
          <w:sz w:val="24"/>
        </w:rPr>
        <w:t>adverse</w:t>
      </w:r>
      <w:r w:rsidRPr="00EF10DA">
        <w:rPr>
          <w:spacing w:val="-4"/>
          <w:sz w:val="24"/>
        </w:rPr>
        <w:t xml:space="preserve"> </w:t>
      </w:r>
      <w:r w:rsidRPr="00EF10DA">
        <w:rPr>
          <w:sz w:val="24"/>
        </w:rPr>
        <w:t>reaction</w:t>
      </w:r>
      <w:r w:rsidRPr="00EF10DA">
        <w:rPr>
          <w:spacing w:val="-4"/>
          <w:sz w:val="24"/>
        </w:rPr>
        <w:t xml:space="preserve"> </w:t>
      </w:r>
      <w:r w:rsidRPr="00EF10DA">
        <w:rPr>
          <w:sz w:val="24"/>
        </w:rPr>
        <w:t>to</w:t>
      </w:r>
      <w:r w:rsidRPr="00EF10DA">
        <w:rPr>
          <w:spacing w:val="-4"/>
          <w:sz w:val="24"/>
        </w:rPr>
        <w:t xml:space="preserve"> </w:t>
      </w:r>
      <w:r w:rsidRPr="00EF10DA">
        <w:rPr>
          <w:sz w:val="24"/>
        </w:rPr>
        <w:t>the</w:t>
      </w:r>
      <w:r w:rsidRPr="00EF10DA">
        <w:rPr>
          <w:spacing w:val="-4"/>
          <w:sz w:val="24"/>
        </w:rPr>
        <w:t xml:space="preserve"> </w:t>
      </w:r>
      <w:r w:rsidRPr="00EF10DA">
        <w:rPr>
          <w:sz w:val="24"/>
        </w:rPr>
        <w:t>vaccination</w:t>
      </w:r>
      <w:r w:rsidRPr="00EF10DA">
        <w:rPr>
          <w:spacing w:val="-6"/>
          <w:sz w:val="24"/>
        </w:rPr>
        <w:t xml:space="preserve"> </w:t>
      </w:r>
      <w:r w:rsidRPr="00EF10DA">
        <w:rPr>
          <w:sz w:val="24"/>
        </w:rPr>
        <w:t>and</w:t>
      </w:r>
      <w:r w:rsidRPr="00EF10DA">
        <w:rPr>
          <w:spacing w:val="-6"/>
          <w:sz w:val="24"/>
        </w:rPr>
        <w:t xml:space="preserve"> </w:t>
      </w:r>
      <w:r w:rsidRPr="00EF10DA">
        <w:rPr>
          <w:sz w:val="24"/>
        </w:rPr>
        <w:t>action</w:t>
      </w:r>
      <w:r w:rsidRPr="00EF10DA">
        <w:rPr>
          <w:spacing w:val="-6"/>
          <w:sz w:val="24"/>
        </w:rPr>
        <w:t xml:space="preserve"> </w:t>
      </w:r>
      <w:r w:rsidRPr="00EF10DA">
        <w:rPr>
          <w:sz w:val="24"/>
        </w:rPr>
        <w:t>taken/recommended</w:t>
      </w:r>
      <w:r w:rsidRPr="00EF10DA">
        <w:rPr>
          <w:spacing w:val="-4"/>
          <w:sz w:val="24"/>
        </w:rPr>
        <w:t xml:space="preserve"> </w:t>
      </w:r>
      <w:r w:rsidRPr="00EF10DA">
        <w:rPr>
          <w:sz w:val="24"/>
        </w:rPr>
        <w:t>to manage the adverse reaction.</w:t>
      </w:r>
    </w:p>
    <w:p w14:paraId="4685DE11" w14:textId="77777777" w:rsidR="00BB6A38" w:rsidRPr="00EF10DA" w:rsidRDefault="00000000">
      <w:pPr>
        <w:pStyle w:val="ListParagraph"/>
        <w:numPr>
          <w:ilvl w:val="2"/>
          <w:numId w:val="16"/>
        </w:numPr>
        <w:tabs>
          <w:tab w:val="left" w:pos="2158"/>
        </w:tabs>
        <w:ind w:hanging="710"/>
        <w:rPr>
          <w:sz w:val="24"/>
        </w:rPr>
      </w:pPr>
      <w:r w:rsidRPr="00EF10DA">
        <w:rPr>
          <w:sz w:val="24"/>
        </w:rPr>
        <w:t>reason</w:t>
      </w:r>
      <w:r w:rsidRPr="00EF10DA">
        <w:rPr>
          <w:spacing w:val="-6"/>
          <w:sz w:val="24"/>
        </w:rPr>
        <w:t xml:space="preserve"> </w:t>
      </w:r>
      <w:r w:rsidRPr="00EF10DA">
        <w:rPr>
          <w:sz w:val="24"/>
        </w:rPr>
        <w:t>for</w:t>
      </w:r>
      <w:r w:rsidRPr="00EF10DA">
        <w:rPr>
          <w:spacing w:val="-3"/>
          <w:sz w:val="24"/>
        </w:rPr>
        <w:t xml:space="preserve"> </w:t>
      </w:r>
      <w:r w:rsidRPr="00EF10DA">
        <w:rPr>
          <w:sz w:val="24"/>
        </w:rPr>
        <w:t>patient</w:t>
      </w:r>
      <w:r w:rsidRPr="00EF10DA">
        <w:rPr>
          <w:spacing w:val="-4"/>
          <w:sz w:val="24"/>
        </w:rPr>
        <w:t xml:space="preserve"> </w:t>
      </w:r>
      <w:r w:rsidRPr="00EF10DA">
        <w:rPr>
          <w:sz w:val="24"/>
        </w:rPr>
        <w:t>being</w:t>
      </w:r>
      <w:r w:rsidRPr="00EF10DA">
        <w:rPr>
          <w:spacing w:val="-3"/>
          <w:sz w:val="24"/>
        </w:rPr>
        <w:t xml:space="preserve"> </w:t>
      </w:r>
      <w:r w:rsidRPr="00EF10DA">
        <w:rPr>
          <w:sz w:val="24"/>
        </w:rPr>
        <w:t>identified</w:t>
      </w:r>
      <w:r w:rsidRPr="00EF10DA">
        <w:rPr>
          <w:spacing w:val="-6"/>
          <w:sz w:val="24"/>
        </w:rPr>
        <w:t xml:space="preserve"> </w:t>
      </w:r>
      <w:r w:rsidRPr="00EF10DA">
        <w:rPr>
          <w:sz w:val="24"/>
        </w:rPr>
        <w:t>as</w:t>
      </w:r>
      <w:r w:rsidRPr="00EF10DA">
        <w:rPr>
          <w:spacing w:val="-3"/>
          <w:sz w:val="24"/>
        </w:rPr>
        <w:t xml:space="preserve"> </w:t>
      </w:r>
      <w:r w:rsidRPr="00EF10DA">
        <w:rPr>
          <w:sz w:val="24"/>
        </w:rPr>
        <w:t>eligible</w:t>
      </w:r>
      <w:r w:rsidRPr="00EF10DA">
        <w:rPr>
          <w:spacing w:val="-4"/>
          <w:sz w:val="24"/>
        </w:rPr>
        <w:t xml:space="preserve"> </w:t>
      </w:r>
      <w:r w:rsidRPr="00EF10DA">
        <w:rPr>
          <w:sz w:val="24"/>
        </w:rPr>
        <w:t>for</w:t>
      </w:r>
      <w:r w:rsidRPr="00EF10DA">
        <w:rPr>
          <w:spacing w:val="2"/>
          <w:sz w:val="24"/>
        </w:rPr>
        <w:t xml:space="preserve"> </w:t>
      </w:r>
      <w:r w:rsidRPr="00EF10DA">
        <w:rPr>
          <w:spacing w:val="-2"/>
          <w:sz w:val="24"/>
        </w:rPr>
        <w:t>vaccination.</w:t>
      </w:r>
    </w:p>
    <w:p w14:paraId="18A50ECA" w14:textId="77777777" w:rsidR="00BB6A38" w:rsidRPr="00EF10DA" w:rsidRDefault="00BB6A38">
      <w:pPr>
        <w:pStyle w:val="BodyText"/>
        <w:spacing w:before="269"/>
      </w:pPr>
    </w:p>
    <w:p w14:paraId="0F352258" w14:textId="77777777" w:rsidR="00BB6A38" w:rsidRPr="00EF10DA" w:rsidRDefault="00000000">
      <w:pPr>
        <w:pStyle w:val="BodyText"/>
        <w:spacing w:before="1" w:line="264" w:lineRule="auto"/>
        <w:ind w:left="740" w:right="122"/>
      </w:pPr>
      <w:r w:rsidRPr="00EF10DA">
        <w:t>All</w:t>
      </w:r>
      <w:r w:rsidRPr="00EF10DA">
        <w:rPr>
          <w:spacing w:val="-4"/>
        </w:rPr>
        <w:t xml:space="preserve"> </w:t>
      </w:r>
      <w:r w:rsidRPr="00EF10DA">
        <w:t>paperwork</w:t>
      </w:r>
      <w:r w:rsidRPr="00EF10DA">
        <w:rPr>
          <w:spacing w:val="-3"/>
        </w:rPr>
        <w:t xml:space="preserve"> </w:t>
      </w:r>
      <w:r w:rsidRPr="00EF10DA">
        <w:t>must</w:t>
      </w:r>
      <w:r w:rsidRPr="00EF10DA">
        <w:rPr>
          <w:spacing w:val="-3"/>
        </w:rPr>
        <w:t xml:space="preserve"> </w:t>
      </w:r>
      <w:r w:rsidRPr="00EF10DA">
        <w:t>be</w:t>
      </w:r>
      <w:r w:rsidRPr="00EF10DA">
        <w:rPr>
          <w:spacing w:val="-5"/>
        </w:rPr>
        <w:t xml:space="preserve"> </w:t>
      </w:r>
      <w:r w:rsidRPr="00EF10DA">
        <w:t>managed</w:t>
      </w:r>
      <w:r w:rsidRPr="00EF10DA">
        <w:rPr>
          <w:spacing w:val="-3"/>
        </w:rPr>
        <w:t xml:space="preserve"> </w:t>
      </w:r>
      <w:r w:rsidRPr="00EF10DA">
        <w:t>in</w:t>
      </w:r>
      <w:r w:rsidRPr="00EF10DA">
        <w:rPr>
          <w:spacing w:val="-5"/>
        </w:rPr>
        <w:t xml:space="preserve"> </w:t>
      </w:r>
      <w:r w:rsidRPr="00EF10DA">
        <w:t>line</w:t>
      </w:r>
      <w:r w:rsidRPr="00EF10DA">
        <w:rPr>
          <w:spacing w:val="-2"/>
        </w:rPr>
        <w:t xml:space="preserve"> </w:t>
      </w:r>
      <w:r w:rsidRPr="00EF10DA">
        <w:t>with</w:t>
      </w:r>
      <w:r w:rsidRPr="00EF10DA">
        <w:rPr>
          <w:spacing w:val="-3"/>
        </w:rPr>
        <w:t xml:space="preserve"> </w:t>
      </w:r>
      <w:r w:rsidRPr="00EF10DA">
        <w:t>‘Records</w:t>
      </w:r>
      <w:r w:rsidRPr="00EF10DA">
        <w:rPr>
          <w:spacing w:val="-3"/>
        </w:rPr>
        <w:t xml:space="preserve"> </w:t>
      </w:r>
      <w:r w:rsidRPr="00EF10DA">
        <w:t>Management</w:t>
      </w:r>
      <w:r w:rsidRPr="00EF10DA">
        <w:rPr>
          <w:spacing w:val="-5"/>
        </w:rPr>
        <w:t xml:space="preserve"> </w:t>
      </w:r>
      <w:r w:rsidRPr="00EF10DA">
        <w:t>Code</w:t>
      </w:r>
      <w:r w:rsidRPr="00EF10DA">
        <w:rPr>
          <w:spacing w:val="-5"/>
        </w:rPr>
        <w:t xml:space="preserve"> </w:t>
      </w:r>
      <w:r w:rsidRPr="00EF10DA">
        <w:t>of</w:t>
      </w:r>
      <w:r w:rsidRPr="00EF10DA">
        <w:rPr>
          <w:spacing w:val="-3"/>
        </w:rPr>
        <w:t xml:space="preserve"> </w:t>
      </w:r>
      <w:r w:rsidRPr="00EF10DA">
        <w:t>Practice</w:t>
      </w:r>
      <w:r w:rsidRPr="00EF10DA">
        <w:rPr>
          <w:spacing w:val="-3"/>
        </w:rPr>
        <w:t xml:space="preserve"> </w:t>
      </w:r>
      <w:r w:rsidRPr="00EF10DA">
        <w:t>for Health and Social Care’.</w:t>
      </w:r>
    </w:p>
    <w:p w14:paraId="04733DF9" w14:textId="77777777" w:rsidR="00BB6A38" w:rsidRPr="00EF10DA" w:rsidRDefault="00000000">
      <w:pPr>
        <w:pStyle w:val="Heading4"/>
        <w:spacing w:before="240"/>
      </w:pPr>
      <w:r w:rsidRPr="00EF10DA">
        <w:t>Table</w:t>
      </w:r>
      <w:r w:rsidRPr="00EF10DA">
        <w:rPr>
          <w:spacing w:val="-3"/>
        </w:rPr>
        <w:t xml:space="preserve"> </w:t>
      </w:r>
      <w:r w:rsidRPr="00EF10DA">
        <w:t>1:</w:t>
      </w:r>
      <w:r w:rsidRPr="00EF10DA">
        <w:rPr>
          <w:spacing w:val="-3"/>
        </w:rPr>
        <w:t xml:space="preserve"> </w:t>
      </w:r>
      <w:r w:rsidRPr="00EF10DA">
        <w:t>Applicable</w:t>
      </w:r>
      <w:r w:rsidRPr="00EF10DA">
        <w:rPr>
          <w:spacing w:val="-2"/>
        </w:rPr>
        <w:t xml:space="preserve"> </w:t>
      </w:r>
      <w:r w:rsidRPr="00EF10DA">
        <w:t>SNOMED</w:t>
      </w:r>
      <w:r w:rsidRPr="00EF10DA">
        <w:rPr>
          <w:spacing w:val="-3"/>
        </w:rPr>
        <w:t xml:space="preserve"> </w:t>
      </w:r>
      <w:r w:rsidRPr="00EF10DA">
        <w:t>CT</w:t>
      </w:r>
      <w:r w:rsidRPr="00EF10DA">
        <w:rPr>
          <w:spacing w:val="-1"/>
        </w:rPr>
        <w:t xml:space="preserve"> </w:t>
      </w:r>
      <w:r w:rsidRPr="00EF10DA">
        <w:t>codes</w:t>
      </w:r>
      <w:r w:rsidRPr="00EF10DA">
        <w:rPr>
          <w:spacing w:val="-3"/>
        </w:rPr>
        <w:t xml:space="preserve"> </w:t>
      </w:r>
      <w:r w:rsidRPr="00EF10DA">
        <w:t>for</w:t>
      </w:r>
      <w:r w:rsidRPr="00EF10DA">
        <w:rPr>
          <w:spacing w:val="-5"/>
        </w:rPr>
        <w:t xml:space="preserve"> </w:t>
      </w:r>
      <w:r w:rsidRPr="00EF10DA">
        <w:t>notification</w:t>
      </w:r>
      <w:r w:rsidRPr="00EF10DA">
        <w:rPr>
          <w:spacing w:val="-2"/>
        </w:rPr>
        <w:t xml:space="preserve"> </w:t>
      </w:r>
      <w:r w:rsidRPr="00EF10DA">
        <w:t>to</w:t>
      </w:r>
      <w:r w:rsidRPr="00EF10DA">
        <w:rPr>
          <w:spacing w:val="-3"/>
        </w:rPr>
        <w:t xml:space="preserve"> </w:t>
      </w:r>
      <w:r w:rsidRPr="00EF10DA">
        <w:t>the</w:t>
      </w:r>
      <w:r w:rsidRPr="00EF10DA">
        <w:rPr>
          <w:spacing w:val="-2"/>
        </w:rPr>
        <w:t xml:space="preserve"> </w:t>
      </w:r>
      <w:r w:rsidRPr="00EF10DA">
        <w:t>GP</w:t>
      </w:r>
      <w:r w:rsidRPr="00EF10DA">
        <w:rPr>
          <w:spacing w:val="-3"/>
        </w:rPr>
        <w:t xml:space="preserve"> </w:t>
      </w:r>
      <w:r w:rsidRPr="00EF10DA">
        <w:rPr>
          <w:spacing w:val="-2"/>
        </w:rPr>
        <w:t>practice</w:t>
      </w:r>
    </w:p>
    <w:p w14:paraId="541D2F2E" w14:textId="77777777" w:rsidR="00BB6A38" w:rsidRPr="00EF10DA" w:rsidRDefault="00BB6A38">
      <w:pPr>
        <w:pStyle w:val="BodyText"/>
        <w:spacing w:before="35" w:after="1"/>
        <w:rPr>
          <w:b/>
          <w:sz w:val="20"/>
        </w:rPr>
      </w:pP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2127"/>
        <w:gridCol w:w="4854"/>
      </w:tblGrid>
      <w:tr w:rsidR="00BB6A38" w:rsidRPr="00EF10DA" w14:paraId="4D7643C2" w14:textId="77777777">
        <w:trPr>
          <w:trHeight w:val="371"/>
        </w:trPr>
        <w:tc>
          <w:tcPr>
            <w:tcW w:w="1409" w:type="dxa"/>
            <w:tcBorders>
              <w:bottom w:val="single" w:sz="6" w:space="0" w:color="000000"/>
            </w:tcBorders>
          </w:tcPr>
          <w:p w14:paraId="7EA7DA9D" w14:textId="77777777" w:rsidR="00BB6A38" w:rsidRPr="00EF10DA" w:rsidRDefault="00000000">
            <w:pPr>
              <w:pStyle w:val="TableParagraph"/>
              <w:ind w:left="115"/>
              <w:rPr>
                <w:b/>
              </w:rPr>
            </w:pPr>
            <w:r w:rsidRPr="00EF10DA">
              <w:rPr>
                <w:b/>
              </w:rPr>
              <w:t>Code</w:t>
            </w:r>
            <w:r w:rsidRPr="00EF10DA">
              <w:rPr>
                <w:b/>
                <w:spacing w:val="-6"/>
              </w:rPr>
              <w:t xml:space="preserve"> </w:t>
            </w:r>
            <w:r w:rsidRPr="00EF10DA">
              <w:rPr>
                <w:b/>
                <w:spacing w:val="-4"/>
              </w:rPr>
              <w:t>Type</w:t>
            </w:r>
          </w:p>
        </w:tc>
        <w:tc>
          <w:tcPr>
            <w:tcW w:w="2127" w:type="dxa"/>
            <w:tcBorders>
              <w:bottom w:val="single" w:sz="6" w:space="0" w:color="000000"/>
            </w:tcBorders>
          </w:tcPr>
          <w:p w14:paraId="087AB040" w14:textId="77777777" w:rsidR="00BB6A38" w:rsidRPr="00EF10DA" w:rsidRDefault="00000000">
            <w:pPr>
              <w:pStyle w:val="TableParagraph"/>
              <w:spacing w:before="9"/>
              <w:ind w:left="115"/>
              <w:rPr>
                <w:b/>
              </w:rPr>
            </w:pPr>
            <w:r w:rsidRPr="00EF10DA">
              <w:rPr>
                <w:b/>
                <w:spacing w:val="-4"/>
              </w:rPr>
              <w:t>Code</w:t>
            </w:r>
          </w:p>
        </w:tc>
        <w:tc>
          <w:tcPr>
            <w:tcW w:w="4854" w:type="dxa"/>
            <w:tcBorders>
              <w:bottom w:val="single" w:sz="6" w:space="0" w:color="000000"/>
            </w:tcBorders>
          </w:tcPr>
          <w:p w14:paraId="65C83A6D" w14:textId="77777777" w:rsidR="00BB6A38" w:rsidRPr="00EF10DA" w:rsidRDefault="00000000">
            <w:pPr>
              <w:pStyle w:val="TableParagraph"/>
              <w:spacing w:before="9"/>
              <w:ind w:left="112"/>
              <w:rPr>
                <w:b/>
              </w:rPr>
            </w:pPr>
            <w:r w:rsidRPr="00EF10DA">
              <w:rPr>
                <w:b/>
                <w:spacing w:val="-2"/>
              </w:rPr>
              <w:t>Description</w:t>
            </w:r>
          </w:p>
        </w:tc>
      </w:tr>
      <w:tr w:rsidR="00BB6A38" w:rsidRPr="00EF10DA" w14:paraId="25ADDF93" w14:textId="77777777">
        <w:trPr>
          <w:trHeight w:val="551"/>
        </w:trPr>
        <w:tc>
          <w:tcPr>
            <w:tcW w:w="1409" w:type="dxa"/>
            <w:tcBorders>
              <w:top w:val="single" w:sz="6" w:space="0" w:color="000000"/>
            </w:tcBorders>
          </w:tcPr>
          <w:p w14:paraId="4D12535A" w14:textId="77777777" w:rsidR="00BB6A38" w:rsidRPr="00EF10DA" w:rsidRDefault="00000000">
            <w:pPr>
              <w:pStyle w:val="TableParagraph"/>
              <w:spacing w:before="4" w:line="260" w:lineRule="atLeast"/>
              <w:ind w:left="115" w:right="310"/>
            </w:pPr>
            <w:r w:rsidRPr="00EF10DA">
              <w:rPr>
                <w:spacing w:val="-2"/>
              </w:rPr>
              <w:t xml:space="preserve">SNOMED </w:t>
            </w:r>
            <w:r w:rsidRPr="00EF10DA">
              <w:rPr>
                <w:spacing w:val="-6"/>
              </w:rPr>
              <w:t>CT</w:t>
            </w:r>
          </w:p>
        </w:tc>
        <w:tc>
          <w:tcPr>
            <w:tcW w:w="2127" w:type="dxa"/>
            <w:tcBorders>
              <w:top w:val="single" w:sz="6" w:space="0" w:color="000000"/>
            </w:tcBorders>
          </w:tcPr>
          <w:p w14:paraId="5314706C" w14:textId="77777777" w:rsidR="00BB6A38" w:rsidRPr="00EF10DA" w:rsidRDefault="00000000">
            <w:pPr>
              <w:pStyle w:val="TableParagraph"/>
              <w:spacing w:before="11"/>
              <w:ind w:left="115"/>
            </w:pPr>
            <w:r w:rsidRPr="00EF10DA">
              <w:rPr>
                <w:spacing w:val="-2"/>
              </w:rPr>
              <w:t>955691000000108</w:t>
            </w:r>
          </w:p>
        </w:tc>
        <w:tc>
          <w:tcPr>
            <w:tcW w:w="4854" w:type="dxa"/>
            <w:tcBorders>
              <w:top w:val="single" w:sz="6" w:space="0" w:color="000000"/>
            </w:tcBorders>
          </w:tcPr>
          <w:p w14:paraId="5229B913" w14:textId="77777777" w:rsidR="00BB6A38" w:rsidRPr="00EF10DA" w:rsidRDefault="00000000">
            <w:pPr>
              <w:pStyle w:val="TableParagraph"/>
              <w:spacing w:line="268" w:lineRule="exact"/>
              <w:ind w:left="112"/>
            </w:pPr>
            <w:r w:rsidRPr="00EF10DA">
              <w:t>Seasonal</w:t>
            </w:r>
            <w:r w:rsidRPr="00EF10DA">
              <w:rPr>
                <w:spacing w:val="-10"/>
              </w:rPr>
              <w:t xml:space="preserve"> </w:t>
            </w:r>
            <w:r w:rsidRPr="00EF10DA">
              <w:t>influenza</w:t>
            </w:r>
            <w:r w:rsidRPr="00EF10DA">
              <w:rPr>
                <w:spacing w:val="-9"/>
              </w:rPr>
              <w:t xml:space="preserve"> </w:t>
            </w:r>
            <w:r w:rsidRPr="00EF10DA">
              <w:t>vaccination</w:t>
            </w:r>
            <w:r w:rsidRPr="00EF10DA">
              <w:rPr>
                <w:spacing w:val="-9"/>
              </w:rPr>
              <w:t xml:space="preserve"> </w:t>
            </w:r>
            <w:r w:rsidRPr="00EF10DA">
              <w:t>given</w:t>
            </w:r>
            <w:r w:rsidRPr="00EF10DA">
              <w:rPr>
                <w:spacing w:val="-9"/>
              </w:rPr>
              <w:t xml:space="preserve"> </w:t>
            </w:r>
            <w:r w:rsidRPr="00EF10DA">
              <w:t xml:space="preserve">by </w:t>
            </w:r>
            <w:r w:rsidRPr="00EF10DA">
              <w:rPr>
                <w:spacing w:val="-2"/>
              </w:rPr>
              <w:t>pharmacist</w:t>
            </w:r>
          </w:p>
        </w:tc>
      </w:tr>
    </w:tbl>
    <w:p w14:paraId="1A66E3CB" w14:textId="77777777" w:rsidR="00BB6A38" w:rsidRPr="00EF10DA" w:rsidRDefault="00BB6A38">
      <w:pPr>
        <w:pStyle w:val="BodyText"/>
        <w:spacing w:before="267"/>
        <w:rPr>
          <w:b/>
        </w:rPr>
      </w:pPr>
    </w:p>
    <w:p w14:paraId="783DB0F8" w14:textId="77777777" w:rsidR="00BB6A38" w:rsidRPr="00EF10DA" w:rsidRDefault="00000000">
      <w:pPr>
        <w:pStyle w:val="ListParagraph"/>
        <w:numPr>
          <w:ilvl w:val="1"/>
          <w:numId w:val="16"/>
        </w:numPr>
        <w:tabs>
          <w:tab w:val="left" w:pos="1446"/>
          <w:tab w:val="left" w:pos="1448"/>
        </w:tabs>
        <w:spacing w:before="1"/>
        <w:ind w:right="120"/>
        <w:jc w:val="both"/>
        <w:rPr>
          <w:sz w:val="24"/>
        </w:rPr>
      </w:pPr>
      <w:r w:rsidRPr="00EF10DA">
        <w:rPr>
          <w:sz w:val="24"/>
        </w:rPr>
        <w:t>Where</w:t>
      </w:r>
      <w:r w:rsidRPr="00EF10DA">
        <w:rPr>
          <w:spacing w:val="-8"/>
          <w:sz w:val="24"/>
        </w:rPr>
        <w:t xml:space="preserve"> </w:t>
      </w:r>
      <w:r w:rsidRPr="00EF10DA">
        <w:rPr>
          <w:sz w:val="24"/>
        </w:rPr>
        <w:t>a</w:t>
      </w:r>
      <w:r w:rsidRPr="00EF10DA">
        <w:rPr>
          <w:spacing w:val="-5"/>
          <w:sz w:val="24"/>
        </w:rPr>
        <w:t xml:space="preserve"> </w:t>
      </w:r>
      <w:r w:rsidRPr="00EF10DA">
        <w:rPr>
          <w:sz w:val="24"/>
        </w:rPr>
        <w:t>patient</w:t>
      </w:r>
      <w:r w:rsidRPr="00EF10DA">
        <w:rPr>
          <w:spacing w:val="-5"/>
          <w:sz w:val="24"/>
        </w:rPr>
        <w:t xml:space="preserve"> </w:t>
      </w:r>
      <w:r w:rsidRPr="00EF10DA">
        <w:rPr>
          <w:sz w:val="24"/>
        </w:rPr>
        <w:t>presents</w:t>
      </w:r>
      <w:r w:rsidRPr="00EF10DA">
        <w:rPr>
          <w:spacing w:val="-5"/>
          <w:sz w:val="24"/>
        </w:rPr>
        <w:t xml:space="preserve"> </w:t>
      </w:r>
      <w:r w:rsidRPr="00EF10DA">
        <w:rPr>
          <w:sz w:val="24"/>
        </w:rPr>
        <w:t>with</w:t>
      </w:r>
      <w:r w:rsidRPr="00EF10DA">
        <w:rPr>
          <w:spacing w:val="-4"/>
          <w:sz w:val="24"/>
        </w:rPr>
        <w:t xml:space="preserve"> </w:t>
      </w:r>
      <w:r w:rsidRPr="00EF10DA">
        <w:rPr>
          <w:sz w:val="24"/>
        </w:rPr>
        <w:t>an</w:t>
      </w:r>
      <w:r w:rsidRPr="00EF10DA">
        <w:rPr>
          <w:spacing w:val="-7"/>
          <w:sz w:val="24"/>
        </w:rPr>
        <w:t xml:space="preserve"> </w:t>
      </w:r>
      <w:r w:rsidRPr="00EF10DA">
        <w:rPr>
          <w:sz w:val="24"/>
        </w:rPr>
        <w:t>adverse</w:t>
      </w:r>
      <w:r w:rsidRPr="00EF10DA">
        <w:rPr>
          <w:spacing w:val="-5"/>
          <w:sz w:val="24"/>
        </w:rPr>
        <w:t xml:space="preserve"> </w:t>
      </w:r>
      <w:r w:rsidRPr="00EF10DA">
        <w:rPr>
          <w:sz w:val="24"/>
        </w:rPr>
        <w:t>drug reaction</w:t>
      </w:r>
      <w:r w:rsidRPr="00EF10DA">
        <w:rPr>
          <w:spacing w:val="-5"/>
          <w:sz w:val="24"/>
        </w:rPr>
        <w:t xml:space="preserve"> </w:t>
      </w:r>
      <w:r w:rsidRPr="00EF10DA">
        <w:rPr>
          <w:sz w:val="24"/>
        </w:rPr>
        <w:t>following</w:t>
      </w:r>
      <w:r w:rsidRPr="00EF10DA">
        <w:rPr>
          <w:spacing w:val="-5"/>
          <w:sz w:val="24"/>
        </w:rPr>
        <w:t xml:space="preserve"> </w:t>
      </w:r>
      <w:r w:rsidRPr="00EF10DA">
        <w:rPr>
          <w:sz w:val="24"/>
        </w:rPr>
        <w:t>the</w:t>
      </w:r>
      <w:r w:rsidRPr="00EF10DA">
        <w:rPr>
          <w:spacing w:val="-5"/>
          <w:sz w:val="24"/>
        </w:rPr>
        <w:t xml:space="preserve"> </w:t>
      </w:r>
      <w:r w:rsidRPr="00EF10DA">
        <w:rPr>
          <w:sz w:val="24"/>
        </w:rPr>
        <w:t>initial</w:t>
      </w:r>
      <w:r w:rsidRPr="00EF10DA">
        <w:rPr>
          <w:spacing w:val="-6"/>
          <w:sz w:val="24"/>
        </w:rPr>
        <w:t xml:space="preserve"> </w:t>
      </w:r>
      <w:r w:rsidRPr="00EF10DA">
        <w:rPr>
          <w:sz w:val="24"/>
        </w:rPr>
        <w:t>vaccination and the pharmacist believes this is of clinical significance, such that the patient’s general</w:t>
      </w:r>
      <w:r w:rsidRPr="00EF10DA">
        <w:rPr>
          <w:spacing w:val="-11"/>
          <w:sz w:val="24"/>
        </w:rPr>
        <w:t xml:space="preserve"> </w:t>
      </w:r>
      <w:r w:rsidRPr="00EF10DA">
        <w:rPr>
          <w:sz w:val="24"/>
        </w:rPr>
        <w:t>practice</w:t>
      </w:r>
      <w:r w:rsidRPr="00EF10DA">
        <w:rPr>
          <w:spacing w:val="-10"/>
          <w:sz w:val="24"/>
        </w:rPr>
        <w:t xml:space="preserve"> </w:t>
      </w:r>
      <w:r w:rsidRPr="00EF10DA">
        <w:rPr>
          <w:sz w:val="24"/>
        </w:rPr>
        <w:t>should</w:t>
      </w:r>
      <w:r w:rsidRPr="00EF10DA">
        <w:rPr>
          <w:spacing w:val="-10"/>
          <w:sz w:val="24"/>
        </w:rPr>
        <w:t xml:space="preserve"> </w:t>
      </w:r>
      <w:r w:rsidRPr="00EF10DA">
        <w:rPr>
          <w:sz w:val="24"/>
        </w:rPr>
        <w:t>be</w:t>
      </w:r>
      <w:r w:rsidRPr="00EF10DA">
        <w:rPr>
          <w:spacing w:val="-12"/>
          <w:sz w:val="24"/>
        </w:rPr>
        <w:t xml:space="preserve"> </w:t>
      </w:r>
      <w:r w:rsidRPr="00EF10DA">
        <w:rPr>
          <w:sz w:val="24"/>
        </w:rPr>
        <w:t>informed,</w:t>
      </w:r>
      <w:r w:rsidRPr="00EF10DA">
        <w:rPr>
          <w:spacing w:val="-11"/>
          <w:sz w:val="24"/>
        </w:rPr>
        <w:t xml:space="preserve"> </w:t>
      </w:r>
      <w:r w:rsidRPr="00EF10DA">
        <w:rPr>
          <w:sz w:val="24"/>
        </w:rPr>
        <w:t>this</w:t>
      </w:r>
      <w:r w:rsidRPr="00EF10DA">
        <w:rPr>
          <w:spacing w:val="-12"/>
          <w:sz w:val="24"/>
        </w:rPr>
        <w:t xml:space="preserve"> </w:t>
      </w:r>
      <w:r w:rsidRPr="00EF10DA">
        <w:rPr>
          <w:sz w:val="24"/>
        </w:rPr>
        <w:t>information</w:t>
      </w:r>
      <w:r w:rsidRPr="00EF10DA">
        <w:rPr>
          <w:spacing w:val="-10"/>
          <w:sz w:val="24"/>
        </w:rPr>
        <w:t xml:space="preserve"> </w:t>
      </w:r>
      <w:r w:rsidRPr="00EF10DA">
        <w:rPr>
          <w:sz w:val="24"/>
        </w:rPr>
        <w:t>should</w:t>
      </w:r>
      <w:r w:rsidRPr="00EF10DA">
        <w:rPr>
          <w:spacing w:val="-12"/>
          <w:sz w:val="24"/>
        </w:rPr>
        <w:t xml:space="preserve"> </w:t>
      </w:r>
      <w:r w:rsidRPr="00EF10DA">
        <w:rPr>
          <w:sz w:val="24"/>
        </w:rPr>
        <w:t>be</w:t>
      </w:r>
      <w:r w:rsidRPr="00EF10DA">
        <w:rPr>
          <w:spacing w:val="-12"/>
          <w:sz w:val="24"/>
        </w:rPr>
        <w:t xml:space="preserve"> </w:t>
      </w:r>
      <w:r w:rsidRPr="00EF10DA">
        <w:rPr>
          <w:sz w:val="24"/>
        </w:rPr>
        <w:t>shared</w:t>
      </w:r>
      <w:r w:rsidRPr="00EF10DA">
        <w:rPr>
          <w:spacing w:val="-10"/>
          <w:sz w:val="24"/>
        </w:rPr>
        <w:t xml:space="preserve"> </w:t>
      </w:r>
      <w:r w:rsidRPr="00EF10DA">
        <w:rPr>
          <w:sz w:val="24"/>
        </w:rPr>
        <w:t>with</w:t>
      </w:r>
      <w:r w:rsidRPr="00EF10DA">
        <w:rPr>
          <w:spacing w:val="-12"/>
          <w:sz w:val="24"/>
        </w:rPr>
        <w:t xml:space="preserve"> </w:t>
      </w:r>
      <w:r w:rsidRPr="00EF10DA">
        <w:rPr>
          <w:sz w:val="24"/>
        </w:rPr>
        <w:t>the</w:t>
      </w:r>
      <w:r w:rsidRPr="00EF10DA">
        <w:rPr>
          <w:spacing w:val="-10"/>
          <w:sz w:val="24"/>
        </w:rPr>
        <w:t xml:space="preserve"> </w:t>
      </w:r>
      <w:r w:rsidRPr="00EF10DA">
        <w:rPr>
          <w:sz w:val="24"/>
        </w:rPr>
        <w:t>general practice as soon as possible and a ‘Yellow Card’ 5 report submitted.</w:t>
      </w:r>
    </w:p>
    <w:p w14:paraId="71BB0C35" w14:textId="77777777" w:rsidR="00BB6A38" w:rsidRPr="00EF10DA" w:rsidRDefault="00BB6A38">
      <w:pPr>
        <w:jc w:val="both"/>
        <w:rPr>
          <w:sz w:val="24"/>
        </w:rPr>
        <w:sectPr w:rsidR="00BB6A38" w:rsidRPr="00EF10DA">
          <w:pgSz w:w="11910" w:h="16840"/>
          <w:pgMar w:top="760" w:right="900" w:bottom="760" w:left="280" w:header="567" w:footer="577" w:gutter="0"/>
          <w:cols w:space="720"/>
        </w:sectPr>
      </w:pPr>
    </w:p>
    <w:p w14:paraId="2FD03FAC" w14:textId="77777777" w:rsidR="00BB6A38" w:rsidRPr="00EF10DA" w:rsidRDefault="00BB6A38">
      <w:pPr>
        <w:pStyle w:val="BodyText"/>
      </w:pPr>
    </w:p>
    <w:p w14:paraId="63276B0B" w14:textId="77777777" w:rsidR="00BB6A38" w:rsidRPr="00EF10DA" w:rsidRDefault="00BB6A38">
      <w:pPr>
        <w:pStyle w:val="BodyText"/>
        <w:spacing w:before="232"/>
      </w:pPr>
    </w:p>
    <w:p w14:paraId="7A4282B9" w14:textId="77777777" w:rsidR="00BB6A38" w:rsidRPr="00EF10DA" w:rsidRDefault="00000000">
      <w:pPr>
        <w:pStyle w:val="ListParagraph"/>
        <w:numPr>
          <w:ilvl w:val="1"/>
          <w:numId w:val="16"/>
        </w:numPr>
        <w:tabs>
          <w:tab w:val="left" w:pos="1446"/>
          <w:tab w:val="left" w:pos="1448"/>
        </w:tabs>
        <w:spacing w:before="1"/>
        <w:ind w:right="128"/>
        <w:jc w:val="both"/>
        <w:rPr>
          <w:sz w:val="24"/>
        </w:rPr>
      </w:pPr>
      <w:r w:rsidRPr="00EF10DA">
        <w:rPr>
          <w:sz w:val="24"/>
        </w:rPr>
        <w:t>The pharmacy contractor is required to report any patient safety incidents in line with the Clinical Governance Approved Particulars for pharmacies.</w:t>
      </w:r>
    </w:p>
    <w:p w14:paraId="649DEB77" w14:textId="77777777" w:rsidR="00BB6A38" w:rsidRPr="00EF10DA" w:rsidRDefault="00BB6A38">
      <w:pPr>
        <w:pStyle w:val="BodyText"/>
        <w:spacing w:before="206"/>
      </w:pPr>
    </w:p>
    <w:p w14:paraId="195F229A" w14:textId="77777777" w:rsidR="00BB6A38" w:rsidRPr="00EF10DA" w:rsidRDefault="00000000">
      <w:pPr>
        <w:pStyle w:val="ListParagraph"/>
        <w:numPr>
          <w:ilvl w:val="1"/>
          <w:numId w:val="16"/>
        </w:numPr>
        <w:tabs>
          <w:tab w:val="left" w:pos="1446"/>
          <w:tab w:val="left" w:pos="1448"/>
        </w:tabs>
        <w:ind w:right="117"/>
        <w:jc w:val="both"/>
        <w:rPr>
          <w:sz w:val="24"/>
        </w:rPr>
      </w:pPr>
      <w:r w:rsidRPr="00EF10DA">
        <w:rPr>
          <w:sz w:val="24"/>
        </w:rPr>
        <w:t>The pharmacy contractor is required to plan for the removal and safe disposal of any clinical</w:t>
      </w:r>
      <w:r w:rsidRPr="00EF10DA">
        <w:rPr>
          <w:spacing w:val="-5"/>
          <w:sz w:val="24"/>
        </w:rPr>
        <w:t xml:space="preserve"> </w:t>
      </w:r>
      <w:r w:rsidRPr="00EF10DA">
        <w:rPr>
          <w:sz w:val="24"/>
        </w:rPr>
        <w:t>waste</w:t>
      </w:r>
      <w:r w:rsidRPr="00EF10DA">
        <w:rPr>
          <w:spacing w:val="-7"/>
          <w:sz w:val="24"/>
        </w:rPr>
        <w:t xml:space="preserve"> </w:t>
      </w:r>
      <w:r w:rsidRPr="00EF10DA">
        <w:rPr>
          <w:sz w:val="24"/>
        </w:rPr>
        <w:t>and</w:t>
      </w:r>
      <w:r w:rsidRPr="00EF10DA">
        <w:rPr>
          <w:spacing w:val="-7"/>
          <w:sz w:val="24"/>
        </w:rPr>
        <w:t xml:space="preserve"> </w:t>
      </w:r>
      <w:r w:rsidRPr="00EF10DA">
        <w:rPr>
          <w:sz w:val="24"/>
        </w:rPr>
        <w:t>personal</w:t>
      </w:r>
      <w:r w:rsidRPr="00EF10DA">
        <w:rPr>
          <w:spacing w:val="-8"/>
          <w:sz w:val="24"/>
        </w:rPr>
        <w:t xml:space="preserve"> </w:t>
      </w:r>
      <w:r w:rsidRPr="00EF10DA">
        <w:rPr>
          <w:sz w:val="24"/>
        </w:rPr>
        <w:t>protective</w:t>
      </w:r>
      <w:r w:rsidRPr="00EF10DA">
        <w:rPr>
          <w:spacing w:val="-7"/>
          <w:sz w:val="24"/>
        </w:rPr>
        <w:t xml:space="preserve"> </w:t>
      </w:r>
      <w:r w:rsidRPr="00EF10DA">
        <w:rPr>
          <w:sz w:val="24"/>
        </w:rPr>
        <w:t>equipment</w:t>
      </w:r>
      <w:r w:rsidRPr="00EF10DA">
        <w:rPr>
          <w:spacing w:val="-5"/>
          <w:sz w:val="24"/>
        </w:rPr>
        <w:t xml:space="preserve"> </w:t>
      </w:r>
      <w:r w:rsidRPr="00EF10DA">
        <w:rPr>
          <w:sz w:val="24"/>
        </w:rPr>
        <w:t>related</w:t>
      </w:r>
      <w:r w:rsidRPr="00EF10DA">
        <w:rPr>
          <w:spacing w:val="-5"/>
          <w:sz w:val="24"/>
        </w:rPr>
        <w:t xml:space="preserve"> </w:t>
      </w:r>
      <w:r w:rsidRPr="00EF10DA">
        <w:rPr>
          <w:sz w:val="24"/>
        </w:rPr>
        <w:t>to</w:t>
      </w:r>
      <w:r w:rsidRPr="00EF10DA">
        <w:rPr>
          <w:spacing w:val="-5"/>
          <w:sz w:val="24"/>
        </w:rPr>
        <w:t xml:space="preserve"> </w:t>
      </w:r>
      <w:r w:rsidRPr="00EF10DA">
        <w:rPr>
          <w:sz w:val="24"/>
        </w:rPr>
        <w:t>the</w:t>
      </w:r>
      <w:r w:rsidRPr="00EF10DA">
        <w:rPr>
          <w:spacing w:val="-7"/>
          <w:sz w:val="24"/>
        </w:rPr>
        <w:t xml:space="preserve"> </w:t>
      </w:r>
      <w:r w:rsidRPr="00EF10DA">
        <w:rPr>
          <w:sz w:val="24"/>
        </w:rPr>
        <w:t>provision</w:t>
      </w:r>
      <w:r w:rsidRPr="00EF10DA">
        <w:rPr>
          <w:spacing w:val="-4"/>
          <w:sz w:val="24"/>
        </w:rPr>
        <w:t xml:space="preserve"> </w:t>
      </w:r>
      <w:r w:rsidRPr="00EF10DA">
        <w:rPr>
          <w:sz w:val="24"/>
        </w:rPr>
        <w:t>of</w:t>
      </w:r>
      <w:r w:rsidRPr="00EF10DA">
        <w:rPr>
          <w:spacing w:val="-5"/>
          <w:sz w:val="24"/>
        </w:rPr>
        <w:t xml:space="preserve"> </w:t>
      </w:r>
      <w:r w:rsidRPr="00EF10DA">
        <w:rPr>
          <w:sz w:val="24"/>
        </w:rPr>
        <w:t>this</w:t>
      </w:r>
      <w:r w:rsidRPr="00EF10DA">
        <w:rPr>
          <w:spacing w:val="-6"/>
          <w:sz w:val="24"/>
        </w:rPr>
        <w:t xml:space="preserve"> </w:t>
      </w:r>
      <w:r w:rsidRPr="00EF10DA">
        <w:rPr>
          <w:sz w:val="24"/>
        </w:rPr>
        <w:t>service (including where the vaccination is undertaken off the pharmacy premises).</w:t>
      </w:r>
    </w:p>
    <w:p w14:paraId="71BF36C6" w14:textId="77777777" w:rsidR="00BB6A38" w:rsidRPr="00EF10DA" w:rsidRDefault="00BB6A38">
      <w:pPr>
        <w:pStyle w:val="BodyText"/>
        <w:spacing w:before="270"/>
      </w:pPr>
    </w:p>
    <w:p w14:paraId="4FA5390C" w14:textId="77777777" w:rsidR="00BB6A38" w:rsidRPr="00EF10DA" w:rsidRDefault="00000000">
      <w:pPr>
        <w:pStyle w:val="Heading1"/>
        <w:numPr>
          <w:ilvl w:val="0"/>
          <w:numId w:val="16"/>
        </w:numPr>
        <w:tabs>
          <w:tab w:val="left" w:pos="1099"/>
        </w:tabs>
        <w:ind w:left="1099" w:hanging="359"/>
      </w:pPr>
      <w:bookmarkStart w:id="3" w:name="_bookmark3"/>
      <w:bookmarkEnd w:id="3"/>
      <w:r w:rsidRPr="00EF10DA">
        <w:t>Training</w:t>
      </w:r>
      <w:r w:rsidRPr="00EF10DA">
        <w:rPr>
          <w:spacing w:val="-11"/>
        </w:rPr>
        <w:t xml:space="preserve"> </w:t>
      </w:r>
      <w:r w:rsidRPr="00EF10DA">
        <w:t>and</w:t>
      </w:r>
      <w:r w:rsidRPr="00EF10DA">
        <w:rPr>
          <w:spacing w:val="-15"/>
        </w:rPr>
        <w:t xml:space="preserve"> </w:t>
      </w:r>
      <w:r w:rsidRPr="00EF10DA">
        <w:t>premises</w:t>
      </w:r>
      <w:r w:rsidRPr="00EF10DA">
        <w:rPr>
          <w:spacing w:val="-10"/>
        </w:rPr>
        <w:t xml:space="preserve"> </w:t>
      </w:r>
      <w:r w:rsidRPr="00EF10DA">
        <w:rPr>
          <w:spacing w:val="-2"/>
        </w:rPr>
        <w:t>requirements</w:t>
      </w:r>
    </w:p>
    <w:p w14:paraId="108A6996" w14:textId="77777777" w:rsidR="00BB6A38" w:rsidRPr="00EF10DA" w:rsidRDefault="00BB6A38">
      <w:pPr>
        <w:pStyle w:val="BodyText"/>
        <w:spacing w:before="83"/>
        <w:rPr>
          <w:b/>
          <w:sz w:val="40"/>
        </w:rPr>
      </w:pPr>
    </w:p>
    <w:p w14:paraId="29016C5F" w14:textId="77777777" w:rsidR="00BB6A38" w:rsidRPr="00EF10DA" w:rsidRDefault="00000000">
      <w:pPr>
        <w:pStyle w:val="ListParagraph"/>
        <w:numPr>
          <w:ilvl w:val="1"/>
          <w:numId w:val="16"/>
        </w:numPr>
        <w:tabs>
          <w:tab w:val="left" w:pos="1446"/>
          <w:tab w:val="left" w:pos="1448"/>
        </w:tabs>
        <w:ind w:right="120" w:hanging="709"/>
        <w:jc w:val="both"/>
        <w:rPr>
          <w:sz w:val="24"/>
        </w:rPr>
      </w:pPr>
      <w:proofErr w:type="gramStart"/>
      <w:r w:rsidRPr="00EF10DA">
        <w:rPr>
          <w:sz w:val="24"/>
        </w:rPr>
        <w:t>In order to</w:t>
      </w:r>
      <w:proofErr w:type="gramEnd"/>
      <w:r w:rsidRPr="00EF10DA">
        <w:rPr>
          <w:sz w:val="24"/>
        </w:rPr>
        <w:t xml:space="preserve"> provide the service, pharmacies must have a consultation room. Vaccinations can be offered in any area of the pharmacy where suitable facilities are available,</w:t>
      </w:r>
      <w:r w:rsidRPr="00EF10DA">
        <w:rPr>
          <w:spacing w:val="-14"/>
          <w:sz w:val="24"/>
        </w:rPr>
        <w:t xml:space="preserve"> </w:t>
      </w:r>
      <w:r w:rsidRPr="00EF10DA">
        <w:rPr>
          <w:sz w:val="24"/>
        </w:rPr>
        <w:t>and</w:t>
      </w:r>
      <w:r w:rsidRPr="00EF10DA">
        <w:rPr>
          <w:spacing w:val="-12"/>
          <w:sz w:val="24"/>
        </w:rPr>
        <w:t xml:space="preserve"> </w:t>
      </w:r>
      <w:r w:rsidRPr="00EF10DA">
        <w:rPr>
          <w:sz w:val="24"/>
        </w:rPr>
        <w:t>patients’</w:t>
      </w:r>
      <w:r w:rsidRPr="00EF10DA">
        <w:rPr>
          <w:spacing w:val="-13"/>
          <w:sz w:val="24"/>
        </w:rPr>
        <w:t xml:space="preserve"> </w:t>
      </w:r>
      <w:r w:rsidRPr="00EF10DA">
        <w:rPr>
          <w:sz w:val="24"/>
        </w:rPr>
        <w:t>confidentiality</w:t>
      </w:r>
      <w:r w:rsidRPr="00EF10DA">
        <w:rPr>
          <w:spacing w:val="-12"/>
          <w:sz w:val="24"/>
        </w:rPr>
        <w:t xml:space="preserve"> </w:t>
      </w:r>
      <w:r w:rsidRPr="00EF10DA">
        <w:rPr>
          <w:sz w:val="24"/>
        </w:rPr>
        <w:t>is</w:t>
      </w:r>
      <w:r w:rsidRPr="00EF10DA">
        <w:rPr>
          <w:spacing w:val="-15"/>
          <w:sz w:val="24"/>
        </w:rPr>
        <w:t xml:space="preserve"> </w:t>
      </w:r>
      <w:r w:rsidRPr="00EF10DA">
        <w:rPr>
          <w:sz w:val="24"/>
        </w:rPr>
        <w:t>able</w:t>
      </w:r>
      <w:r w:rsidRPr="00EF10DA">
        <w:rPr>
          <w:spacing w:val="-12"/>
          <w:sz w:val="24"/>
        </w:rPr>
        <w:t xml:space="preserve"> </w:t>
      </w:r>
      <w:r w:rsidRPr="00EF10DA">
        <w:rPr>
          <w:sz w:val="24"/>
        </w:rPr>
        <w:t>to</w:t>
      </w:r>
      <w:r w:rsidRPr="00EF10DA">
        <w:rPr>
          <w:spacing w:val="-12"/>
          <w:sz w:val="24"/>
        </w:rPr>
        <w:t xml:space="preserve"> </w:t>
      </w:r>
      <w:r w:rsidRPr="00EF10DA">
        <w:rPr>
          <w:sz w:val="24"/>
        </w:rPr>
        <w:t>be</w:t>
      </w:r>
      <w:r w:rsidRPr="00EF10DA">
        <w:rPr>
          <w:spacing w:val="-12"/>
          <w:sz w:val="24"/>
        </w:rPr>
        <w:t xml:space="preserve"> </w:t>
      </w:r>
      <w:r w:rsidRPr="00EF10DA">
        <w:rPr>
          <w:sz w:val="24"/>
        </w:rPr>
        <w:t>respected.</w:t>
      </w:r>
      <w:r w:rsidRPr="00EF10DA">
        <w:rPr>
          <w:spacing w:val="-12"/>
          <w:sz w:val="24"/>
        </w:rPr>
        <w:t xml:space="preserve"> </w:t>
      </w:r>
      <w:r w:rsidRPr="00EF10DA">
        <w:rPr>
          <w:sz w:val="24"/>
        </w:rPr>
        <w:t>However,</w:t>
      </w:r>
      <w:r w:rsidRPr="00EF10DA">
        <w:rPr>
          <w:spacing w:val="-13"/>
          <w:sz w:val="24"/>
        </w:rPr>
        <w:t xml:space="preserve"> </w:t>
      </w:r>
      <w:r w:rsidRPr="00EF10DA">
        <w:rPr>
          <w:sz w:val="24"/>
        </w:rPr>
        <w:t>the</w:t>
      </w:r>
      <w:r w:rsidRPr="00EF10DA">
        <w:rPr>
          <w:spacing w:val="-12"/>
          <w:sz w:val="24"/>
        </w:rPr>
        <w:t xml:space="preserve"> </w:t>
      </w:r>
      <w:r w:rsidRPr="00EF10DA">
        <w:rPr>
          <w:sz w:val="24"/>
        </w:rPr>
        <w:t>vaccination must take place in the consultation room wherever the patient expresses this preference.</w:t>
      </w:r>
      <w:r w:rsidRPr="00EF10DA">
        <w:rPr>
          <w:spacing w:val="-13"/>
          <w:sz w:val="24"/>
        </w:rPr>
        <w:t xml:space="preserve"> </w:t>
      </w:r>
      <w:r w:rsidRPr="00EF10DA">
        <w:rPr>
          <w:sz w:val="24"/>
        </w:rPr>
        <w:t>The</w:t>
      </w:r>
      <w:r w:rsidRPr="00EF10DA">
        <w:rPr>
          <w:spacing w:val="-13"/>
          <w:sz w:val="24"/>
        </w:rPr>
        <w:t xml:space="preserve"> </w:t>
      </w:r>
      <w:r w:rsidRPr="00EF10DA">
        <w:rPr>
          <w:sz w:val="24"/>
        </w:rPr>
        <w:t>consultation</w:t>
      </w:r>
      <w:r w:rsidRPr="00EF10DA">
        <w:rPr>
          <w:spacing w:val="-13"/>
          <w:sz w:val="24"/>
        </w:rPr>
        <w:t xml:space="preserve"> </w:t>
      </w:r>
      <w:r w:rsidRPr="00EF10DA">
        <w:rPr>
          <w:sz w:val="24"/>
        </w:rPr>
        <w:t>room</w:t>
      </w:r>
      <w:r w:rsidRPr="00EF10DA">
        <w:rPr>
          <w:spacing w:val="-12"/>
          <w:sz w:val="24"/>
        </w:rPr>
        <w:t xml:space="preserve"> </w:t>
      </w:r>
      <w:r w:rsidRPr="00EF10DA">
        <w:rPr>
          <w:sz w:val="24"/>
        </w:rPr>
        <w:t>must</w:t>
      </w:r>
      <w:r w:rsidRPr="00EF10DA">
        <w:rPr>
          <w:spacing w:val="-13"/>
          <w:sz w:val="24"/>
        </w:rPr>
        <w:t xml:space="preserve"> </w:t>
      </w:r>
      <w:r w:rsidRPr="00EF10DA">
        <w:rPr>
          <w:sz w:val="24"/>
        </w:rPr>
        <w:t>comply</w:t>
      </w:r>
      <w:r w:rsidRPr="00EF10DA">
        <w:rPr>
          <w:spacing w:val="-14"/>
          <w:sz w:val="24"/>
        </w:rPr>
        <w:t xml:space="preserve"> </w:t>
      </w:r>
      <w:r w:rsidRPr="00EF10DA">
        <w:rPr>
          <w:sz w:val="24"/>
        </w:rPr>
        <w:t>with</w:t>
      </w:r>
      <w:r w:rsidRPr="00EF10DA">
        <w:rPr>
          <w:spacing w:val="-12"/>
          <w:sz w:val="24"/>
        </w:rPr>
        <w:t xml:space="preserve"> </w:t>
      </w:r>
      <w:r w:rsidRPr="00EF10DA">
        <w:rPr>
          <w:sz w:val="24"/>
        </w:rPr>
        <w:t>the</w:t>
      </w:r>
      <w:r w:rsidRPr="00EF10DA">
        <w:rPr>
          <w:spacing w:val="-15"/>
          <w:sz w:val="24"/>
        </w:rPr>
        <w:t xml:space="preserve"> </w:t>
      </w:r>
      <w:r w:rsidRPr="00EF10DA">
        <w:rPr>
          <w:sz w:val="24"/>
        </w:rPr>
        <w:t>minimum</w:t>
      </w:r>
      <w:r w:rsidRPr="00EF10DA">
        <w:rPr>
          <w:spacing w:val="-14"/>
          <w:sz w:val="24"/>
        </w:rPr>
        <w:t xml:space="preserve"> </w:t>
      </w:r>
      <w:r w:rsidRPr="00EF10DA">
        <w:rPr>
          <w:sz w:val="24"/>
        </w:rPr>
        <w:t>requirements</w:t>
      </w:r>
      <w:r w:rsidRPr="00EF10DA">
        <w:rPr>
          <w:spacing w:val="-13"/>
          <w:sz w:val="24"/>
        </w:rPr>
        <w:t xml:space="preserve"> </w:t>
      </w:r>
      <w:r w:rsidRPr="00EF10DA">
        <w:rPr>
          <w:sz w:val="24"/>
        </w:rPr>
        <w:t>set</w:t>
      </w:r>
      <w:r w:rsidRPr="00EF10DA">
        <w:rPr>
          <w:spacing w:val="-13"/>
          <w:sz w:val="24"/>
        </w:rPr>
        <w:t xml:space="preserve"> </w:t>
      </w:r>
      <w:r w:rsidRPr="00EF10DA">
        <w:rPr>
          <w:sz w:val="24"/>
        </w:rPr>
        <w:t xml:space="preserve">out </w:t>
      </w:r>
      <w:r w:rsidRPr="00EF10DA">
        <w:rPr>
          <w:spacing w:val="-2"/>
          <w:sz w:val="24"/>
        </w:rPr>
        <w:t>below:</w:t>
      </w:r>
    </w:p>
    <w:p w14:paraId="36A739ED" w14:textId="77777777" w:rsidR="00BB6A38" w:rsidRPr="00EF10DA" w:rsidRDefault="00BB6A38">
      <w:pPr>
        <w:pStyle w:val="BodyText"/>
        <w:spacing w:before="206"/>
      </w:pPr>
    </w:p>
    <w:p w14:paraId="48660287" w14:textId="77777777" w:rsidR="00BB6A38" w:rsidRPr="00EF10DA" w:rsidRDefault="00000000">
      <w:pPr>
        <w:pStyle w:val="ListParagraph"/>
        <w:numPr>
          <w:ilvl w:val="0"/>
          <w:numId w:val="14"/>
        </w:numPr>
        <w:tabs>
          <w:tab w:val="left" w:pos="1820"/>
        </w:tabs>
        <w:ind w:right="126"/>
        <w:jc w:val="both"/>
        <w:rPr>
          <w:sz w:val="24"/>
        </w:rPr>
      </w:pPr>
      <w:r w:rsidRPr="00EF10DA">
        <w:rPr>
          <w:sz w:val="24"/>
        </w:rPr>
        <w:t xml:space="preserve">the consultation room must be clearly designated as an area for confidential </w:t>
      </w:r>
      <w:r w:rsidRPr="00EF10DA">
        <w:rPr>
          <w:spacing w:val="-2"/>
          <w:sz w:val="24"/>
        </w:rPr>
        <w:t>consultations.</w:t>
      </w:r>
    </w:p>
    <w:p w14:paraId="0C7BCF2F" w14:textId="77777777" w:rsidR="00BB6A38" w:rsidRPr="00EF10DA" w:rsidRDefault="00000000">
      <w:pPr>
        <w:pStyle w:val="ListParagraph"/>
        <w:numPr>
          <w:ilvl w:val="0"/>
          <w:numId w:val="14"/>
        </w:numPr>
        <w:tabs>
          <w:tab w:val="left" w:pos="1819"/>
        </w:tabs>
        <w:spacing w:before="1"/>
        <w:ind w:left="1819" w:hanging="359"/>
        <w:jc w:val="both"/>
        <w:rPr>
          <w:sz w:val="24"/>
        </w:rPr>
      </w:pPr>
      <w:r w:rsidRPr="00EF10DA">
        <w:rPr>
          <w:sz w:val="24"/>
        </w:rPr>
        <w:t>it</w:t>
      </w:r>
      <w:r w:rsidRPr="00EF10DA">
        <w:rPr>
          <w:spacing w:val="-3"/>
          <w:sz w:val="24"/>
        </w:rPr>
        <w:t xml:space="preserve"> </w:t>
      </w:r>
      <w:r w:rsidRPr="00EF10DA">
        <w:rPr>
          <w:sz w:val="24"/>
        </w:rPr>
        <w:t>must</w:t>
      </w:r>
      <w:r w:rsidRPr="00EF10DA">
        <w:rPr>
          <w:spacing w:val="-3"/>
          <w:sz w:val="24"/>
        </w:rPr>
        <w:t xml:space="preserve"> </w:t>
      </w:r>
      <w:r w:rsidRPr="00EF10DA">
        <w:rPr>
          <w:sz w:val="24"/>
        </w:rPr>
        <w:t>be</w:t>
      </w:r>
      <w:r w:rsidRPr="00EF10DA">
        <w:rPr>
          <w:spacing w:val="-3"/>
          <w:sz w:val="24"/>
        </w:rPr>
        <w:t xml:space="preserve"> </w:t>
      </w:r>
      <w:r w:rsidRPr="00EF10DA">
        <w:rPr>
          <w:sz w:val="24"/>
        </w:rPr>
        <w:t>distinct</w:t>
      </w:r>
      <w:r w:rsidRPr="00EF10DA">
        <w:rPr>
          <w:spacing w:val="-3"/>
          <w:sz w:val="24"/>
        </w:rPr>
        <w:t xml:space="preserve"> </w:t>
      </w:r>
      <w:r w:rsidRPr="00EF10DA">
        <w:rPr>
          <w:sz w:val="24"/>
        </w:rPr>
        <w:t>from</w:t>
      </w:r>
      <w:r w:rsidRPr="00EF10DA">
        <w:rPr>
          <w:spacing w:val="-2"/>
          <w:sz w:val="24"/>
        </w:rPr>
        <w:t xml:space="preserve"> </w:t>
      </w:r>
      <w:r w:rsidRPr="00EF10DA">
        <w:rPr>
          <w:sz w:val="24"/>
        </w:rPr>
        <w:t>the</w:t>
      </w:r>
      <w:r w:rsidRPr="00EF10DA">
        <w:rPr>
          <w:spacing w:val="-3"/>
          <w:sz w:val="24"/>
        </w:rPr>
        <w:t xml:space="preserve"> </w:t>
      </w:r>
      <w:proofErr w:type="gramStart"/>
      <w:r w:rsidRPr="00EF10DA">
        <w:rPr>
          <w:sz w:val="24"/>
        </w:rPr>
        <w:t>general</w:t>
      </w:r>
      <w:r w:rsidRPr="00EF10DA">
        <w:rPr>
          <w:spacing w:val="-1"/>
          <w:sz w:val="24"/>
        </w:rPr>
        <w:t xml:space="preserve"> </w:t>
      </w:r>
      <w:r w:rsidRPr="00EF10DA">
        <w:rPr>
          <w:sz w:val="24"/>
        </w:rPr>
        <w:t>public</w:t>
      </w:r>
      <w:proofErr w:type="gramEnd"/>
      <w:r w:rsidRPr="00EF10DA">
        <w:rPr>
          <w:spacing w:val="-1"/>
          <w:sz w:val="24"/>
        </w:rPr>
        <w:t xml:space="preserve"> </w:t>
      </w:r>
      <w:r w:rsidRPr="00EF10DA">
        <w:rPr>
          <w:sz w:val="24"/>
        </w:rPr>
        <w:t>areas</w:t>
      </w:r>
      <w:r w:rsidRPr="00EF10DA">
        <w:rPr>
          <w:spacing w:val="-1"/>
          <w:sz w:val="24"/>
        </w:rPr>
        <w:t xml:space="preserve"> </w:t>
      </w:r>
      <w:r w:rsidRPr="00EF10DA">
        <w:rPr>
          <w:sz w:val="24"/>
        </w:rPr>
        <w:t>of</w:t>
      </w:r>
      <w:r w:rsidRPr="00EF10DA">
        <w:rPr>
          <w:spacing w:val="-3"/>
          <w:sz w:val="24"/>
        </w:rPr>
        <w:t xml:space="preserve"> </w:t>
      </w:r>
      <w:r w:rsidRPr="00EF10DA">
        <w:rPr>
          <w:sz w:val="24"/>
        </w:rPr>
        <w:t>the</w:t>
      </w:r>
      <w:r w:rsidRPr="00EF10DA">
        <w:rPr>
          <w:spacing w:val="-3"/>
          <w:sz w:val="24"/>
        </w:rPr>
        <w:t xml:space="preserve"> </w:t>
      </w:r>
      <w:r w:rsidRPr="00EF10DA">
        <w:rPr>
          <w:sz w:val="24"/>
        </w:rPr>
        <w:t xml:space="preserve">pharmacy </w:t>
      </w:r>
      <w:r w:rsidRPr="00EF10DA">
        <w:rPr>
          <w:spacing w:val="-2"/>
          <w:sz w:val="24"/>
        </w:rPr>
        <w:t>premises.</w:t>
      </w:r>
    </w:p>
    <w:p w14:paraId="04C80543" w14:textId="77777777" w:rsidR="00BB6A38" w:rsidRPr="00EF10DA" w:rsidRDefault="00000000">
      <w:pPr>
        <w:pStyle w:val="ListParagraph"/>
        <w:numPr>
          <w:ilvl w:val="0"/>
          <w:numId w:val="14"/>
        </w:numPr>
        <w:tabs>
          <w:tab w:val="left" w:pos="1820"/>
        </w:tabs>
        <w:ind w:right="118"/>
        <w:jc w:val="both"/>
        <w:rPr>
          <w:sz w:val="24"/>
        </w:rPr>
      </w:pPr>
      <w:r w:rsidRPr="00EF10DA">
        <w:rPr>
          <w:sz w:val="24"/>
        </w:rPr>
        <w:t>it must be a room where both the person receiving services and the pharmacist providing those services are able to sit down together and talk at normal speaking volumes without being overheard by any other person (including pharmacy staff), other</w:t>
      </w:r>
      <w:r w:rsidRPr="00EF10DA">
        <w:rPr>
          <w:spacing w:val="-5"/>
          <w:sz w:val="24"/>
        </w:rPr>
        <w:t xml:space="preserve"> </w:t>
      </w:r>
      <w:r w:rsidRPr="00EF10DA">
        <w:rPr>
          <w:sz w:val="24"/>
        </w:rPr>
        <w:t>than</w:t>
      </w:r>
      <w:r w:rsidRPr="00EF10DA">
        <w:rPr>
          <w:spacing w:val="-4"/>
          <w:sz w:val="24"/>
        </w:rPr>
        <w:t xml:space="preserve"> </w:t>
      </w:r>
      <w:r w:rsidRPr="00EF10DA">
        <w:rPr>
          <w:sz w:val="24"/>
        </w:rPr>
        <w:t>a</w:t>
      </w:r>
      <w:r w:rsidRPr="00EF10DA">
        <w:rPr>
          <w:spacing w:val="-6"/>
          <w:sz w:val="24"/>
        </w:rPr>
        <w:t xml:space="preserve"> </w:t>
      </w:r>
      <w:r w:rsidRPr="00EF10DA">
        <w:rPr>
          <w:sz w:val="24"/>
        </w:rPr>
        <w:t>person</w:t>
      </w:r>
      <w:r w:rsidRPr="00EF10DA">
        <w:rPr>
          <w:spacing w:val="-4"/>
          <w:sz w:val="24"/>
        </w:rPr>
        <w:t xml:space="preserve"> </w:t>
      </w:r>
      <w:r w:rsidRPr="00EF10DA">
        <w:rPr>
          <w:sz w:val="24"/>
        </w:rPr>
        <w:t>whose</w:t>
      </w:r>
      <w:r w:rsidRPr="00EF10DA">
        <w:rPr>
          <w:spacing w:val="-4"/>
          <w:sz w:val="24"/>
        </w:rPr>
        <w:t xml:space="preserve"> </w:t>
      </w:r>
      <w:r w:rsidRPr="00EF10DA">
        <w:rPr>
          <w:sz w:val="24"/>
        </w:rPr>
        <w:t>presence</w:t>
      </w:r>
      <w:r w:rsidRPr="00EF10DA">
        <w:rPr>
          <w:spacing w:val="-4"/>
          <w:sz w:val="24"/>
        </w:rPr>
        <w:t xml:space="preserve"> </w:t>
      </w:r>
      <w:r w:rsidRPr="00EF10DA">
        <w:rPr>
          <w:sz w:val="24"/>
        </w:rPr>
        <w:t>the</w:t>
      </w:r>
      <w:r w:rsidRPr="00EF10DA">
        <w:rPr>
          <w:spacing w:val="-4"/>
          <w:sz w:val="24"/>
        </w:rPr>
        <w:t xml:space="preserve"> </w:t>
      </w:r>
      <w:r w:rsidRPr="00EF10DA">
        <w:rPr>
          <w:sz w:val="24"/>
        </w:rPr>
        <w:t>patient</w:t>
      </w:r>
      <w:r w:rsidRPr="00EF10DA">
        <w:rPr>
          <w:spacing w:val="-4"/>
          <w:sz w:val="24"/>
        </w:rPr>
        <w:t xml:space="preserve"> </w:t>
      </w:r>
      <w:r w:rsidRPr="00EF10DA">
        <w:rPr>
          <w:sz w:val="24"/>
        </w:rPr>
        <w:t>requests</w:t>
      </w:r>
      <w:r w:rsidRPr="00EF10DA">
        <w:rPr>
          <w:spacing w:val="-6"/>
          <w:sz w:val="24"/>
        </w:rPr>
        <w:t xml:space="preserve"> </w:t>
      </w:r>
      <w:r w:rsidRPr="00EF10DA">
        <w:rPr>
          <w:sz w:val="24"/>
        </w:rPr>
        <w:t>or</w:t>
      </w:r>
      <w:r w:rsidRPr="00EF10DA">
        <w:rPr>
          <w:spacing w:val="-5"/>
          <w:sz w:val="24"/>
        </w:rPr>
        <w:t xml:space="preserve"> </w:t>
      </w:r>
      <w:r w:rsidRPr="00EF10DA">
        <w:rPr>
          <w:sz w:val="24"/>
        </w:rPr>
        <w:t>consents</w:t>
      </w:r>
      <w:r w:rsidRPr="00EF10DA">
        <w:rPr>
          <w:spacing w:val="-4"/>
          <w:sz w:val="24"/>
        </w:rPr>
        <w:t xml:space="preserve"> </w:t>
      </w:r>
      <w:r w:rsidRPr="00EF10DA">
        <w:rPr>
          <w:sz w:val="24"/>
        </w:rPr>
        <w:t>to</w:t>
      </w:r>
      <w:r w:rsidRPr="00EF10DA">
        <w:rPr>
          <w:spacing w:val="-3"/>
          <w:sz w:val="24"/>
        </w:rPr>
        <w:t xml:space="preserve"> </w:t>
      </w:r>
      <w:r w:rsidRPr="00EF10DA">
        <w:rPr>
          <w:sz w:val="24"/>
        </w:rPr>
        <w:t>(such</w:t>
      </w:r>
      <w:r w:rsidRPr="00EF10DA">
        <w:rPr>
          <w:spacing w:val="-6"/>
          <w:sz w:val="24"/>
        </w:rPr>
        <w:t xml:space="preserve"> </w:t>
      </w:r>
      <w:r w:rsidRPr="00EF10DA">
        <w:rPr>
          <w:sz w:val="24"/>
        </w:rPr>
        <w:t>as</w:t>
      </w:r>
      <w:r w:rsidRPr="00EF10DA">
        <w:rPr>
          <w:spacing w:val="-9"/>
          <w:sz w:val="24"/>
        </w:rPr>
        <w:t xml:space="preserve"> </w:t>
      </w:r>
      <w:r w:rsidRPr="00EF10DA">
        <w:rPr>
          <w:sz w:val="24"/>
        </w:rPr>
        <w:t>a carer or chaperone).</w:t>
      </w:r>
    </w:p>
    <w:p w14:paraId="087E7DE3" w14:textId="22200CBD" w:rsidR="00BB6A38" w:rsidRPr="00EF10DA" w:rsidRDefault="00F14A81">
      <w:pPr>
        <w:pStyle w:val="ListParagraph"/>
        <w:numPr>
          <w:ilvl w:val="0"/>
          <w:numId w:val="14"/>
        </w:numPr>
        <w:tabs>
          <w:tab w:val="left" w:pos="1819"/>
        </w:tabs>
        <w:ind w:left="1819" w:hanging="359"/>
        <w:jc w:val="both"/>
        <w:rPr>
          <w:sz w:val="24"/>
        </w:rPr>
      </w:pPr>
      <w:r w:rsidRPr="00EF10DA">
        <w:rPr>
          <w:sz w:val="24"/>
        </w:rPr>
        <w:t>it</w:t>
      </w:r>
      <w:r w:rsidRPr="00EF10DA">
        <w:rPr>
          <w:spacing w:val="-5"/>
          <w:sz w:val="24"/>
        </w:rPr>
        <w:t xml:space="preserve"> </w:t>
      </w:r>
      <w:r w:rsidRPr="00EF10DA">
        <w:rPr>
          <w:sz w:val="24"/>
        </w:rPr>
        <w:t>must</w:t>
      </w:r>
      <w:r w:rsidRPr="00EF10DA">
        <w:rPr>
          <w:spacing w:val="-4"/>
          <w:sz w:val="24"/>
        </w:rPr>
        <w:t xml:space="preserve"> </w:t>
      </w:r>
      <w:r w:rsidRPr="00EF10DA">
        <w:rPr>
          <w:sz w:val="24"/>
        </w:rPr>
        <w:t>be</w:t>
      </w:r>
      <w:r w:rsidRPr="00EF10DA">
        <w:rPr>
          <w:spacing w:val="-3"/>
          <w:sz w:val="24"/>
        </w:rPr>
        <w:t xml:space="preserve"> </w:t>
      </w:r>
      <w:r w:rsidRPr="00EF10DA">
        <w:rPr>
          <w:sz w:val="24"/>
        </w:rPr>
        <w:t>a</w:t>
      </w:r>
      <w:r w:rsidRPr="00EF10DA">
        <w:rPr>
          <w:spacing w:val="-3"/>
          <w:sz w:val="24"/>
        </w:rPr>
        <w:t xml:space="preserve"> </w:t>
      </w:r>
      <w:r w:rsidRPr="00EF10DA">
        <w:rPr>
          <w:sz w:val="24"/>
        </w:rPr>
        <w:t>room</w:t>
      </w:r>
      <w:r w:rsidRPr="00EF10DA">
        <w:rPr>
          <w:spacing w:val="-2"/>
          <w:sz w:val="24"/>
        </w:rPr>
        <w:t xml:space="preserve"> </w:t>
      </w:r>
      <w:r w:rsidRPr="00EF10DA">
        <w:rPr>
          <w:sz w:val="24"/>
        </w:rPr>
        <w:t>where</w:t>
      </w:r>
      <w:r w:rsidRPr="00EF10DA">
        <w:rPr>
          <w:spacing w:val="-2"/>
          <w:sz w:val="24"/>
        </w:rPr>
        <w:t xml:space="preserve"> </w:t>
      </w:r>
      <w:r w:rsidRPr="00EF10DA">
        <w:rPr>
          <w:sz w:val="24"/>
        </w:rPr>
        <w:t>infection</w:t>
      </w:r>
      <w:r w:rsidRPr="00EF10DA">
        <w:rPr>
          <w:spacing w:val="-3"/>
          <w:sz w:val="24"/>
        </w:rPr>
        <w:t xml:space="preserve"> </w:t>
      </w:r>
      <w:r w:rsidRPr="00EF10DA">
        <w:rPr>
          <w:sz w:val="24"/>
        </w:rPr>
        <w:t>control</w:t>
      </w:r>
      <w:r w:rsidRPr="00EF10DA">
        <w:rPr>
          <w:spacing w:val="-2"/>
          <w:sz w:val="24"/>
        </w:rPr>
        <w:t xml:space="preserve"> </w:t>
      </w:r>
      <w:r w:rsidRPr="00EF10DA">
        <w:rPr>
          <w:sz w:val="24"/>
        </w:rPr>
        <w:t>standards</w:t>
      </w:r>
      <w:r w:rsidRPr="00EF10DA">
        <w:rPr>
          <w:spacing w:val="-3"/>
          <w:sz w:val="24"/>
        </w:rPr>
        <w:t xml:space="preserve"> </w:t>
      </w:r>
      <w:r w:rsidRPr="00EF10DA">
        <w:rPr>
          <w:sz w:val="24"/>
        </w:rPr>
        <w:t>can</w:t>
      </w:r>
      <w:r w:rsidRPr="00EF10DA">
        <w:rPr>
          <w:spacing w:val="-2"/>
          <w:sz w:val="24"/>
        </w:rPr>
        <w:t xml:space="preserve"> </w:t>
      </w:r>
      <w:r w:rsidRPr="00EF10DA">
        <w:rPr>
          <w:sz w:val="24"/>
        </w:rPr>
        <w:t>be</w:t>
      </w:r>
      <w:r w:rsidRPr="00EF10DA">
        <w:rPr>
          <w:spacing w:val="-4"/>
          <w:sz w:val="24"/>
        </w:rPr>
        <w:t xml:space="preserve"> </w:t>
      </w:r>
      <w:r w:rsidRPr="00EF10DA">
        <w:rPr>
          <w:spacing w:val="-2"/>
          <w:sz w:val="24"/>
        </w:rPr>
        <w:t>maintained.</w:t>
      </w:r>
    </w:p>
    <w:p w14:paraId="77B016D2" w14:textId="77777777" w:rsidR="00BB6A38" w:rsidRPr="00EF10DA" w:rsidRDefault="00BB6A38">
      <w:pPr>
        <w:pStyle w:val="BodyText"/>
        <w:spacing w:before="213"/>
      </w:pPr>
    </w:p>
    <w:p w14:paraId="396880AF" w14:textId="77777777" w:rsidR="00BB6A38" w:rsidRPr="00EF10DA" w:rsidRDefault="00000000">
      <w:pPr>
        <w:pStyle w:val="ListParagraph"/>
        <w:numPr>
          <w:ilvl w:val="1"/>
          <w:numId w:val="16"/>
        </w:numPr>
        <w:tabs>
          <w:tab w:val="left" w:pos="1446"/>
          <w:tab w:val="left" w:pos="1448"/>
        </w:tabs>
        <w:spacing w:line="235" w:lineRule="auto"/>
        <w:ind w:right="119" w:hanging="709"/>
        <w:jc w:val="both"/>
        <w:rPr>
          <w:sz w:val="24"/>
        </w:rPr>
      </w:pPr>
      <w:r w:rsidRPr="00EF10DA">
        <w:rPr>
          <w:sz w:val="24"/>
        </w:rPr>
        <w:t>The consultation room must also meet the General Pharmaceutical Council (</w:t>
      </w:r>
      <w:proofErr w:type="spellStart"/>
      <w:r w:rsidRPr="00EF10DA">
        <w:rPr>
          <w:sz w:val="24"/>
        </w:rPr>
        <w:t>GPhC</w:t>
      </w:r>
      <w:proofErr w:type="spellEnd"/>
      <w:r w:rsidRPr="00EF10DA">
        <w:rPr>
          <w:sz w:val="24"/>
        </w:rPr>
        <w:t>) Standards for Registered Premises</w:t>
      </w:r>
      <w:r w:rsidRPr="00EF10DA">
        <w:rPr>
          <w:position w:val="8"/>
          <w:sz w:val="16"/>
        </w:rPr>
        <w:t>3</w:t>
      </w:r>
      <w:r w:rsidRPr="00EF10DA">
        <w:rPr>
          <w:sz w:val="24"/>
        </w:rPr>
        <w:t>.</w:t>
      </w:r>
    </w:p>
    <w:p w14:paraId="791D7FEE" w14:textId="77777777" w:rsidR="00BB6A38" w:rsidRPr="00EF10DA" w:rsidRDefault="00BB6A38">
      <w:pPr>
        <w:pStyle w:val="BodyText"/>
        <w:spacing w:before="2"/>
      </w:pPr>
    </w:p>
    <w:p w14:paraId="7BC1BCCD" w14:textId="77777777" w:rsidR="00BB6A38" w:rsidRPr="00EF10DA" w:rsidRDefault="00000000">
      <w:pPr>
        <w:pStyle w:val="ListParagraph"/>
        <w:numPr>
          <w:ilvl w:val="1"/>
          <w:numId w:val="16"/>
        </w:numPr>
        <w:tabs>
          <w:tab w:val="left" w:pos="1446"/>
          <w:tab w:val="left" w:pos="1448"/>
        </w:tabs>
        <w:spacing w:before="1"/>
        <w:ind w:right="123" w:hanging="709"/>
        <w:jc w:val="both"/>
        <w:rPr>
          <w:sz w:val="24"/>
        </w:rPr>
      </w:pPr>
      <w:r w:rsidRPr="00EF10DA">
        <w:rPr>
          <w:sz w:val="24"/>
        </w:rPr>
        <w:t>Where vaccinations are undertaken off the pharmacy premises, the pharmacy contractor</w:t>
      </w:r>
      <w:r w:rsidRPr="00EF10DA">
        <w:rPr>
          <w:spacing w:val="-17"/>
          <w:sz w:val="24"/>
        </w:rPr>
        <w:t xml:space="preserve"> </w:t>
      </w:r>
      <w:r w:rsidRPr="00EF10DA">
        <w:rPr>
          <w:sz w:val="24"/>
        </w:rPr>
        <w:t>must</w:t>
      </w:r>
      <w:r w:rsidRPr="00EF10DA">
        <w:rPr>
          <w:spacing w:val="-17"/>
          <w:sz w:val="24"/>
        </w:rPr>
        <w:t xml:space="preserve"> </w:t>
      </w:r>
      <w:r w:rsidRPr="00EF10DA">
        <w:rPr>
          <w:sz w:val="24"/>
        </w:rPr>
        <w:t>ensure</w:t>
      </w:r>
      <w:r w:rsidRPr="00EF10DA">
        <w:rPr>
          <w:spacing w:val="-16"/>
          <w:sz w:val="24"/>
        </w:rPr>
        <w:t xml:space="preserve"> </w:t>
      </w:r>
      <w:r w:rsidRPr="00EF10DA">
        <w:rPr>
          <w:sz w:val="24"/>
        </w:rPr>
        <w:t>there</w:t>
      </w:r>
      <w:r w:rsidRPr="00EF10DA">
        <w:rPr>
          <w:spacing w:val="-17"/>
          <w:sz w:val="24"/>
        </w:rPr>
        <w:t xml:space="preserve"> </w:t>
      </w:r>
      <w:r w:rsidRPr="00EF10DA">
        <w:rPr>
          <w:sz w:val="24"/>
        </w:rPr>
        <w:t>is</w:t>
      </w:r>
      <w:r w:rsidRPr="00EF10DA">
        <w:rPr>
          <w:spacing w:val="-17"/>
          <w:sz w:val="24"/>
        </w:rPr>
        <w:t xml:space="preserve"> </w:t>
      </w:r>
      <w:r w:rsidRPr="00EF10DA">
        <w:rPr>
          <w:sz w:val="24"/>
        </w:rPr>
        <w:t>an</w:t>
      </w:r>
      <w:r w:rsidRPr="00EF10DA">
        <w:rPr>
          <w:spacing w:val="-17"/>
          <w:sz w:val="24"/>
        </w:rPr>
        <w:t xml:space="preserve"> </w:t>
      </w:r>
      <w:r w:rsidRPr="00EF10DA">
        <w:rPr>
          <w:sz w:val="24"/>
        </w:rPr>
        <w:t>on-site</w:t>
      </w:r>
      <w:r w:rsidRPr="00EF10DA">
        <w:rPr>
          <w:spacing w:val="-16"/>
          <w:sz w:val="24"/>
        </w:rPr>
        <w:t xml:space="preserve"> </w:t>
      </w:r>
      <w:r w:rsidRPr="00EF10DA">
        <w:rPr>
          <w:sz w:val="24"/>
        </w:rPr>
        <w:t>pharmacist</w:t>
      </w:r>
      <w:r w:rsidRPr="00EF10DA">
        <w:rPr>
          <w:spacing w:val="-17"/>
          <w:sz w:val="24"/>
        </w:rPr>
        <w:t xml:space="preserve"> </w:t>
      </w:r>
      <w:r w:rsidRPr="00EF10DA">
        <w:rPr>
          <w:sz w:val="24"/>
        </w:rPr>
        <w:t>supervising</w:t>
      </w:r>
      <w:r w:rsidRPr="00EF10DA">
        <w:rPr>
          <w:spacing w:val="-17"/>
          <w:sz w:val="24"/>
        </w:rPr>
        <w:t xml:space="preserve"> </w:t>
      </w:r>
      <w:r w:rsidRPr="00EF10DA">
        <w:rPr>
          <w:sz w:val="24"/>
        </w:rPr>
        <w:t>delivery</w:t>
      </w:r>
      <w:r w:rsidRPr="00EF10DA">
        <w:rPr>
          <w:spacing w:val="-16"/>
          <w:sz w:val="24"/>
        </w:rPr>
        <w:t xml:space="preserve"> </w:t>
      </w:r>
      <w:r w:rsidRPr="00EF10DA">
        <w:rPr>
          <w:sz w:val="24"/>
        </w:rPr>
        <w:t>of</w:t>
      </w:r>
      <w:r w:rsidRPr="00EF10DA">
        <w:rPr>
          <w:spacing w:val="-17"/>
          <w:sz w:val="24"/>
        </w:rPr>
        <w:t xml:space="preserve"> </w:t>
      </w:r>
      <w:r w:rsidRPr="00EF10DA">
        <w:rPr>
          <w:sz w:val="24"/>
        </w:rPr>
        <w:t>the</w:t>
      </w:r>
      <w:r w:rsidRPr="00EF10DA">
        <w:rPr>
          <w:spacing w:val="-17"/>
          <w:sz w:val="24"/>
        </w:rPr>
        <w:t xml:space="preserve"> </w:t>
      </w:r>
      <w:r w:rsidRPr="00EF10DA">
        <w:rPr>
          <w:sz w:val="24"/>
        </w:rPr>
        <w:t>service (or delivering the vaccination service themselves) and that vaccinators:</w:t>
      </w:r>
    </w:p>
    <w:p w14:paraId="527501AD" w14:textId="77777777" w:rsidR="00BB6A38" w:rsidRPr="00EF10DA" w:rsidRDefault="00BB6A38">
      <w:pPr>
        <w:pStyle w:val="BodyText"/>
        <w:spacing w:before="214"/>
      </w:pPr>
    </w:p>
    <w:p w14:paraId="6DCE37C4" w14:textId="77777777" w:rsidR="00BB6A38" w:rsidRPr="00EF10DA" w:rsidRDefault="00000000">
      <w:pPr>
        <w:pStyle w:val="ListParagraph"/>
        <w:numPr>
          <w:ilvl w:val="0"/>
          <w:numId w:val="13"/>
        </w:numPr>
        <w:tabs>
          <w:tab w:val="left" w:pos="2180"/>
        </w:tabs>
        <w:spacing w:line="230" w:lineRule="auto"/>
        <w:ind w:right="120"/>
        <w:jc w:val="both"/>
        <w:rPr>
          <w:sz w:val="24"/>
        </w:rPr>
      </w:pPr>
      <w:r w:rsidRPr="00EF10DA">
        <w:rPr>
          <w:sz w:val="24"/>
        </w:rPr>
        <w:t>are</w:t>
      </w:r>
      <w:r w:rsidRPr="00EF10DA">
        <w:rPr>
          <w:spacing w:val="-17"/>
          <w:sz w:val="24"/>
        </w:rPr>
        <w:t xml:space="preserve"> </w:t>
      </w:r>
      <w:r w:rsidRPr="00EF10DA">
        <w:rPr>
          <w:sz w:val="24"/>
        </w:rPr>
        <w:t>delivering</w:t>
      </w:r>
      <w:r w:rsidRPr="00EF10DA">
        <w:rPr>
          <w:spacing w:val="-17"/>
          <w:sz w:val="24"/>
        </w:rPr>
        <w:t xml:space="preserve"> </w:t>
      </w:r>
      <w:r w:rsidRPr="00EF10DA">
        <w:rPr>
          <w:sz w:val="24"/>
        </w:rPr>
        <w:t>vaccines</w:t>
      </w:r>
      <w:r w:rsidRPr="00EF10DA">
        <w:rPr>
          <w:spacing w:val="-16"/>
          <w:sz w:val="24"/>
        </w:rPr>
        <w:t xml:space="preserve"> </w:t>
      </w:r>
      <w:r w:rsidRPr="00EF10DA">
        <w:rPr>
          <w:sz w:val="24"/>
        </w:rPr>
        <w:t>in</w:t>
      </w:r>
      <w:r w:rsidRPr="00EF10DA">
        <w:rPr>
          <w:spacing w:val="-17"/>
          <w:sz w:val="24"/>
        </w:rPr>
        <w:t xml:space="preserve"> </w:t>
      </w:r>
      <w:r w:rsidRPr="00EF10DA">
        <w:rPr>
          <w:sz w:val="24"/>
        </w:rPr>
        <w:t>accordance</w:t>
      </w:r>
      <w:r w:rsidRPr="00EF10DA">
        <w:rPr>
          <w:spacing w:val="-17"/>
          <w:sz w:val="24"/>
        </w:rPr>
        <w:t xml:space="preserve"> </w:t>
      </w:r>
      <w:r w:rsidRPr="00EF10DA">
        <w:rPr>
          <w:sz w:val="24"/>
        </w:rPr>
        <w:t>with</w:t>
      </w:r>
      <w:r w:rsidRPr="00EF10DA">
        <w:rPr>
          <w:spacing w:val="-17"/>
          <w:sz w:val="24"/>
        </w:rPr>
        <w:t xml:space="preserve"> </w:t>
      </w:r>
      <w:r w:rsidRPr="00EF10DA">
        <w:rPr>
          <w:sz w:val="24"/>
        </w:rPr>
        <w:t>the</w:t>
      </w:r>
      <w:r w:rsidRPr="00EF10DA">
        <w:rPr>
          <w:spacing w:val="-16"/>
          <w:sz w:val="24"/>
        </w:rPr>
        <w:t xml:space="preserve"> </w:t>
      </w:r>
      <w:r w:rsidRPr="00EF10DA">
        <w:rPr>
          <w:sz w:val="24"/>
        </w:rPr>
        <w:t>Community</w:t>
      </w:r>
      <w:r w:rsidRPr="00EF10DA">
        <w:rPr>
          <w:spacing w:val="-17"/>
          <w:sz w:val="24"/>
        </w:rPr>
        <w:t xml:space="preserve"> </w:t>
      </w:r>
      <w:r w:rsidRPr="00EF10DA">
        <w:rPr>
          <w:sz w:val="24"/>
        </w:rPr>
        <w:t>Pharmacy</w:t>
      </w:r>
      <w:r w:rsidRPr="00EF10DA">
        <w:rPr>
          <w:spacing w:val="-17"/>
          <w:sz w:val="24"/>
        </w:rPr>
        <w:t xml:space="preserve"> </w:t>
      </w:r>
      <w:r w:rsidRPr="00EF10DA">
        <w:rPr>
          <w:sz w:val="24"/>
        </w:rPr>
        <w:t>Inactivated influenza vaccine</w:t>
      </w:r>
      <w:r w:rsidRPr="00EF10DA">
        <w:rPr>
          <w:spacing w:val="-2"/>
          <w:sz w:val="24"/>
        </w:rPr>
        <w:t xml:space="preserve"> </w:t>
      </w:r>
      <w:r w:rsidRPr="00EF10DA">
        <w:rPr>
          <w:sz w:val="24"/>
        </w:rPr>
        <w:t>patient group direction</w:t>
      </w:r>
      <w:r w:rsidRPr="00EF10DA">
        <w:rPr>
          <w:spacing w:val="-3"/>
          <w:sz w:val="24"/>
        </w:rPr>
        <w:t xml:space="preserve"> </w:t>
      </w:r>
      <w:r w:rsidRPr="00EF10DA">
        <w:rPr>
          <w:sz w:val="24"/>
        </w:rPr>
        <w:t>or</w:t>
      </w:r>
      <w:r w:rsidRPr="00EF10DA">
        <w:rPr>
          <w:spacing w:val="-2"/>
          <w:sz w:val="24"/>
        </w:rPr>
        <w:t xml:space="preserve"> </w:t>
      </w:r>
      <w:r w:rsidRPr="00EF10DA">
        <w:rPr>
          <w:sz w:val="24"/>
        </w:rPr>
        <w:t>the National</w:t>
      </w:r>
      <w:r w:rsidRPr="00EF10DA">
        <w:rPr>
          <w:spacing w:val="-1"/>
          <w:sz w:val="24"/>
        </w:rPr>
        <w:t xml:space="preserve"> </w:t>
      </w:r>
      <w:r w:rsidRPr="00EF10DA">
        <w:rPr>
          <w:sz w:val="24"/>
        </w:rPr>
        <w:t>protocol</w:t>
      </w:r>
      <w:r w:rsidRPr="00EF10DA">
        <w:rPr>
          <w:spacing w:val="-1"/>
          <w:sz w:val="24"/>
        </w:rPr>
        <w:t xml:space="preserve"> </w:t>
      </w:r>
      <w:r w:rsidRPr="00EF10DA">
        <w:rPr>
          <w:sz w:val="24"/>
        </w:rPr>
        <w:t>for</w:t>
      </w:r>
      <w:r w:rsidRPr="00EF10DA">
        <w:rPr>
          <w:spacing w:val="-2"/>
          <w:sz w:val="24"/>
        </w:rPr>
        <w:t xml:space="preserve"> </w:t>
      </w:r>
      <w:r w:rsidRPr="00EF10DA">
        <w:rPr>
          <w:sz w:val="24"/>
        </w:rPr>
        <w:t>inactivated influenza vaccine, as appropriate.</w:t>
      </w:r>
    </w:p>
    <w:p w14:paraId="1B3E45F4" w14:textId="77777777" w:rsidR="00BB6A38" w:rsidRPr="00EF10DA" w:rsidRDefault="00000000">
      <w:pPr>
        <w:pStyle w:val="ListParagraph"/>
        <w:numPr>
          <w:ilvl w:val="0"/>
          <w:numId w:val="13"/>
        </w:numPr>
        <w:tabs>
          <w:tab w:val="left" w:pos="2179"/>
        </w:tabs>
        <w:spacing w:before="4" w:line="287" w:lineRule="exact"/>
        <w:ind w:left="2179" w:hanging="359"/>
        <w:rPr>
          <w:sz w:val="24"/>
        </w:rPr>
      </w:pPr>
      <w:r w:rsidRPr="00EF10DA">
        <w:rPr>
          <w:sz w:val="24"/>
        </w:rPr>
        <w:t>have</w:t>
      </w:r>
      <w:r w:rsidRPr="00EF10DA">
        <w:rPr>
          <w:spacing w:val="-7"/>
          <w:sz w:val="24"/>
        </w:rPr>
        <w:t xml:space="preserve"> </w:t>
      </w:r>
      <w:r w:rsidRPr="00EF10DA">
        <w:rPr>
          <w:sz w:val="24"/>
        </w:rPr>
        <w:t>professional</w:t>
      </w:r>
      <w:r w:rsidRPr="00EF10DA">
        <w:rPr>
          <w:spacing w:val="-2"/>
          <w:sz w:val="24"/>
        </w:rPr>
        <w:t xml:space="preserve"> </w:t>
      </w:r>
      <w:r w:rsidRPr="00EF10DA">
        <w:rPr>
          <w:sz w:val="24"/>
        </w:rPr>
        <w:t>indemnity</w:t>
      </w:r>
      <w:r w:rsidRPr="00EF10DA">
        <w:rPr>
          <w:spacing w:val="-3"/>
          <w:sz w:val="24"/>
        </w:rPr>
        <w:t xml:space="preserve"> </w:t>
      </w:r>
      <w:r w:rsidRPr="00EF10DA">
        <w:rPr>
          <w:sz w:val="24"/>
        </w:rPr>
        <w:t>that</w:t>
      </w:r>
      <w:r w:rsidRPr="00EF10DA">
        <w:rPr>
          <w:spacing w:val="-4"/>
          <w:sz w:val="24"/>
        </w:rPr>
        <w:t xml:space="preserve"> </w:t>
      </w:r>
      <w:r w:rsidRPr="00EF10DA">
        <w:rPr>
          <w:sz w:val="24"/>
        </w:rPr>
        <w:t>covers</w:t>
      </w:r>
      <w:r w:rsidRPr="00EF10DA">
        <w:rPr>
          <w:spacing w:val="-6"/>
          <w:sz w:val="24"/>
        </w:rPr>
        <w:t xml:space="preserve"> </w:t>
      </w:r>
      <w:r w:rsidRPr="00EF10DA">
        <w:rPr>
          <w:sz w:val="24"/>
        </w:rPr>
        <w:t>off-site</w:t>
      </w:r>
      <w:r w:rsidRPr="00EF10DA">
        <w:rPr>
          <w:spacing w:val="-1"/>
          <w:sz w:val="24"/>
        </w:rPr>
        <w:t xml:space="preserve"> </w:t>
      </w:r>
      <w:r w:rsidRPr="00EF10DA">
        <w:rPr>
          <w:spacing w:val="-2"/>
          <w:sz w:val="24"/>
        </w:rPr>
        <w:t>vaccinations.</w:t>
      </w:r>
    </w:p>
    <w:p w14:paraId="3F0E5CE9" w14:textId="77777777" w:rsidR="00BB6A38" w:rsidRPr="00EF10DA" w:rsidRDefault="00000000">
      <w:pPr>
        <w:pStyle w:val="ListParagraph"/>
        <w:numPr>
          <w:ilvl w:val="0"/>
          <w:numId w:val="13"/>
        </w:numPr>
        <w:tabs>
          <w:tab w:val="left" w:pos="2179"/>
        </w:tabs>
        <w:spacing w:line="276" w:lineRule="exact"/>
        <w:ind w:left="2179" w:hanging="359"/>
        <w:rPr>
          <w:sz w:val="24"/>
        </w:rPr>
      </w:pPr>
      <w:r w:rsidRPr="00EF10DA">
        <w:rPr>
          <w:sz w:val="24"/>
        </w:rPr>
        <w:t>continue</w:t>
      </w:r>
      <w:r w:rsidRPr="00EF10DA">
        <w:rPr>
          <w:spacing w:val="-6"/>
          <w:sz w:val="24"/>
        </w:rPr>
        <w:t xml:space="preserve"> </w:t>
      </w:r>
      <w:r w:rsidRPr="00EF10DA">
        <w:rPr>
          <w:sz w:val="24"/>
        </w:rPr>
        <w:t>to</w:t>
      </w:r>
      <w:r w:rsidRPr="00EF10DA">
        <w:rPr>
          <w:spacing w:val="-3"/>
          <w:sz w:val="24"/>
        </w:rPr>
        <w:t xml:space="preserve"> </w:t>
      </w:r>
      <w:r w:rsidRPr="00EF10DA">
        <w:rPr>
          <w:sz w:val="24"/>
        </w:rPr>
        <w:t>adhere</w:t>
      </w:r>
      <w:r w:rsidRPr="00EF10DA">
        <w:rPr>
          <w:spacing w:val="-4"/>
          <w:sz w:val="24"/>
        </w:rPr>
        <w:t xml:space="preserve"> </w:t>
      </w:r>
      <w:r w:rsidRPr="00EF10DA">
        <w:rPr>
          <w:sz w:val="24"/>
        </w:rPr>
        <w:t>to</w:t>
      </w:r>
      <w:r w:rsidRPr="00EF10DA">
        <w:rPr>
          <w:spacing w:val="-5"/>
          <w:sz w:val="24"/>
        </w:rPr>
        <w:t xml:space="preserve"> </w:t>
      </w:r>
      <w:r w:rsidRPr="00EF10DA">
        <w:rPr>
          <w:sz w:val="24"/>
        </w:rPr>
        <w:t>all</w:t>
      </w:r>
      <w:r w:rsidRPr="00EF10DA">
        <w:rPr>
          <w:spacing w:val="-4"/>
          <w:sz w:val="24"/>
        </w:rPr>
        <w:t xml:space="preserve"> </w:t>
      </w:r>
      <w:r w:rsidRPr="00EF10DA">
        <w:rPr>
          <w:sz w:val="24"/>
        </w:rPr>
        <w:t>professional</w:t>
      </w:r>
      <w:r w:rsidRPr="00EF10DA">
        <w:rPr>
          <w:spacing w:val="-4"/>
          <w:sz w:val="24"/>
        </w:rPr>
        <w:t xml:space="preserve"> </w:t>
      </w:r>
      <w:r w:rsidRPr="00EF10DA">
        <w:rPr>
          <w:sz w:val="24"/>
        </w:rPr>
        <w:t>standards</w:t>
      </w:r>
      <w:r w:rsidRPr="00EF10DA">
        <w:rPr>
          <w:spacing w:val="-3"/>
          <w:sz w:val="24"/>
        </w:rPr>
        <w:t xml:space="preserve"> </w:t>
      </w:r>
      <w:r w:rsidRPr="00EF10DA">
        <w:rPr>
          <w:sz w:val="24"/>
        </w:rPr>
        <w:t>relating</w:t>
      </w:r>
      <w:r w:rsidRPr="00EF10DA">
        <w:rPr>
          <w:spacing w:val="-3"/>
          <w:sz w:val="24"/>
        </w:rPr>
        <w:t xml:space="preserve"> </w:t>
      </w:r>
      <w:r w:rsidRPr="00EF10DA">
        <w:rPr>
          <w:sz w:val="24"/>
        </w:rPr>
        <w:t>to</w:t>
      </w:r>
      <w:r w:rsidRPr="00EF10DA">
        <w:rPr>
          <w:spacing w:val="-5"/>
          <w:sz w:val="24"/>
        </w:rPr>
        <w:t xml:space="preserve"> </w:t>
      </w:r>
      <w:r w:rsidRPr="00EF10DA">
        <w:rPr>
          <w:spacing w:val="-2"/>
          <w:sz w:val="24"/>
        </w:rPr>
        <w:t>vaccinations.</w:t>
      </w:r>
    </w:p>
    <w:p w14:paraId="250F241F" w14:textId="77777777" w:rsidR="00BB6A38" w:rsidRPr="00EF10DA" w:rsidRDefault="00000000">
      <w:pPr>
        <w:pStyle w:val="ListParagraph"/>
        <w:numPr>
          <w:ilvl w:val="0"/>
          <w:numId w:val="13"/>
        </w:numPr>
        <w:tabs>
          <w:tab w:val="left" w:pos="2179"/>
        </w:tabs>
        <w:spacing w:line="276" w:lineRule="exact"/>
        <w:ind w:left="2179" w:hanging="359"/>
        <w:rPr>
          <w:sz w:val="24"/>
        </w:rPr>
      </w:pPr>
      <w:r w:rsidRPr="00EF10DA">
        <w:rPr>
          <w:sz w:val="24"/>
        </w:rPr>
        <w:t>follow</w:t>
      </w:r>
      <w:r w:rsidRPr="00EF10DA">
        <w:rPr>
          <w:spacing w:val="-6"/>
          <w:sz w:val="24"/>
        </w:rPr>
        <w:t xml:space="preserve"> </w:t>
      </w:r>
      <w:r w:rsidRPr="00EF10DA">
        <w:rPr>
          <w:sz w:val="24"/>
        </w:rPr>
        <w:t>appropriate</w:t>
      </w:r>
      <w:r w:rsidRPr="00EF10DA">
        <w:rPr>
          <w:spacing w:val="-5"/>
          <w:sz w:val="24"/>
        </w:rPr>
        <w:t xml:space="preserve"> </w:t>
      </w:r>
      <w:r w:rsidRPr="00EF10DA">
        <w:rPr>
          <w:sz w:val="24"/>
        </w:rPr>
        <w:t>cold-chain</w:t>
      </w:r>
      <w:r w:rsidRPr="00EF10DA">
        <w:rPr>
          <w:spacing w:val="-5"/>
          <w:sz w:val="24"/>
        </w:rPr>
        <w:t xml:space="preserve"> </w:t>
      </w:r>
      <w:r w:rsidRPr="00EF10DA">
        <w:rPr>
          <w:sz w:val="24"/>
        </w:rPr>
        <w:t>storage</w:t>
      </w:r>
      <w:r w:rsidRPr="00EF10DA">
        <w:rPr>
          <w:spacing w:val="-6"/>
          <w:sz w:val="24"/>
        </w:rPr>
        <w:t xml:space="preserve"> </w:t>
      </w:r>
      <w:r w:rsidRPr="00EF10DA">
        <w:rPr>
          <w:spacing w:val="-2"/>
          <w:sz w:val="24"/>
        </w:rPr>
        <w:t>measures.</w:t>
      </w:r>
    </w:p>
    <w:p w14:paraId="50E98C0F" w14:textId="77777777" w:rsidR="00BB6A38" w:rsidRPr="00EF10DA" w:rsidRDefault="00000000">
      <w:pPr>
        <w:pStyle w:val="ListParagraph"/>
        <w:numPr>
          <w:ilvl w:val="0"/>
          <w:numId w:val="13"/>
        </w:numPr>
        <w:tabs>
          <w:tab w:val="left" w:pos="2180"/>
        </w:tabs>
        <w:spacing w:before="4" w:line="223" w:lineRule="auto"/>
        <w:ind w:right="126"/>
        <w:rPr>
          <w:sz w:val="24"/>
        </w:rPr>
      </w:pPr>
      <w:r w:rsidRPr="00EF10DA">
        <w:rPr>
          <w:sz w:val="24"/>
        </w:rPr>
        <w:t>ensure</w:t>
      </w:r>
      <w:r w:rsidRPr="00EF10DA">
        <w:rPr>
          <w:spacing w:val="40"/>
          <w:sz w:val="24"/>
        </w:rPr>
        <w:t xml:space="preserve"> </w:t>
      </w:r>
      <w:r w:rsidRPr="00EF10DA">
        <w:rPr>
          <w:sz w:val="24"/>
        </w:rPr>
        <w:t>that</w:t>
      </w:r>
      <w:r w:rsidRPr="00EF10DA">
        <w:rPr>
          <w:spacing w:val="40"/>
          <w:sz w:val="24"/>
        </w:rPr>
        <w:t xml:space="preserve"> </w:t>
      </w:r>
      <w:r w:rsidRPr="00EF10DA">
        <w:rPr>
          <w:sz w:val="24"/>
        </w:rPr>
        <w:t>the</w:t>
      </w:r>
      <w:r w:rsidRPr="00EF10DA">
        <w:rPr>
          <w:spacing w:val="40"/>
          <w:sz w:val="24"/>
        </w:rPr>
        <w:t xml:space="preserve"> </w:t>
      </w:r>
      <w:r w:rsidRPr="00EF10DA">
        <w:rPr>
          <w:sz w:val="24"/>
        </w:rPr>
        <w:t>setting</w:t>
      </w:r>
      <w:r w:rsidRPr="00EF10DA">
        <w:rPr>
          <w:spacing w:val="40"/>
          <w:sz w:val="24"/>
        </w:rPr>
        <w:t xml:space="preserve"> </w:t>
      </w:r>
      <w:r w:rsidRPr="00EF10DA">
        <w:rPr>
          <w:sz w:val="24"/>
        </w:rPr>
        <w:t>used</w:t>
      </w:r>
      <w:r w:rsidRPr="00EF10DA">
        <w:rPr>
          <w:spacing w:val="40"/>
          <w:sz w:val="24"/>
        </w:rPr>
        <w:t xml:space="preserve"> </w:t>
      </w:r>
      <w:r w:rsidRPr="00EF10DA">
        <w:rPr>
          <w:sz w:val="24"/>
        </w:rPr>
        <w:t>to</w:t>
      </w:r>
      <w:r w:rsidRPr="00EF10DA">
        <w:rPr>
          <w:spacing w:val="40"/>
          <w:sz w:val="24"/>
        </w:rPr>
        <w:t xml:space="preserve"> </w:t>
      </w:r>
      <w:r w:rsidRPr="00EF10DA">
        <w:rPr>
          <w:sz w:val="24"/>
        </w:rPr>
        <w:t>administer</w:t>
      </w:r>
      <w:r w:rsidRPr="00EF10DA">
        <w:rPr>
          <w:spacing w:val="40"/>
          <w:sz w:val="24"/>
        </w:rPr>
        <w:t xml:space="preserve"> </w:t>
      </w:r>
      <w:r w:rsidRPr="00EF10DA">
        <w:rPr>
          <w:sz w:val="24"/>
        </w:rPr>
        <w:t>the</w:t>
      </w:r>
      <w:r w:rsidRPr="00EF10DA">
        <w:rPr>
          <w:spacing w:val="40"/>
          <w:sz w:val="24"/>
        </w:rPr>
        <w:t xml:space="preserve"> </w:t>
      </w:r>
      <w:r w:rsidRPr="00EF10DA">
        <w:rPr>
          <w:sz w:val="24"/>
        </w:rPr>
        <w:t>vaccinations</w:t>
      </w:r>
      <w:r w:rsidRPr="00EF10DA">
        <w:rPr>
          <w:spacing w:val="40"/>
          <w:sz w:val="24"/>
        </w:rPr>
        <w:t xml:space="preserve"> </w:t>
      </w:r>
      <w:r w:rsidRPr="00EF10DA">
        <w:rPr>
          <w:sz w:val="24"/>
        </w:rPr>
        <w:t>is</w:t>
      </w:r>
      <w:r w:rsidRPr="00EF10DA">
        <w:rPr>
          <w:spacing w:val="40"/>
          <w:sz w:val="24"/>
        </w:rPr>
        <w:t xml:space="preserve"> </w:t>
      </w:r>
      <w:r w:rsidRPr="00EF10DA">
        <w:rPr>
          <w:sz w:val="24"/>
        </w:rPr>
        <w:t>appropriate</w:t>
      </w:r>
      <w:r w:rsidRPr="00EF10DA">
        <w:rPr>
          <w:spacing w:val="80"/>
          <w:sz w:val="24"/>
        </w:rPr>
        <w:t xml:space="preserve"> </w:t>
      </w:r>
      <w:r w:rsidRPr="00EF10DA">
        <w:rPr>
          <w:sz w:val="24"/>
        </w:rPr>
        <w:t>(including ensuring patient confidentiality as appropriate).</w:t>
      </w:r>
    </w:p>
    <w:p w14:paraId="2AAEEA47" w14:textId="77777777" w:rsidR="00BB6A38" w:rsidRPr="00EF10DA" w:rsidRDefault="00000000">
      <w:pPr>
        <w:pStyle w:val="ListParagraph"/>
        <w:numPr>
          <w:ilvl w:val="0"/>
          <w:numId w:val="13"/>
        </w:numPr>
        <w:tabs>
          <w:tab w:val="left" w:pos="2180"/>
        </w:tabs>
        <w:spacing w:before="18" w:line="223" w:lineRule="auto"/>
        <w:ind w:right="124"/>
        <w:rPr>
          <w:sz w:val="24"/>
        </w:rPr>
      </w:pPr>
      <w:r w:rsidRPr="00EF10DA">
        <w:rPr>
          <w:sz w:val="24"/>
        </w:rPr>
        <w:t>appropriately</w:t>
      </w:r>
      <w:r w:rsidRPr="00EF10DA">
        <w:rPr>
          <w:spacing w:val="36"/>
          <w:sz w:val="24"/>
        </w:rPr>
        <w:t xml:space="preserve"> </w:t>
      </w:r>
      <w:r w:rsidRPr="00EF10DA">
        <w:rPr>
          <w:sz w:val="24"/>
        </w:rPr>
        <w:t>dispose</w:t>
      </w:r>
      <w:r w:rsidRPr="00EF10DA">
        <w:rPr>
          <w:spacing w:val="38"/>
          <w:sz w:val="24"/>
        </w:rPr>
        <w:t xml:space="preserve"> </w:t>
      </w:r>
      <w:r w:rsidRPr="00EF10DA">
        <w:rPr>
          <w:sz w:val="24"/>
        </w:rPr>
        <w:t>of</w:t>
      </w:r>
      <w:r w:rsidRPr="00EF10DA">
        <w:rPr>
          <w:spacing w:val="37"/>
          <w:sz w:val="24"/>
        </w:rPr>
        <w:t xml:space="preserve"> </w:t>
      </w:r>
      <w:r w:rsidRPr="00EF10DA">
        <w:rPr>
          <w:sz w:val="24"/>
        </w:rPr>
        <w:t>any</w:t>
      </w:r>
      <w:r w:rsidRPr="00EF10DA">
        <w:rPr>
          <w:spacing w:val="37"/>
          <w:sz w:val="24"/>
        </w:rPr>
        <w:t xml:space="preserve"> </w:t>
      </w:r>
      <w:r w:rsidRPr="00EF10DA">
        <w:rPr>
          <w:sz w:val="24"/>
        </w:rPr>
        <w:t>clinical</w:t>
      </w:r>
      <w:r w:rsidRPr="00EF10DA">
        <w:rPr>
          <w:spacing w:val="39"/>
          <w:sz w:val="24"/>
        </w:rPr>
        <w:t xml:space="preserve"> </w:t>
      </w:r>
      <w:r w:rsidRPr="00EF10DA">
        <w:rPr>
          <w:sz w:val="24"/>
        </w:rPr>
        <w:t>waste</w:t>
      </w:r>
      <w:r w:rsidRPr="00EF10DA">
        <w:rPr>
          <w:spacing w:val="38"/>
          <w:sz w:val="24"/>
        </w:rPr>
        <w:t xml:space="preserve"> </w:t>
      </w:r>
      <w:r w:rsidRPr="00EF10DA">
        <w:rPr>
          <w:sz w:val="24"/>
        </w:rPr>
        <w:t>or</w:t>
      </w:r>
      <w:r w:rsidRPr="00EF10DA">
        <w:rPr>
          <w:spacing w:val="39"/>
          <w:sz w:val="24"/>
        </w:rPr>
        <w:t xml:space="preserve"> </w:t>
      </w:r>
      <w:r w:rsidRPr="00EF10DA">
        <w:rPr>
          <w:sz w:val="24"/>
        </w:rPr>
        <w:t>personal</w:t>
      </w:r>
      <w:r w:rsidRPr="00EF10DA">
        <w:rPr>
          <w:spacing w:val="36"/>
          <w:sz w:val="24"/>
        </w:rPr>
        <w:t xml:space="preserve"> </w:t>
      </w:r>
      <w:r w:rsidRPr="00EF10DA">
        <w:rPr>
          <w:sz w:val="24"/>
        </w:rPr>
        <w:t>protective</w:t>
      </w:r>
      <w:r w:rsidRPr="00EF10DA">
        <w:rPr>
          <w:spacing w:val="38"/>
          <w:sz w:val="24"/>
        </w:rPr>
        <w:t xml:space="preserve"> </w:t>
      </w:r>
      <w:r w:rsidRPr="00EF10DA">
        <w:rPr>
          <w:sz w:val="24"/>
        </w:rPr>
        <w:t>equipment used during the vaccination process.</w:t>
      </w:r>
    </w:p>
    <w:p w14:paraId="135E5C92" w14:textId="77777777" w:rsidR="00BB6A38" w:rsidRPr="00EF10DA" w:rsidRDefault="00000000">
      <w:pPr>
        <w:pStyle w:val="BodyText"/>
        <w:rPr>
          <w:sz w:val="15"/>
        </w:rPr>
      </w:pPr>
      <w:r w:rsidRPr="00EF10DA">
        <w:rPr>
          <w:noProof/>
        </w:rPr>
        <mc:AlternateContent>
          <mc:Choice Requires="wps">
            <w:drawing>
              <wp:anchor distT="0" distB="0" distL="0" distR="0" simplePos="0" relativeHeight="487589376" behindDoc="1" locked="0" layoutInCell="1" allowOverlap="1" wp14:anchorId="411C5260" wp14:editId="7690FD45">
                <wp:simplePos x="0" y="0"/>
                <wp:positionH relativeFrom="page">
                  <wp:posOffset>647700</wp:posOffset>
                </wp:positionH>
                <wp:positionV relativeFrom="paragraph">
                  <wp:posOffset>125132</wp:posOffset>
                </wp:positionV>
                <wp:extent cx="1829435"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425462"/>
                        </a:solidFill>
                      </wps:spPr>
                      <wps:bodyPr wrap="square" lIns="0" tIns="0" rIns="0" bIns="0" rtlCol="0">
                        <a:prstTxWarp prst="textNoShape">
                          <a:avLst/>
                        </a:prstTxWarp>
                        <a:noAutofit/>
                      </wps:bodyPr>
                    </wps:wsp>
                  </a:graphicData>
                </a:graphic>
              </wp:anchor>
            </w:drawing>
          </mc:Choice>
          <mc:Fallback>
            <w:pict>
              <v:shape w14:anchorId="4392F032" id="Graphic 18" o:spid="_x0000_s1026" style="position:absolute;margin-left:51pt;margin-top:9.85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" path="m1829435,l,,,7619r1829435,l1829435,xe" fillcolor="#425462" stroked="f">
                <v:path arrowok="t"/>
                <w10:wrap type="topAndBottom" anchorx="page"/>
              </v:shape>
            </w:pict>
          </mc:Fallback>
        </mc:AlternateContent>
      </w:r>
    </w:p>
    <w:p w14:paraId="1A65C83E" w14:textId="44C31060" w:rsidR="00BB6A38" w:rsidRPr="00EF10DA" w:rsidRDefault="00000000" w:rsidP="00A4427F">
      <w:pPr>
        <w:spacing w:before="125"/>
        <w:ind w:left="740"/>
        <w:rPr>
          <w:sz w:val="20"/>
        </w:rPr>
        <w:sectPr w:rsidR="00BB6A38" w:rsidRPr="00EF10DA">
          <w:pgSz w:w="11910" w:h="16840"/>
          <w:pgMar w:top="760" w:right="900" w:bottom="760" w:left="280" w:header="567" w:footer="577" w:gutter="0"/>
          <w:cols w:space="720"/>
        </w:sectPr>
      </w:pPr>
      <w:r w:rsidRPr="00EF10DA">
        <w:rPr>
          <w:color w:val="425462"/>
          <w:spacing w:val="-2"/>
          <w:position w:val="8"/>
          <w:sz w:val="16"/>
        </w:rPr>
        <w:t>3</w:t>
      </w:r>
      <w:r w:rsidRPr="00EF10DA">
        <w:rPr>
          <w:color w:val="425462"/>
          <w:spacing w:val="63"/>
          <w:position w:val="8"/>
          <w:sz w:val="16"/>
        </w:rPr>
        <w:t xml:space="preserve"> </w:t>
      </w:r>
      <w:hyperlink r:id="rId13" w:history="1">
        <w:r w:rsidR="00A4427F" w:rsidRPr="00EF10DA">
          <w:rPr>
            <w:rStyle w:val="Hyperlink"/>
            <w:sz w:val="18"/>
            <w:szCs w:val="18"/>
          </w:rPr>
          <w:t>Standards and guidance for registered pharmacies | General Pharmaceutical Council (pharmacyregulation.org)</w:t>
        </w:r>
      </w:hyperlink>
    </w:p>
    <w:p w14:paraId="4DBFAADE" w14:textId="77777777" w:rsidR="00BB6A38" w:rsidRPr="00EF10DA" w:rsidRDefault="00BB6A38">
      <w:pPr>
        <w:pStyle w:val="BodyText"/>
      </w:pPr>
    </w:p>
    <w:p w14:paraId="4D0AF744" w14:textId="77777777" w:rsidR="00BB6A38" w:rsidRPr="00EF10DA" w:rsidRDefault="00BB6A38">
      <w:pPr>
        <w:pStyle w:val="BodyText"/>
        <w:spacing w:before="232"/>
      </w:pPr>
    </w:p>
    <w:p w14:paraId="38BCC5C5" w14:textId="77777777" w:rsidR="00BB6A38" w:rsidRPr="00EF10DA" w:rsidRDefault="00000000">
      <w:pPr>
        <w:pStyle w:val="ListParagraph"/>
        <w:numPr>
          <w:ilvl w:val="1"/>
          <w:numId w:val="16"/>
        </w:numPr>
        <w:tabs>
          <w:tab w:val="left" w:pos="1446"/>
          <w:tab w:val="left" w:pos="1448"/>
        </w:tabs>
        <w:spacing w:before="1"/>
        <w:ind w:right="116" w:hanging="709"/>
        <w:jc w:val="both"/>
        <w:rPr>
          <w:sz w:val="24"/>
        </w:rPr>
      </w:pPr>
      <w:r w:rsidRPr="00EF10DA">
        <w:rPr>
          <w:sz w:val="24"/>
        </w:rPr>
        <w:t>The</w:t>
      </w:r>
      <w:r w:rsidRPr="00EF10DA">
        <w:rPr>
          <w:spacing w:val="-13"/>
          <w:sz w:val="24"/>
        </w:rPr>
        <w:t xml:space="preserve"> </w:t>
      </w:r>
      <w:r w:rsidRPr="00EF10DA">
        <w:rPr>
          <w:sz w:val="24"/>
        </w:rPr>
        <w:t>pharmacy</w:t>
      </w:r>
      <w:r w:rsidRPr="00EF10DA">
        <w:rPr>
          <w:spacing w:val="-14"/>
          <w:sz w:val="24"/>
        </w:rPr>
        <w:t xml:space="preserve"> </w:t>
      </w:r>
      <w:r w:rsidRPr="00EF10DA">
        <w:rPr>
          <w:sz w:val="24"/>
        </w:rPr>
        <w:t>contractor</w:t>
      </w:r>
      <w:r w:rsidRPr="00EF10DA">
        <w:rPr>
          <w:spacing w:val="-15"/>
          <w:sz w:val="24"/>
        </w:rPr>
        <w:t xml:space="preserve"> </w:t>
      </w:r>
      <w:r w:rsidRPr="00EF10DA">
        <w:rPr>
          <w:sz w:val="24"/>
        </w:rPr>
        <w:t>must</w:t>
      </w:r>
      <w:r w:rsidRPr="00EF10DA">
        <w:rPr>
          <w:spacing w:val="-16"/>
          <w:sz w:val="24"/>
        </w:rPr>
        <w:t xml:space="preserve"> </w:t>
      </w:r>
      <w:r w:rsidRPr="00EF10DA">
        <w:rPr>
          <w:sz w:val="24"/>
        </w:rPr>
        <w:t>ensure</w:t>
      </w:r>
      <w:r w:rsidRPr="00EF10DA">
        <w:rPr>
          <w:spacing w:val="-14"/>
          <w:sz w:val="24"/>
        </w:rPr>
        <w:t xml:space="preserve"> </w:t>
      </w:r>
      <w:r w:rsidRPr="00EF10DA">
        <w:rPr>
          <w:sz w:val="24"/>
        </w:rPr>
        <w:t>that</w:t>
      </w:r>
      <w:r w:rsidRPr="00EF10DA">
        <w:rPr>
          <w:spacing w:val="-13"/>
          <w:sz w:val="24"/>
        </w:rPr>
        <w:t xml:space="preserve"> </w:t>
      </w:r>
      <w:r w:rsidRPr="00EF10DA">
        <w:rPr>
          <w:sz w:val="24"/>
        </w:rPr>
        <w:t>pharmacists</w:t>
      </w:r>
      <w:r w:rsidRPr="00EF10DA">
        <w:rPr>
          <w:spacing w:val="-16"/>
          <w:sz w:val="24"/>
        </w:rPr>
        <w:t xml:space="preserve"> </w:t>
      </w:r>
      <w:r w:rsidRPr="00EF10DA">
        <w:rPr>
          <w:sz w:val="24"/>
        </w:rPr>
        <w:t>providing</w:t>
      </w:r>
      <w:r w:rsidRPr="00EF10DA">
        <w:rPr>
          <w:spacing w:val="-15"/>
          <w:sz w:val="24"/>
        </w:rPr>
        <w:t xml:space="preserve"> </w:t>
      </w:r>
      <w:r w:rsidRPr="00EF10DA">
        <w:rPr>
          <w:sz w:val="24"/>
        </w:rPr>
        <w:t>the</w:t>
      </w:r>
      <w:r w:rsidRPr="00EF10DA">
        <w:rPr>
          <w:spacing w:val="-15"/>
          <w:sz w:val="24"/>
        </w:rPr>
        <w:t xml:space="preserve"> </w:t>
      </w:r>
      <w:r w:rsidRPr="00EF10DA">
        <w:rPr>
          <w:sz w:val="24"/>
        </w:rPr>
        <w:t>service</w:t>
      </w:r>
      <w:r w:rsidRPr="00EF10DA">
        <w:rPr>
          <w:spacing w:val="-13"/>
          <w:sz w:val="24"/>
        </w:rPr>
        <w:t xml:space="preserve"> </w:t>
      </w:r>
      <w:r w:rsidRPr="00EF10DA">
        <w:rPr>
          <w:sz w:val="24"/>
        </w:rPr>
        <w:t>are</w:t>
      </w:r>
      <w:r w:rsidRPr="00EF10DA">
        <w:rPr>
          <w:spacing w:val="-14"/>
          <w:sz w:val="24"/>
        </w:rPr>
        <w:t xml:space="preserve"> </w:t>
      </w:r>
      <w:r w:rsidRPr="00EF10DA">
        <w:rPr>
          <w:sz w:val="24"/>
        </w:rPr>
        <w:t>aware of</w:t>
      </w:r>
      <w:r w:rsidRPr="00EF10DA">
        <w:rPr>
          <w:spacing w:val="-7"/>
          <w:sz w:val="24"/>
        </w:rPr>
        <w:t xml:space="preserve"> </w:t>
      </w:r>
      <w:r w:rsidRPr="00EF10DA">
        <w:rPr>
          <w:sz w:val="24"/>
        </w:rPr>
        <w:t>the</w:t>
      </w:r>
      <w:r w:rsidRPr="00EF10DA">
        <w:rPr>
          <w:spacing w:val="-7"/>
          <w:sz w:val="24"/>
        </w:rPr>
        <w:t xml:space="preserve"> </w:t>
      </w:r>
      <w:r w:rsidRPr="00EF10DA">
        <w:rPr>
          <w:sz w:val="24"/>
        </w:rPr>
        <w:t>National</w:t>
      </w:r>
      <w:r w:rsidRPr="00EF10DA">
        <w:rPr>
          <w:spacing w:val="-8"/>
          <w:sz w:val="24"/>
        </w:rPr>
        <w:t xml:space="preserve"> </w:t>
      </w:r>
      <w:r w:rsidRPr="00EF10DA">
        <w:rPr>
          <w:sz w:val="24"/>
        </w:rPr>
        <w:t>Minimum</w:t>
      </w:r>
      <w:r w:rsidRPr="00EF10DA">
        <w:rPr>
          <w:spacing w:val="-6"/>
          <w:sz w:val="24"/>
        </w:rPr>
        <w:t xml:space="preserve"> </w:t>
      </w:r>
      <w:r w:rsidRPr="00EF10DA">
        <w:rPr>
          <w:sz w:val="24"/>
        </w:rPr>
        <w:t>Standards</w:t>
      </w:r>
      <w:r w:rsidRPr="00EF10DA">
        <w:rPr>
          <w:spacing w:val="-10"/>
          <w:sz w:val="24"/>
        </w:rPr>
        <w:t xml:space="preserve"> </w:t>
      </w:r>
      <w:r w:rsidRPr="00EF10DA">
        <w:rPr>
          <w:sz w:val="24"/>
        </w:rPr>
        <w:t>in</w:t>
      </w:r>
      <w:r w:rsidRPr="00EF10DA">
        <w:rPr>
          <w:spacing w:val="-7"/>
          <w:sz w:val="24"/>
        </w:rPr>
        <w:t xml:space="preserve"> </w:t>
      </w:r>
      <w:r w:rsidRPr="00EF10DA">
        <w:rPr>
          <w:sz w:val="24"/>
        </w:rPr>
        <w:t>relation</w:t>
      </w:r>
      <w:r w:rsidRPr="00EF10DA">
        <w:rPr>
          <w:spacing w:val="-9"/>
          <w:sz w:val="24"/>
        </w:rPr>
        <w:t xml:space="preserve"> </w:t>
      </w:r>
      <w:r w:rsidRPr="00EF10DA">
        <w:rPr>
          <w:sz w:val="24"/>
        </w:rPr>
        <w:t>to</w:t>
      </w:r>
      <w:r w:rsidRPr="00EF10DA">
        <w:rPr>
          <w:spacing w:val="-7"/>
          <w:sz w:val="24"/>
        </w:rPr>
        <w:t xml:space="preserve"> </w:t>
      </w:r>
      <w:r w:rsidRPr="00EF10DA">
        <w:rPr>
          <w:sz w:val="24"/>
        </w:rPr>
        <w:t>vaccination</w:t>
      </w:r>
      <w:r w:rsidRPr="00EF10DA">
        <w:rPr>
          <w:spacing w:val="-9"/>
          <w:sz w:val="24"/>
        </w:rPr>
        <w:t xml:space="preserve"> </w:t>
      </w:r>
      <w:r w:rsidRPr="00EF10DA">
        <w:rPr>
          <w:sz w:val="24"/>
        </w:rPr>
        <w:t>training</w:t>
      </w:r>
      <w:r w:rsidRPr="00EF10DA">
        <w:rPr>
          <w:spacing w:val="-12"/>
          <w:sz w:val="24"/>
        </w:rPr>
        <w:t xml:space="preserve"> </w:t>
      </w:r>
      <w:r w:rsidRPr="00EF10DA">
        <w:rPr>
          <w:sz w:val="24"/>
        </w:rPr>
        <w:t>and</w:t>
      </w:r>
      <w:r w:rsidRPr="00EF10DA">
        <w:rPr>
          <w:spacing w:val="-9"/>
          <w:sz w:val="24"/>
        </w:rPr>
        <w:t xml:space="preserve"> </w:t>
      </w:r>
      <w:r w:rsidRPr="00EF10DA">
        <w:rPr>
          <w:sz w:val="24"/>
        </w:rPr>
        <w:t>are</w:t>
      </w:r>
      <w:r w:rsidRPr="00EF10DA">
        <w:rPr>
          <w:spacing w:val="-8"/>
          <w:sz w:val="24"/>
        </w:rPr>
        <w:t xml:space="preserve"> </w:t>
      </w:r>
      <w:r w:rsidRPr="00EF10DA">
        <w:rPr>
          <w:sz w:val="24"/>
        </w:rPr>
        <w:t>compliant with the training requirements within those Standards that apply to pharmacists providing</w:t>
      </w:r>
      <w:r w:rsidRPr="00EF10DA">
        <w:rPr>
          <w:spacing w:val="-14"/>
          <w:sz w:val="24"/>
        </w:rPr>
        <w:t xml:space="preserve"> </w:t>
      </w:r>
      <w:r w:rsidRPr="00EF10DA">
        <w:rPr>
          <w:sz w:val="24"/>
        </w:rPr>
        <w:t>the</w:t>
      </w:r>
      <w:r w:rsidRPr="00EF10DA">
        <w:rPr>
          <w:spacing w:val="-14"/>
          <w:sz w:val="24"/>
        </w:rPr>
        <w:t xml:space="preserve"> </w:t>
      </w:r>
      <w:r w:rsidRPr="00EF10DA">
        <w:rPr>
          <w:sz w:val="24"/>
        </w:rPr>
        <w:t>service,</w:t>
      </w:r>
      <w:r w:rsidRPr="00EF10DA">
        <w:rPr>
          <w:spacing w:val="-14"/>
          <w:sz w:val="24"/>
        </w:rPr>
        <w:t xml:space="preserve"> </w:t>
      </w:r>
      <w:r w:rsidRPr="00EF10DA">
        <w:rPr>
          <w:sz w:val="24"/>
        </w:rPr>
        <w:t>as</w:t>
      </w:r>
      <w:r w:rsidRPr="00EF10DA">
        <w:rPr>
          <w:spacing w:val="-13"/>
          <w:sz w:val="24"/>
        </w:rPr>
        <w:t xml:space="preserve"> </w:t>
      </w:r>
      <w:r w:rsidRPr="00EF10DA">
        <w:rPr>
          <w:sz w:val="24"/>
        </w:rPr>
        <w:t>set</w:t>
      </w:r>
      <w:r w:rsidRPr="00EF10DA">
        <w:rPr>
          <w:spacing w:val="-12"/>
          <w:sz w:val="24"/>
        </w:rPr>
        <w:t xml:space="preserve"> </w:t>
      </w:r>
      <w:r w:rsidRPr="00EF10DA">
        <w:rPr>
          <w:sz w:val="24"/>
        </w:rPr>
        <w:t>out</w:t>
      </w:r>
      <w:r w:rsidRPr="00EF10DA">
        <w:rPr>
          <w:spacing w:val="-12"/>
          <w:sz w:val="24"/>
        </w:rPr>
        <w:t xml:space="preserve"> </w:t>
      </w:r>
      <w:r w:rsidRPr="00EF10DA">
        <w:rPr>
          <w:sz w:val="24"/>
        </w:rPr>
        <w:t>in</w:t>
      </w:r>
      <w:r w:rsidRPr="00EF10DA">
        <w:rPr>
          <w:spacing w:val="-15"/>
          <w:sz w:val="24"/>
        </w:rPr>
        <w:t xml:space="preserve"> </w:t>
      </w:r>
      <w:r w:rsidRPr="00EF10DA">
        <w:rPr>
          <w:sz w:val="24"/>
        </w:rPr>
        <w:t>the</w:t>
      </w:r>
      <w:r w:rsidRPr="00EF10DA">
        <w:rPr>
          <w:spacing w:val="-12"/>
          <w:sz w:val="24"/>
        </w:rPr>
        <w:t xml:space="preserve"> </w:t>
      </w:r>
      <w:r w:rsidRPr="00EF10DA">
        <w:rPr>
          <w:sz w:val="24"/>
        </w:rPr>
        <w:t>vaccination</w:t>
      </w:r>
      <w:r w:rsidRPr="00EF10DA">
        <w:rPr>
          <w:spacing w:val="-12"/>
          <w:sz w:val="24"/>
        </w:rPr>
        <w:t xml:space="preserve"> </w:t>
      </w:r>
      <w:r w:rsidRPr="00EF10DA">
        <w:rPr>
          <w:sz w:val="24"/>
        </w:rPr>
        <w:t>services’</w:t>
      </w:r>
      <w:r w:rsidRPr="00EF10DA">
        <w:rPr>
          <w:spacing w:val="-12"/>
          <w:sz w:val="24"/>
        </w:rPr>
        <w:t xml:space="preserve"> </w:t>
      </w:r>
      <w:r w:rsidRPr="00EF10DA">
        <w:rPr>
          <w:sz w:val="24"/>
        </w:rPr>
        <w:t>Declaration</w:t>
      </w:r>
      <w:r w:rsidRPr="00EF10DA">
        <w:rPr>
          <w:spacing w:val="-12"/>
          <w:sz w:val="24"/>
        </w:rPr>
        <w:t xml:space="preserve"> </w:t>
      </w:r>
      <w:r w:rsidRPr="00EF10DA">
        <w:rPr>
          <w:sz w:val="24"/>
        </w:rPr>
        <w:t>of</w:t>
      </w:r>
      <w:r w:rsidRPr="00EF10DA">
        <w:rPr>
          <w:spacing w:val="-12"/>
          <w:sz w:val="24"/>
        </w:rPr>
        <w:t xml:space="preserve"> </w:t>
      </w:r>
      <w:r w:rsidRPr="00EF10DA">
        <w:rPr>
          <w:sz w:val="24"/>
        </w:rPr>
        <w:t>Competence (</w:t>
      </w:r>
      <w:proofErr w:type="spellStart"/>
      <w:r w:rsidRPr="00EF10DA">
        <w:rPr>
          <w:sz w:val="24"/>
        </w:rPr>
        <w:t>DoC</w:t>
      </w:r>
      <w:proofErr w:type="spellEnd"/>
      <w:r w:rsidRPr="00EF10DA">
        <w:rPr>
          <w:sz w:val="24"/>
        </w:rPr>
        <w:t>). The pharmacy</w:t>
      </w:r>
      <w:r w:rsidRPr="00EF10DA">
        <w:rPr>
          <w:spacing w:val="-3"/>
          <w:sz w:val="24"/>
        </w:rPr>
        <w:t xml:space="preserve"> </w:t>
      </w:r>
      <w:r w:rsidRPr="00EF10DA">
        <w:rPr>
          <w:sz w:val="24"/>
        </w:rPr>
        <w:t>contractor</w:t>
      </w:r>
      <w:r w:rsidRPr="00EF10DA">
        <w:rPr>
          <w:spacing w:val="-2"/>
          <w:sz w:val="24"/>
        </w:rPr>
        <w:t xml:space="preserve"> </w:t>
      </w:r>
      <w:r w:rsidRPr="00EF10DA">
        <w:rPr>
          <w:sz w:val="24"/>
        </w:rPr>
        <w:t>must keep on the</w:t>
      </w:r>
      <w:r w:rsidRPr="00EF10DA">
        <w:rPr>
          <w:spacing w:val="-2"/>
          <w:sz w:val="24"/>
        </w:rPr>
        <w:t xml:space="preserve"> </w:t>
      </w:r>
      <w:r w:rsidRPr="00EF10DA">
        <w:rPr>
          <w:sz w:val="24"/>
        </w:rPr>
        <w:t>pharmacy</w:t>
      </w:r>
      <w:r w:rsidRPr="00EF10DA">
        <w:rPr>
          <w:spacing w:val="-3"/>
          <w:sz w:val="24"/>
        </w:rPr>
        <w:t xml:space="preserve"> </w:t>
      </w:r>
      <w:r w:rsidRPr="00EF10DA">
        <w:rPr>
          <w:sz w:val="24"/>
        </w:rPr>
        <w:t>premises copies</w:t>
      </w:r>
      <w:r w:rsidRPr="00EF10DA">
        <w:rPr>
          <w:spacing w:val="-3"/>
          <w:sz w:val="24"/>
        </w:rPr>
        <w:t xml:space="preserve"> </w:t>
      </w:r>
      <w:r w:rsidRPr="00EF10DA">
        <w:rPr>
          <w:sz w:val="24"/>
        </w:rPr>
        <w:t>of</w:t>
      </w:r>
      <w:r w:rsidRPr="00EF10DA">
        <w:rPr>
          <w:spacing w:val="-3"/>
          <w:sz w:val="24"/>
        </w:rPr>
        <w:t xml:space="preserve"> </w:t>
      </w:r>
      <w:r w:rsidRPr="00EF10DA">
        <w:rPr>
          <w:sz w:val="24"/>
        </w:rPr>
        <w:t xml:space="preserve">each </w:t>
      </w:r>
      <w:proofErr w:type="spellStart"/>
      <w:r w:rsidRPr="00EF10DA">
        <w:rPr>
          <w:sz w:val="24"/>
        </w:rPr>
        <w:t>DoC</w:t>
      </w:r>
      <w:proofErr w:type="spellEnd"/>
      <w:r w:rsidRPr="00EF10DA">
        <w:rPr>
          <w:sz w:val="24"/>
        </w:rPr>
        <w:t xml:space="preserve"> completed by any registered pharmacy professional that they employ/engage to deliver the service.</w:t>
      </w:r>
    </w:p>
    <w:p w14:paraId="3CFBD6C8" w14:textId="77777777" w:rsidR="00BB6A38" w:rsidRPr="00EF10DA" w:rsidRDefault="00BB6A38">
      <w:pPr>
        <w:pStyle w:val="BodyText"/>
        <w:spacing w:before="206"/>
      </w:pPr>
    </w:p>
    <w:p w14:paraId="246B83AF" w14:textId="77777777" w:rsidR="00BB6A38" w:rsidRPr="00EF10DA" w:rsidRDefault="00000000">
      <w:pPr>
        <w:pStyle w:val="ListParagraph"/>
        <w:numPr>
          <w:ilvl w:val="1"/>
          <w:numId w:val="16"/>
        </w:numPr>
        <w:tabs>
          <w:tab w:val="left" w:pos="1448"/>
        </w:tabs>
        <w:ind w:hanging="708"/>
        <w:rPr>
          <w:sz w:val="24"/>
        </w:rPr>
      </w:pPr>
      <w:r w:rsidRPr="00EF10DA">
        <w:rPr>
          <w:sz w:val="24"/>
        </w:rPr>
        <w:t>The</w:t>
      </w:r>
      <w:r w:rsidRPr="00EF10DA">
        <w:rPr>
          <w:spacing w:val="-6"/>
          <w:sz w:val="24"/>
        </w:rPr>
        <w:t xml:space="preserve"> </w:t>
      </w:r>
      <w:r w:rsidRPr="00EF10DA">
        <w:rPr>
          <w:sz w:val="24"/>
        </w:rPr>
        <w:t>pharmacy</w:t>
      </w:r>
      <w:r w:rsidRPr="00EF10DA">
        <w:rPr>
          <w:spacing w:val="-4"/>
          <w:sz w:val="24"/>
        </w:rPr>
        <w:t xml:space="preserve"> </w:t>
      </w:r>
      <w:r w:rsidRPr="00EF10DA">
        <w:rPr>
          <w:sz w:val="24"/>
        </w:rPr>
        <w:t>contractor</w:t>
      </w:r>
      <w:r w:rsidRPr="00EF10DA">
        <w:rPr>
          <w:spacing w:val="-4"/>
          <w:sz w:val="24"/>
        </w:rPr>
        <w:t xml:space="preserve"> </w:t>
      </w:r>
      <w:r w:rsidRPr="00EF10DA">
        <w:rPr>
          <w:sz w:val="24"/>
        </w:rPr>
        <w:t>must</w:t>
      </w:r>
      <w:r w:rsidRPr="00EF10DA">
        <w:rPr>
          <w:spacing w:val="-3"/>
          <w:sz w:val="24"/>
        </w:rPr>
        <w:t xml:space="preserve"> </w:t>
      </w:r>
      <w:r w:rsidRPr="00EF10DA">
        <w:rPr>
          <w:sz w:val="24"/>
        </w:rPr>
        <w:t>ensure</w:t>
      </w:r>
      <w:r w:rsidRPr="00EF10DA">
        <w:rPr>
          <w:spacing w:val="-4"/>
          <w:sz w:val="24"/>
        </w:rPr>
        <w:t xml:space="preserve"> </w:t>
      </w:r>
      <w:r w:rsidRPr="00EF10DA">
        <w:rPr>
          <w:sz w:val="24"/>
        </w:rPr>
        <w:t>that</w:t>
      </w:r>
      <w:r w:rsidRPr="00EF10DA">
        <w:rPr>
          <w:spacing w:val="-5"/>
          <w:sz w:val="24"/>
        </w:rPr>
        <w:t xml:space="preserve"> </w:t>
      </w:r>
      <w:r w:rsidRPr="00EF10DA">
        <w:rPr>
          <w:sz w:val="24"/>
        </w:rPr>
        <w:t>individuals</w:t>
      </w:r>
      <w:r w:rsidRPr="00EF10DA">
        <w:rPr>
          <w:spacing w:val="-4"/>
          <w:sz w:val="24"/>
        </w:rPr>
        <w:t xml:space="preserve"> </w:t>
      </w:r>
      <w:r w:rsidRPr="00EF10DA">
        <w:rPr>
          <w:sz w:val="24"/>
        </w:rPr>
        <w:t>providing</w:t>
      </w:r>
      <w:r w:rsidRPr="00EF10DA">
        <w:rPr>
          <w:spacing w:val="-4"/>
          <w:sz w:val="24"/>
        </w:rPr>
        <w:t xml:space="preserve"> </w:t>
      </w:r>
      <w:r w:rsidRPr="00EF10DA">
        <w:rPr>
          <w:sz w:val="24"/>
        </w:rPr>
        <w:t>the</w:t>
      </w:r>
      <w:r w:rsidRPr="00EF10DA">
        <w:rPr>
          <w:spacing w:val="-3"/>
          <w:sz w:val="24"/>
        </w:rPr>
        <w:t xml:space="preserve"> </w:t>
      </w:r>
      <w:r w:rsidRPr="00EF10DA">
        <w:rPr>
          <w:spacing w:val="-2"/>
          <w:sz w:val="24"/>
        </w:rPr>
        <w:t>service:</w:t>
      </w:r>
    </w:p>
    <w:p w14:paraId="4BA79FEC" w14:textId="77777777" w:rsidR="00BB6A38" w:rsidRPr="00EF10DA" w:rsidRDefault="00BB6A38">
      <w:pPr>
        <w:pStyle w:val="BodyText"/>
        <w:spacing w:before="214"/>
      </w:pPr>
    </w:p>
    <w:p w14:paraId="78AF0848" w14:textId="77777777" w:rsidR="00BB6A38" w:rsidRPr="00EF10DA" w:rsidRDefault="00000000">
      <w:pPr>
        <w:pStyle w:val="ListParagraph"/>
        <w:numPr>
          <w:ilvl w:val="0"/>
          <w:numId w:val="12"/>
        </w:numPr>
        <w:tabs>
          <w:tab w:val="left" w:pos="2180"/>
        </w:tabs>
        <w:spacing w:line="235" w:lineRule="auto"/>
        <w:ind w:right="118"/>
        <w:jc w:val="both"/>
        <w:rPr>
          <w:sz w:val="24"/>
        </w:rPr>
      </w:pPr>
      <w:r w:rsidRPr="00EF10DA">
        <w:rPr>
          <w:sz w:val="24"/>
        </w:rPr>
        <w:t xml:space="preserve">have undertaken appropriate training in line with the National Minimum Standards 7 and Core Curriculum for </w:t>
      </w:r>
      <w:proofErr w:type="spellStart"/>
      <w:r w:rsidRPr="00EF10DA">
        <w:rPr>
          <w:sz w:val="24"/>
        </w:rPr>
        <w:t>Immunisation</w:t>
      </w:r>
      <w:proofErr w:type="spellEnd"/>
      <w:r w:rsidRPr="00EF10DA">
        <w:rPr>
          <w:sz w:val="24"/>
        </w:rPr>
        <w:t xml:space="preserve"> Training. Annual updates should</w:t>
      </w:r>
      <w:r w:rsidRPr="00EF10DA">
        <w:rPr>
          <w:spacing w:val="-17"/>
          <w:sz w:val="24"/>
        </w:rPr>
        <w:t xml:space="preserve"> </w:t>
      </w:r>
      <w:r w:rsidRPr="00EF10DA">
        <w:rPr>
          <w:sz w:val="24"/>
        </w:rPr>
        <w:t>be</w:t>
      </w:r>
      <w:r w:rsidRPr="00EF10DA">
        <w:rPr>
          <w:spacing w:val="-17"/>
          <w:sz w:val="24"/>
        </w:rPr>
        <w:t xml:space="preserve"> </w:t>
      </w:r>
      <w:r w:rsidRPr="00EF10DA">
        <w:rPr>
          <w:sz w:val="24"/>
        </w:rPr>
        <w:t>undertaken</w:t>
      </w:r>
      <w:r w:rsidRPr="00EF10DA">
        <w:rPr>
          <w:spacing w:val="-16"/>
          <w:sz w:val="24"/>
        </w:rPr>
        <w:t xml:space="preserve"> </w:t>
      </w:r>
      <w:r w:rsidRPr="00EF10DA">
        <w:rPr>
          <w:sz w:val="24"/>
        </w:rPr>
        <w:t>to</w:t>
      </w:r>
      <w:r w:rsidRPr="00EF10DA">
        <w:rPr>
          <w:spacing w:val="-17"/>
          <w:sz w:val="24"/>
        </w:rPr>
        <w:t xml:space="preserve"> </w:t>
      </w:r>
      <w:r w:rsidRPr="00EF10DA">
        <w:rPr>
          <w:sz w:val="24"/>
        </w:rPr>
        <w:t>ensure</w:t>
      </w:r>
      <w:r w:rsidRPr="00EF10DA">
        <w:rPr>
          <w:spacing w:val="-17"/>
          <w:sz w:val="24"/>
        </w:rPr>
        <w:t xml:space="preserve"> </w:t>
      </w:r>
      <w:r w:rsidRPr="00EF10DA">
        <w:rPr>
          <w:sz w:val="24"/>
        </w:rPr>
        <w:t>knowledge</w:t>
      </w:r>
      <w:r w:rsidRPr="00EF10DA">
        <w:rPr>
          <w:spacing w:val="-17"/>
          <w:sz w:val="24"/>
        </w:rPr>
        <w:t xml:space="preserve"> </w:t>
      </w:r>
      <w:r w:rsidRPr="00EF10DA">
        <w:rPr>
          <w:sz w:val="24"/>
        </w:rPr>
        <w:t>and</w:t>
      </w:r>
      <w:r w:rsidRPr="00EF10DA">
        <w:rPr>
          <w:spacing w:val="-16"/>
          <w:sz w:val="24"/>
        </w:rPr>
        <w:t xml:space="preserve"> </w:t>
      </w:r>
      <w:r w:rsidRPr="00EF10DA">
        <w:rPr>
          <w:sz w:val="24"/>
        </w:rPr>
        <w:t>practice</w:t>
      </w:r>
      <w:r w:rsidRPr="00EF10DA">
        <w:rPr>
          <w:spacing w:val="-17"/>
          <w:sz w:val="24"/>
        </w:rPr>
        <w:t xml:space="preserve"> </w:t>
      </w:r>
      <w:r w:rsidRPr="00EF10DA">
        <w:rPr>
          <w:sz w:val="24"/>
        </w:rPr>
        <w:t>remain</w:t>
      </w:r>
      <w:r w:rsidRPr="00EF10DA">
        <w:rPr>
          <w:spacing w:val="-17"/>
          <w:sz w:val="24"/>
        </w:rPr>
        <w:t xml:space="preserve"> </w:t>
      </w:r>
      <w:r w:rsidRPr="00EF10DA">
        <w:rPr>
          <w:sz w:val="24"/>
        </w:rPr>
        <w:t>current.</w:t>
      </w:r>
      <w:r w:rsidRPr="00EF10DA">
        <w:rPr>
          <w:spacing w:val="-16"/>
          <w:sz w:val="24"/>
        </w:rPr>
        <w:t xml:space="preserve"> </w:t>
      </w:r>
      <w:r w:rsidRPr="00EF10DA">
        <w:rPr>
          <w:sz w:val="24"/>
        </w:rPr>
        <w:t>Periodic face to face refresher training for vaccinators should be considered to ensure consistency of practice, peer support</w:t>
      </w:r>
      <w:r w:rsidRPr="00EF10DA">
        <w:rPr>
          <w:spacing w:val="-1"/>
          <w:sz w:val="24"/>
        </w:rPr>
        <w:t xml:space="preserve"> </w:t>
      </w:r>
      <w:r w:rsidRPr="00EF10DA">
        <w:rPr>
          <w:sz w:val="24"/>
        </w:rPr>
        <w:t>and to discuss any</w:t>
      </w:r>
      <w:r w:rsidRPr="00EF10DA">
        <w:rPr>
          <w:spacing w:val="-1"/>
          <w:sz w:val="24"/>
        </w:rPr>
        <w:t xml:space="preserve"> </w:t>
      </w:r>
      <w:r w:rsidRPr="00EF10DA">
        <w:rPr>
          <w:sz w:val="24"/>
        </w:rPr>
        <w:t>clinical issues that are arising in practice.</w:t>
      </w:r>
    </w:p>
    <w:p w14:paraId="6DDDB368" w14:textId="34A74B8A" w:rsidR="00BB6A38" w:rsidRPr="00EF10DA" w:rsidRDefault="00000000">
      <w:pPr>
        <w:pStyle w:val="ListParagraph"/>
        <w:numPr>
          <w:ilvl w:val="0"/>
          <w:numId w:val="12"/>
        </w:numPr>
        <w:tabs>
          <w:tab w:val="left" w:pos="2180"/>
        </w:tabs>
        <w:spacing w:before="12" w:line="235" w:lineRule="auto"/>
        <w:ind w:right="121"/>
        <w:jc w:val="both"/>
        <w:rPr>
          <w:sz w:val="24"/>
        </w:rPr>
      </w:pPr>
      <w:r w:rsidRPr="00EF10DA">
        <w:rPr>
          <w:sz w:val="24"/>
        </w:rPr>
        <w:t>are competent to deliver the service.</w:t>
      </w:r>
      <w:r w:rsidR="008C3607" w:rsidRPr="00EF10DA">
        <w:rPr>
          <w:sz w:val="24"/>
        </w:rPr>
        <w:t xml:space="preserve"> </w:t>
      </w:r>
      <w:r w:rsidRPr="00EF10DA">
        <w:rPr>
          <w:sz w:val="24"/>
        </w:rPr>
        <w:t xml:space="preserve">Competence can be demonstrated by using, for example, the vaccination services </w:t>
      </w:r>
      <w:proofErr w:type="spellStart"/>
      <w:r w:rsidRPr="00EF10DA">
        <w:rPr>
          <w:sz w:val="24"/>
        </w:rPr>
        <w:t>DoC</w:t>
      </w:r>
      <w:proofErr w:type="spellEnd"/>
      <w:r w:rsidRPr="00EF10DA">
        <w:rPr>
          <w:sz w:val="24"/>
        </w:rPr>
        <w:t xml:space="preserve"> for registered pharmacists or the UKHSA competency assessment tool. The pharmacy contractor must keep evidence</w:t>
      </w:r>
      <w:r w:rsidRPr="00EF10DA">
        <w:rPr>
          <w:spacing w:val="-3"/>
          <w:sz w:val="24"/>
        </w:rPr>
        <w:t xml:space="preserve"> </w:t>
      </w:r>
      <w:r w:rsidRPr="00EF10DA">
        <w:rPr>
          <w:sz w:val="24"/>
        </w:rPr>
        <w:t>of</w:t>
      </w:r>
      <w:r w:rsidRPr="00EF10DA">
        <w:rPr>
          <w:spacing w:val="-3"/>
          <w:sz w:val="24"/>
        </w:rPr>
        <w:t xml:space="preserve"> </w:t>
      </w:r>
      <w:r w:rsidRPr="00EF10DA">
        <w:rPr>
          <w:sz w:val="24"/>
        </w:rPr>
        <w:t>competency</w:t>
      </w:r>
      <w:r w:rsidRPr="00EF10DA">
        <w:rPr>
          <w:spacing w:val="-3"/>
          <w:sz w:val="24"/>
        </w:rPr>
        <w:t xml:space="preserve"> </w:t>
      </w:r>
      <w:r w:rsidRPr="00EF10DA">
        <w:rPr>
          <w:sz w:val="24"/>
        </w:rPr>
        <w:t>relating</w:t>
      </w:r>
      <w:r w:rsidRPr="00EF10DA">
        <w:rPr>
          <w:spacing w:val="-2"/>
          <w:sz w:val="24"/>
        </w:rPr>
        <w:t xml:space="preserve"> </w:t>
      </w:r>
      <w:r w:rsidRPr="00EF10DA">
        <w:rPr>
          <w:sz w:val="24"/>
        </w:rPr>
        <w:t>to</w:t>
      </w:r>
      <w:r w:rsidRPr="00EF10DA">
        <w:rPr>
          <w:spacing w:val="-3"/>
          <w:sz w:val="24"/>
        </w:rPr>
        <w:t xml:space="preserve"> </w:t>
      </w:r>
      <w:r w:rsidRPr="00EF10DA">
        <w:rPr>
          <w:sz w:val="24"/>
        </w:rPr>
        <w:t>any</w:t>
      </w:r>
      <w:r w:rsidRPr="00EF10DA">
        <w:rPr>
          <w:spacing w:val="-3"/>
          <w:sz w:val="24"/>
        </w:rPr>
        <w:t xml:space="preserve"> </w:t>
      </w:r>
      <w:r w:rsidRPr="00EF10DA">
        <w:rPr>
          <w:sz w:val="24"/>
        </w:rPr>
        <w:t>staff</w:t>
      </w:r>
      <w:r w:rsidRPr="00EF10DA">
        <w:rPr>
          <w:spacing w:val="-5"/>
          <w:sz w:val="24"/>
        </w:rPr>
        <w:t xml:space="preserve"> </w:t>
      </w:r>
      <w:r w:rsidRPr="00EF10DA">
        <w:rPr>
          <w:sz w:val="24"/>
        </w:rPr>
        <w:t>that</w:t>
      </w:r>
      <w:r w:rsidRPr="00EF10DA">
        <w:rPr>
          <w:spacing w:val="-3"/>
          <w:sz w:val="24"/>
        </w:rPr>
        <w:t xml:space="preserve"> </w:t>
      </w:r>
      <w:r w:rsidRPr="00EF10DA">
        <w:rPr>
          <w:sz w:val="24"/>
        </w:rPr>
        <w:t>they</w:t>
      </w:r>
      <w:r w:rsidRPr="00EF10DA">
        <w:rPr>
          <w:spacing w:val="-3"/>
          <w:sz w:val="24"/>
        </w:rPr>
        <w:t xml:space="preserve"> </w:t>
      </w:r>
      <w:r w:rsidRPr="00EF10DA">
        <w:rPr>
          <w:sz w:val="24"/>
        </w:rPr>
        <w:t>employ/engage</w:t>
      </w:r>
      <w:r w:rsidRPr="00EF10DA">
        <w:rPr>
          <w:spacing w:val="-3"/>
          <w:sz w:val="24"/>
        </w:rPr>
        <w:t xml:space="preserve"> </w:t>
      </w:r>
      <w:r w:rsidRPr="00EF10DA">
        <w:rPr>
          <w:sz w:val="24"/>
        </w:rPr>
        <w:t>to</w:t>
      </w:r>
      <w:r w:rsidRPr="00EF10DA">
        <w:rPr>
          <w:spacing w:val="-5"/>
          <w:sz w:val="24"/>
        </w:rPr>
        <w:t xml:space="preserve"> </w:t>
      </w:r>
      <w:r w:rsidRPr="00EF10DA">
        <w:rPr>
          <w:sz w:val="24"/>
        </w:rPr>
        <w:t>deliver the service.</w:t>
      </w:r>
    </w:p>
    <w:p w14:paraId="6D38835B" w14:textId="77777777" w:rsidR="00BB6A38" w:rsidRPr="00EF10DA" w:rsidRDefault="00000000">
      <w:pPr>
        <w:pStyle w:val="ListParagraph"/>
        <w:numPr>
          <w:ilvl w:val="0"/>
          <w:numId w:val="12"/>
        </w:numPr>
        <w:tabs>
          <w:tab w:val="left" w:pos="2180"/>
        </w:tabs>
        <w:spacing w:before="11" w:line="230" w:lineRule="auto"/>
        <w:ind w:right="119"/>
        <w:jc w:val="both"/>
        <w:rPr>
          <w:sz w:val="24"/>
        </w:rPr>
      </w:pPr>
      <w:r w:rsidRPr="00EF10DA">
        <w:rPr>
          <w:sz w:val="24"/>
        </w:rPr>
        <w:t xml:space="preserve">are appropriately trained and made aware of the risks associated with the handling and disposal of clinical waste and that correct procedures are used to </w:t>
      </w:r>
      <w:proofErr w:type="spellStart"/>
      <w:r w:rsidRPr="00EF10DA">
        <w:rPr>
          <w:sz w:val="24"/>
        </w:rPr>
        <w:t>minimise</w:t>
      </w:r>
      <w:proofErr w:type="spellEnd"/>
      <w:r w:rsidRPr="00EF10DA">
        <w:rPr>
          <w:sz w:val="24"/>
        </w:rPr>
        <w:t xml:space="preserve"> those risks. A needle stick injury procedure must be in place.</w:t>
      </w:r>
    </w:p>
    <w:p w14:paraId="2C142D86" w14:textId="77777777" w:rsidR="00BB6A38" w:rsidRPr="00EF10DA" w:rsidRDefault="00000000">
      <w:pPr>
        <w:pStyle w:val="ListParagraph"/>
        <w:numPr>
          <w:ilvl w:val="0"/>
          <w:numId w:val="12"/>
        </w:numPr>
        <w:tabs>
          <w:tab w:val="left" w:pos="2180"/>
        </w:tabs>
        <w:spacing w:before="18" w:line="223" w:lineRule="auto"/>
        <w:ind w:right="124"/>
        <w:jc w:val="both"/>
        <w:rPr>
          <w:sz w:val="24"/>
        </w:rPr>
      </w:pPr>
      <w:r w:rsidRPr="00EF10DA">
        <w:rPr>
          <w:sz w:val="24"/>
        </w:rPr>
        <w:t>staff should have a valid DBS certificate if vaccinations are to be undertaken in the patient’s own home (including a care home).</w:t>
      </w:r>
    </w:p>
    <w:p w14:paraId="1D234413" w14:textId="62782437" w:rsidR="00BB6A38" w:rsidRPr="00EF10DA" w:rsidRDefault="003B44C7">
      <w:pPr>
        <w:pStyle w:val="ListParagraph"/>
        <w:numPr>
          <w:ilvl w:val="0"/>
          <w:numId w:val="12"/>
        </w:numPr>
        <w:tabs>
          <w:tab w:val="left" w:pos="2180"/>
        </w:tabs>
        <w:spacing w:before="11" w:line="230" w:lineRule="auto"/>
        <w:ind w:right="120"/>
        <w:jc w:val="both"/>
        <w:rPr>
          <w:sz w:val="24"/>
        </w:rPr>
      </w:pPr>
      <w:r w:rsidRPr="00EF10DA">
        <w:rPr>
          <w:sz w:val="24"/>
        </w:rPr>
        <w:t xml:space="preserve">face to face training for injection technique and basic life support (including administration of adrenaline for anaphylaxis) should be undertaken every three </w:t>
      </w:r>
      <w:r w:rsidRPr="00EF10DA">
        <w:rPr>
          <w:spacing w:val="-2"/>
          <w:sz w:val="24"/>
        </w:rPr>
        <w:t>years.</w:t>
      </w:r>
    </w:p>
    <w:p w14:paraId="6CF750EF" w14:textId="77777777" w:rsidR="00BB6A38" w:rsidRPr="00EF10DA" w:rsidRDefault="00BB6A38">
      <w:pPr>
        <w:pStyle w:val="BodyText"/>
        <w:spacing w:before="270"/>
      </w:pPr>
    </w:p>
    <w:p w14:paraId="66E8DE54" w14:textId="77777777" w:rsidR="00BB6A38" w:rsidRPr="00EF10DA" w:rsidRDefault="00000000">
      <w:pPr>
        <w:pStyle w:val="ListParagraph"/>
        <w:numPr>
          <w:ilvl w:val="1"/>
          <w:numId w:val="16"/>
        </w:numPr>
        <w:tabs>
          <w:tab w:val="left" w:pos="1446"/>
          <w:tab w:val="left" w:pos="1448"/>
        </w:tabs>
        <w:ind w:right="119" w:hanging="709"/>
        <w:jc w:val="both"/>
        <w:rPr>
          <w:sz w:val="24"/>
        </w:rPr>
      </w:pPr>
      <w:r w:rsidRPr="00EF10DA">
        <w:rPr>
          <w:sz w:val="24"/>
        </w:rPr>
        <w:t>The pharmacy contractor should ensure that they have reviewed the Pharmaceutical Services</w:t>
      </w:r>
      <w:r w:rsidRPr="00EF10DA">
        <w:rPr>
          <w:spacing w:val="-9"/>
          <w:sz w:val="24"/>
        </w:rPr>
        <w:t xml:space="preserve"> </w:t>
      </w:r>
      <w:r w:rsidRPr="00EF10DA">
        <w:rPr>
          <w:sz w:val="24"/>
        </w:rPr>
        <w:t>(Advanced</w:t>
      </w:r>
      <w:r w:rsidRPr="00EF10DA">
        <w:rPr>
          <w:spacing w:val="-10"/>
          <w:sz w:val="24"/>
        </w:rPr>
        <w:t xml:space="preserve"> </w:t>
      </w:r>
      <w:r w:rsidRPr="00EF10DA">
        <w:rPr>
          <w:sz w:val="24"/>
        </w:rPr>
        <w:t>and</w:t>
      </w:r>
      <w:r w:rsidRPr="00EF10DA">
        <w:rPr>
          <w:spacing w:val="-10"/>
          <w:sz w:val="24"/>
        </w:rPr>
        <w:t xml:space="preserve"> </w:t>
      </w:r>
      <w:r w:rsidRPr="00EF10DA">
        <w:rPr>
          <w:sz w:val="24"/>
        </w:rPr>
        <w:t>Enhanced</w:t>
      </w:r>
      <w:r w:rsidRPr="00EF10DA">
        <w:rPr>
          <w:spacing w:val="-10"/>
          <w:sz w:val="24"/>
        </w:rPr>
        <w:t xml:space="preserve"> </w:t>
      </w:r>
      <w:r w:rsidRPr="00EF10DA">
        <w:rPr>
          <w:sz w:val="24"/>
        </w:rPr>
        <w:t>Services)</w:t>
      </w:r>
      <w:r w:rsidRPr="00EF10DA">
        <w:rPr>
          <w:spacing w:val="-9"/>
          <w:sz w:val="24"/>
        </w:rPr>
        <w:t xml:space="preserve"> </w:t>
      </w:r>
      <w:r w:rsidRPr="00EF10DA">
        <w:rPr>
          <w:sz w:val="24"/>
        </w:rPr>
        <w:t>(England)</w:t>
      </w:r>
      <w:r w:rsidRPr="00EF10DA">
        <w:rPr>
          <w:spacing w:val="-9"/>
          <w:sz w:val="24"/>
        </w:rPr>
        <w:t xml:space="preserve"> </w:t>
      </w:r>
      <w:r w:rsidRPr="00EF10DA">
        <w:rPr>
          <w:sz w:val="24"/>
        </w:rPr>
        <w:t>Directions</w:t>
      </w:r>
      <w:r w:rsidRPr="00EF10DA">
        <w:rPr>
          <w:spacing w:val="-14"/>
          <w:sz w:val="24"/>
        </w:rPr>
        <w:t xml:space="preserve"> </w:t>
      </w:r>
      <w:r w:rsidRPr="00EF10DA">
        <w:rPr>
          <w:sz w:val="24"/>
        </w:rPr>
        <w:t>2013,</w:t>
      </w:r>
      <w:r w:rsidRPr="00EF10DA">
        <w:rPr>
          <w:spacing w:val="-8"/>
          <w:sz w:val="24"/>
        </w:rPr>
        <w:t xml:space="preserve"> </w:t>
      </w:r>
      <w:r w:rsidRPr="00EF10DA">
        <w:rPr>
          <w:sz w:val="24"/>
        </w:rPr>
        <w:t>which</w:t>
      </w:r>
      <w:r w:rsidRPr="00EF10DA">
        <w:rPr>
          <w:spacing w:val="-8"/>
          <w:sz w:val="24"/>
        </w:rPr>
        <w:t xml:space="preserve"> </w:t>
      </w:r>
      <w:r w:rsidRPr="00EF10DA">
        <w:rPr>
          <w:sz w:val="24"/>
        </w:rPr>
        <w:t>govern the provision of the service, as well as the Service Specification (this document).</w:t>
      </w:r>
    </w:p>
    <w:p w14:paraId="0EA61FF3" w14:textId="77777777" w:rsidR="00BB6A38" w:rsidRPr="00EF10DA" w:rsidRDefault="00BB6A38">
      <w:pPr>
        <w:pStyle w:val="BodyText"/>
        <w:spacing w:before="270"/>
      </w:pPr>
    </w:p>
    <w:p w14:paraId="1624622E" w14:textId="77777777" w:rsidR="00BB6A38" w:rsidRPr="00EF10DA" w:rsidRDefault="00000000">
      <w:pPr>
        <w:pStyle w:val="ListParagraph"/>
        <w:numPr>
          <w:ilvl w:val="1"/>
          <w:numId w:val="16"/>
        </w:numPr>
        <w:tabs>
          <w:tab w:val="left" w:pos="1446"/>
          <w:tab w:val="left" w:pos="1448"/>
        </w:tabs>
        <w:ind w:right="122" w:hanging="709"/>
        <w:jc w:val="both"/>
        <w:rPr>
          <w:sz w:val="24"/>
        </w:rPr>
      </w:pPr>
      <w:r w:rsidRPr="00EF10DA">
        <w:rPr>
          <w:sz w:val="24"/>
        </w:rPr>
        <w:t>The</w:t>
      </w:r>
      <w:r w:rsidRPr="00EF10DA">
        <w:rPr>
          <w:spacing w:val="-7"/>
          <w:sz w:val="24"/>
        </w:rPr>
        <w:t xml:space="preserve"> </w:t>
      </w:r>
      <w:r w:rsidRPr="00EF10DA">
        <w:rPr>
          <w:sz w:val="24"/>
        </w:rPr>
        <w:t>pharmacy</w:t>
      </w:r>
      <w:r w:rsidRPr="00EF10DA">
        <w:rPr>
          <w:spacing w:val="-8"/>
          <w:sz w:val="24"/>
        </w:rPr>
        <w:t xml:space="preserve"> </w:t>
      </w:r>
      <w:r w:rsidRPr="00EF10DA">
        <w:rPr>
          <w:sz w:val="24"/>
        </w:rPr>
        <w:t>contractor</w:t>
      </w:r>
      <w:r w:rsidRPr="00EF10DA">
        <w:rPr>
          <w:spacing w:val="-8"/>
          <w:sz w:val="24"/>
        </w:rPr>
        <w:t xml:space="preserve"> </w:t>
      </w:r>
      <w:r w:rsidRPr="00EF10DA">
        <w:rPr>
          <w:sz w:val="24"/>
        </w:rPr>
        <w:t>must</w:t>
      </w:r>
      <w:r w:rsidRPr="00EF10DA">
        <w:rPr>
          <w:spacing w:val="-7"/>
          <w:sz w:val="24"/>
        </w:rPr>
        <w:t xml:space="preserve"> </w:t>
      </w:r>
      <w:r w:rsidRPr="00EF10DA">
        <w:rPr>
          <w:sz w:val="24"/>
        </w:rPr>
        <w:t>ensure</w:t>
      </w:r>
      <w:r w:rsidRPr="00EF10DA">
        <w:rPr>
          <w:spacing w:val="-8"/>
          <w:sz w:val="24"/>
        </w:rPr>
        <w:t xml:space="preserve"> </w:t>
      </w:r>
      <w:r w:rsidRPr="00EF10DA">
        <w:rPr>
          <w:sz w:val="24"/>
        </w:rPr>
        <w:t>that</w:t>
      </w:r>
      <w:r w:rsidRPr="00EF10DA">
        <w:rPr>
          <w:spacing w:val="-7"/>
          <w:sz w:val="24"/>
        </w:rPr>
        <w:t xml:space="preserve"> </w:t>
      </w:r>
      <w:r w:rsidRPr="00EF10DA">
        <w:rPr>
          <w:sz w:val="24"/>
        </w:rPr>
        <w:t>staff</w:t>
      </w:r>
      <w:r w:rsidRPr="00EF10DA">
        <w:rPr>
          <w:spacing w:val="-7"/>
          <w:sz w:val="24"/>
        </w:rPr>
        <w:t xml:space="preserve"> </w:t>
      </w:r>
      <w:r w:rsidRPr="00EF10DA">
        <w:rPr>
          <w:sz w:val="24"/>
        </w:rPr>
        <w:t>involved</w:t>
      </w:r>
      <w:r w:rsidRPr="00EF10DA">
        <w:rPr>
          <w:spacing w:val="-7"/>
          <w:sz w:val="24"/>
        </w:rPr>
        <w:t xml:space="preserve"> </w:t>
      </w:r>
      <w:r w:rsidRPr="00EF10DA">
        <w:rPr>
          <w:sz w:val="24"/>
        </w:rPr>
        <w:t>in</w:t>
      </w:r>
      <w:r w:rsidRPr="00EF10DA">
        <w:rPr>
          <w:spacing w:val="-7"/>
          <w:sz w:val="24"/>
        </w:rPr>
        <w:t xml:space="preserve"> </w:t>
      </w:r>
      <w:r w:rsidRPr="00EF10DA">
        <w:rPr>
          <w:sz w:val="24"/>
        </w:rPr>
        <w:t>the</w:t>
      </w:r>
      <w:r w:rsidRPr="00EF10DA">
        <w:rPr>
          <w:spacing w:val="-7"/>
          <w:sz w:val="24"/>
        </w:rPr>
        <w:t xml:space="preserve"> </w:t>
      </w:r>
      <w:r w:rsidRPr="00EF10DA">
        <w:rPr>
          <w:sz w:val="24"/>
        </w:rPr>
        <w:t>provision</w:t>
      </w:r>
      <w:r w:rsidRPr="00EF10DA">
        <w:rPr>
          <w:spacing w:val="-7"/>
          <w:sz w:val="24"/>
        </w:rPr>
        <w:t xml:space="preserve"> </w:t>
      </w:r>
      <w:r w:rsidRPr="00EF10DA">
        <w:rPr>
          <w:sz w:val="24"/>
        </w:rPr>
        <w:t>of</w:t>
      </w:r>
      <w:r w:rsidRPr="00EF10DA">
        <w:rPr>
          <w:spacing w:val="-7"/>
          <w:sz w:val="24"/>
        </w:rPr>
        <w:t xml:space="preserve"> </w:t>
      </w:r>
      <w:r w:rsidRPr="00EF10DA">
        <w:rPr>
          <w:sz w:val="24"/>
        </w:rPr>
        <w:t>this</w:t>
      </w:r>
      <w:r w:rsidRPr="00EF10DA">
        <w:rPr>
          <w:spacing w:val="-8"/>
          <w:sz w:val="24"/>
        </w:rPr>
        <w:t xml:space="preserve"> </w:t>
      </w:r>
      <w:r w:rsidRPr="00EF10DA">
        <w:rPr>
          <w:sz w:val="24"/>
        </w:rPr>
        <w:t>service are advised that they should consider being vaccinated against Hepatitis B and be advised of the risks should they decide not to be vaccinated.</w:t>
      </w:r>
    </w:p>
    <w:p w14:paraId="0CD73B55" w14:textId="77777777" w:rsidR="00BB6A38" w:rsidRPr="00EF10DA" w:rsidRDefault="00BB6A38">
      <w:pPr>
        <w:pStyle w:val="BodyText"/>
        <w:spacing w:before="267"/>
      </w:pPr>
    </w:p>
    <w:p w14:paraId="380BDD55" w14:textId="77777777" w:rsidR="00BB6A38" w:rsidRPr="00EF10DA" w:rsidRDefault="00000000">
      <w:pPr>
        <w:pStyle w:val="Heading1"/>
        <w:numPr>
          <w:ilvl w:val="0"/>
          <w:numId w:val="16"/>
        </w:numPr>
        <w:tabs>
          <w:tab w:val="left" w:pos="1099"/>
        </w:tabs>
        <w:spacing w:before="1"/>
        <w:ind w:left="1099" w:hanging="359"/>
      </w:pPr>
      <w:bookmarkStart w:id="4" w:name="_bookmark4"/>
      <w:bookmarkEnd w:id="4"/>
      <w:r w:rsidRPr="00EF10DA">
        <w:t>Service</w:t>
      </w:r>
      <w:r w:rsidRPr="00EF10DA">
        <w:rPr>
          <w:spacing w:val="-8"/>
        </w:rPr>
        <w:t xml:space="preserve"> </w:t>
      </w:r>
      <w:r w:rsidRPr="00EF10DA">
        <w:rPr>
          <w:spacing w:val="-2"/>
        </w:rPr>
        <w:t>availability</w:t>
      </w:r>
    </w:p>
    <w:p w14:paraId="3A36DB39" w14:textId="77777777" w:rsidR="00BB6A38" w:rsidRPr="00EF10DA" w:rsidRDefault="00BB6A38">
      <w:pPr>
        <w:pStyle w:val="BodyText"/>
        <w:spacing w:before="82"/>
        <w:rPr>
          <w:b/>
          <w:sz w:val="40"/>
        </w:rPr>
      </w:pPr>
    </w:p>
    <w:p w14:paraId="6584EF46" w14:textId="77777777" w:rsidR="00BB6A38" w:rsidRPr="00EF10DA" w:rsidRDefault="00000000">
      <w:pPr>
        <w:pStyle w:val="ListParagraph"/>
        <w:numPr>
          <w:ilvl w:val="1"/>
          <w:numId w:val="16"/>
        </w:numPr>
        <w:tabs>
          <w:tab w:val="left" w:pos="1446"/>
          <w:tab w:val="left" w:pos="1448"/>
        </w:tabs>
        <w:ind w:right="127" w:hanging="709"/>
        <w:jc w:val="both"/>
        <w:rPr>
          <w:sz w:val="24"/>
        </w:rPr>
      </w:pPr>
      <w:r w:rsidRPr="00EF10DA">
        <w:rPr>
          <w:sz w:val="24"/>
        </w:rPr>
        <w:t>The Pharmacy contract should ensure that locums, relief pharmacists, and other staff are adequately trained, to ensure continuity of service provision.</w:t>
      </w:r>
    </w:p>
    <w:p w14:paraId="37DC3AE7" w14:textId="77777777" w:rsidR="00BB6A38" w:rsidRPr="00EF10DA" w:rsidRDefault="00BB6A38">
      <w:pPr>
        <w:pStyle w:val="BodyText"/>
        <w:spacing w:before="209"/>
      </w:pPr>
    </w:p>
    <w:p w14:paraId="16CC8E08" w14:textId="77777777" w:rsidR="00BB6A38" w:rsidRPr="00EF10DA" w:rsidRDefault="00000000">
      <w:pPr>
        <w:pStyle w:val="ListParagraph"/>
        <w:numPr>
          <w:ilvl w:val="1"/>
          <w:numId w:val="16"/>
        </w:numPr>
        <w:tabs>
          <w:tab w:val="left" w:pos="1448"/>
        </w:tabs>
        <w:ind w:hanging="708"/>
        <w:rPr>
          <w:sz w:val="24"/>
        </w:rPr>
      </w:pPr>
      <w:r w:rsidRPr="00EF10DA">
        <w:rPr>
          <w:sz w:val="24"/>
        </w:rPr>
        <w:t>If</w:t>
      </w:r>
      <w:r w:rsidRPr="00EF10DA">
        <w:rPr>
          <w:spacing w:val="-1"/>
          <w:sz w:val="24"/>
        </w:rPr>
        <w:t xml:space="preserve"> </w:t>
      </w:r>
      <w:r w:rsidRPr="00EF10DA">
        <w:rPr>
          <w:sz w:val="24"/>
        </w:rPr>
        <w:t>the</w:t>
      </w:r>
      <w:r w:rsidRPr="00EF10DA">
        <w:rPr>
          <w:spacing w:val="-1"/>
          <w:sz w:val="24"/>
        </w:rPr>
        <w:t xml:space="preserve"> </w:t>
      </w:r>
      <w:r w:rsidRPr="00EF10DA">
        <w:rPr>
          <w:sz w:val="24"/>
        </w:rPr>
        <w:t>pharmacy</w:t>
      </w:r>
      <w:r w:rsidRPr="00EF10DA">
        <w:rPr>
          <w:spacing w:val="1"/>
          <w:sz w:val="24"/>
        </w:rPr>
        <w:t xml:space="preserve"> </w:t>
      </w:r>
      <w:r w:rsidRPr="00EF10DA">
        <w:rPr>
          <w:sz w:val="24"/>
        </w:rPr>
        <w:t>temporarily or</w:t>
      </w:r>
      <w:r w:rsidRPr="00EF10DA">
        <w:rPr>
          <w:spacing w:val="1"/>
          <w:sz w:val="24"/>
        </w:rPr>
        <w:t xml:space="preserve"> </w:t>
      </w:r>
      <w:r w:rsidRPr="00EF10DA">
        <w:rPr>
          <w:sz w:val="24"/>
        </w:rPr>
        <w:t>permanently</w:t>
      </w:r>
      <w:r w:rsidRPr="00EF10DA">
        <w:rPr>
          <w:spacing w:val="1"/>
          <w:sz w:val="24"/>
        </w:rPr>
        <w:t xml:space="preserve"> </w:t>
      </w:r>
      <w:r w:rsidRPr="00EF10DA">
        <w:rPr>
          <w:sz w:val="24"/>
        </w:rPr>
        <w:t>ceases</w:t>
      </w:r>
      <w:r w:rsidRPr="00EF10DA">
        <w:rPr>
          <w:spacing w:val="-2"/>
          <w:sz w:val="24"/>
        </w:rPr>
        <w:t xml:space="preserve"> </w:t>
      </w:r>
      <w:r w:rsidRPr="00EF10DA">
        <w:rPr>
          <w:sz w:val="24"/>
        </w:rPr>
        <w:t>to provide the</w:t>
      </w:r>
      <w:r w:rsidRPr="00EF10DA">
        <w:rPr>
          <w:spacing w:val="1"/>
          <w:sz w:val="24"/>
        </w:rPr>
        <w:t xml:space="preserve"> </w:t>
      </w:r>
      <w:r w:rsidRPr="00EF10DA">
        <w:rPr>
          <w:sz w:val="24"/>
        </w:rPr>
        <w:t>service,</w:t>
      </w:r>
      <w:r w:rsidRPr="00EF10DA">
        <w:rPr>
          <w:spacing w:val="1"/>
          <w:sz w:val="24"/>
        </w:rPr>
        <w:t xml:space="preserve"> </w:t>
      </w:r>
      <w:r w:rsidRPr="00EF10DA">
        <w:rPr>
          <w:sz w:val="24"/>
        </w:rPr>
        <w:t>they</w:t>
      </w:r>
      <w:r w:rsidRPr="00EF10DA">
        <w:rPr>
          <w:spacing w:val="-1"/>
          <w:sz w:val="24"/>
        </w:rPr>
        <w:t xml:space="preserve"> </w:t>
      </w:r>
      <w:r w:rsidRPr="00EF10DA">
        <w:rPr>
          <w:spacing w:val="-2"/>
          <w:sz w:val="24"/>
        </w:rPr>
        <w:t>should</w:t>
      </w:r>
    </w:p>
    <w:p w14:paraId="407181C7" w14:textId="77777777" w:rsidR="00BB6A38" w:rsidRPr="00EF10DA" w:rsidRDefault="00BB6A38">
      <w:pPr>
        <w:rPr>
          <w:sz w:val="24"/>
        </w:rPr>
        <w:sectPr w:rsidR="00BB6A38" w:rsidRPr="00EF10DA">
          <w:pgSz w:w="11910" w:h="16840"/>
          <w:pgMar w:top="760" w:right="900" w:bottom="760" w:left="280" w:header="567" w:footer="577" w:gutter="0"/>
          <w:cols w:space="720"/>
        </w:sectPr>
      </w:pPr>
    </w:p>
    <w:p w14:paraId="5D8C83F6" w14:textId="77777777" w:rsidR="00BB6A38" w:rsidRPr="00EF10DA" w:rsidRDefault="00BB6A38">
      <w:pPr>
        <w:pStyle w:val="BodyText"/>
      </w:pPr>
    </w:p>
    <w:p w14:paraId="72AF57F2" w14:textId="77777777" w:rsidR="00BB6A38" w:rsidRPr="00EF10DA" w:rsidRDefault="00BB6A38">
      <w:pPr>
        <w:pStyle w:val="BodyText"/>
        <w:spacing w:before="232"/>
      </w:pPr>
    </w:p>
    <w:p w14:paraId="4BCDC81D" w14:textId="628E3233" w:rsidR="00BB6A38" w:rsidRPr="00EF10DA" w:rsidRDefault="00000000">
      <w:pPr>
        <w:pStyle w:val="BodyText"/>
        <w:spacing w:before="1"/>
        <w:ind w:left="1448" w:right="125"/>
        <w:jc w:val="both"/>
      </w:pPr>
      <w:r w:rsidRPr="00EF10DA">
        <w:t>update their NHS website profile to reflect that the service is not available from the pharmacy as soon as possible. The pharmacy should also notify S</w:t>
      </w:r>
      <w:r w:rsidR="00E56F01" w:rsidRPr="00EF10DA">
        <w:t>ONAR</w:t>
      </w:r>
      <w:r w:rsidRPr="00EF10DA">
        <w:t xml:space="preserve"> to temporary cease bookable appointments for the service where applicable.</w:t>
      </w:r>
    </w:p>
    <w:p w14:paraId="3082DB46" w14:textId="77777777" w:rsidR="00BB6A38" w:rsidRPr="00EF10DA" w:rsidRDefault="00BB6A38">
      <w:pPr>
        <w:pStyle w:val="BodyText"/>
        <w:spacing w:before="206"/>
      </w:pPr>
    </w:p>
    <w:p w14:paraId="2722E4FF" w14:textId="5AA57091" w:rsidR="00BB6A38" w:rsidRPr="00EF10DA" w:rsidRDefault="00000000">
      <w:pPr>
        <w:pStyle w:val="ListParagraph"/>
        <w:numPr>
          <w:ilvl w:val="1"/>
          <w:numId w:val="16"/>
        </w:numPr>
        <w:tabs>
          <w:tab w:val="left" w:pos="1446"/>
          <w:tab w:val="left" w:pos="1448"/>
        </w:tabs>
        <w:ind w:right="116" w:hanging="709"/>
        <w:jc w:val="both"/>
        <w:rPr>
          <w:sz w:val="24"/>
        </w:rPr>
      </w:pPr>
      <w:r w:rsidRPr="00EF10DA">
        <w:rPr>
          <w:sz w:val="24"/>
        </w:rPr>
        <w:t>The pharmacy contractor must ensure the service is accessible, appropriate and sensitive</w:t>
      </w:r>
      <w:r w:rsidRPr="00EF10DA">
        <w:rPr>
          <w:spacing w:val="-7"/>
          <w:sz w:val="24"/>
        </w:rPr>
        <w:t xml:space="preserve"> </w:t>
      </w:r>
      <w:r w:rsidRPr="00EF10DA">
        <w:rPr>
          <w:sz w:val="24"/>
        </w:rPr>
        <w:t>to</w:t>
      </w:r>
      <w:r w:rsidRPr="00EF10DA">
        <w:rPr>
          <w:spacing w:val="-6"/>
          <w:sz w:val="24"/>
        </w:rPr>
        <w:t xml:space="preserve"> </w:t>
      </w:r>
      <w:r w:rsidRPr="00EF10DA">
        <w:rPr>
          <w:sz w:val="24"/>
        </w:rPr>
        <w:t>the</w:t>
      </w:r>
      <w:r w:rsidRPr="00EF10DA">
        <w:rPr>
          <w:spacing w:val="-7"/>
          <w:sz w:val="24"/>
        </w:rPr>
        <w:t xml:space="preserve"> </w:t>
      </w:r>
      <w:r w:rsidRPr="00EF10DA">
        <w:rPr>
          <w:sz w:val="24"/>
        </w:rPr>
        <w:t>needs</w:t>
      </w:r>
      <w:r w:rsidRPr="00EF10DA">
        <w:rPr>
          <w:spacing w:val="-8"/>
          <w:sz w:val="24"/>
        </w:rPr>
        <w:t xml:space="preserve"> </w:t>
      </w:r>
      <w:r w:rsidRPr="00EF10DA">
        <w:rPr>
          <w:sz w:val="24"/>
        </w:rPr>
        <w:t>of</w:t>
      </w:r>
      <w:r w:rsidRPr="00EF10DA">
        <w:rPr>
          <w:spacing w:val="-7"/>
          <w:sz w:val="24"/>
        </w:rPr>
        <w:t xml:space="preserve"> </w:t>
      </w:r>
      <w:r w:rsidRPr="00EF10DA">
        <w:rPr>
          <w:sz w:val="24"/>
        </w:rPr>
        <w:t>all</w:t>
      </w:r>
      <w:r w:rsidRPr="00EF10DA">
        <w:rPr>
          <w:spacing w:val="-6"/>
          <w:sz w:val="24"/>
        </w:rPr>
        <w:t xml:space="preserve"> </w:t>
      </w:r>
      <w:r w:rsidRPr="00EF10DA">
        <w:rPr>
          <w:sz w:val="24"/>
        </w:rPr>
        <w:t>service</w:t>
      </w:r>
      <w:r w:rsidRPr="00EF10DA">
        <w:rPr>
          <w:spacing w:val="-7"/>
          <w:sz w:val="24"/>
        </w:rPr>
        <w:t xml:space="preserve"> </w:t>
      </w:r>
      <w:r w:rsidRPr="00EF10DA">
        <w:rPr>
          <w:sz w:val="24"/>
        </w:rPr>
        <w:t>users.</w:t>
      </w:r>
      <w:r w:rsidRPr="00EF10DA">
        <w:rPr>
          <w:spacing w:val="-8"/>
          <w:sz w:val="24"/>
        </w:rPr>
        <w:t xml:space="preserve"> </w:t>
      </w:r>
      <w:r w:rsidRPr="00EF10DA">
        <w:rPr>
          <w:sz w:val="24"/>
        </w:rPr>
        <w:t>No</w:t>
      </w:r>
      <w:r w:rsidRPr="00EF10DA">
        <w:rPr>
          <w:spacing w:val="-7"/>
          <w:sz w:val="24"/>
        </w:rPr>
        <w:t xml:space="preserve"> </w:t>
      </w:r>
      <w:r w:rsidRPr="00EF10DA">
        <w:rPr>
          <w:sz w:val="24"/>
        </w:rPr>
        <w:t>eligible</w:t>
      </w:r>
      <w:r w:rsidRPr="00EF10DA">
        <w:rPr>
          <w:spacing w:val="-7"/>
          <w:sz w:val="24"/>
        </w:rPr>
        <w:t xml:space="preserve"> </w:t>
      </w:r>
      <w:r w:rsidRPr="00EF10DA">
        <w:rPr>
          <w:sz w:val="24"/>
        </w:rPr>
        <w:t>patient</w:t>
      </w:r>
      <w:r w:rsidR="00F044F3" w:rsidRPr="00EF10DA">
        <w:rPr>
          <w:sz w:val="24"/>
        </w:rPr>
        <w:t>s</w:t>
      </w:r>
      <w:r w:rsidRPr="00EF10DA">
        <w:rPr>
          <w:spacing w:val="-5"/>
          <w:sz w:val="24"/>
        </w:rPr>
        <w:t xml:space="preserve"> </w:t>
      </w:r>
      <w:r w:rsidRPr="00EF10DA">
        <w:rPr>
          <w:sz w:val="24"/>
        </w:rPr>
        <w:t>shall</w:t>
      </w:r>
      <w:r w:rsidRPr="00EF10DA">
        <w:rPr>
          <w:spacing w:val="-6"/>
          <w:sz w:val="24"/>
        </w:rPr>
        <w:t xml:space="preserve"> </w:t>
      </w:r>
      <w:r w:rsidRPr="00EF10DA">
        <w:rPr>
          <w:sz w:val="24"/>
        </w:rPr>
        <w:t>be</w:t>
      </w:r>
      <w:r w:rsidRPr="00EF10DA">
        <w:rPr>
          <w:spacing w:val="-5"/>
          <w:sz w:val="24"/>
        </w:rPr>
        <w:t xml:space="preserve"> </w:t>
      </w:r>
      <w:r w:rsidRPr="00EF10DA">
        <w:rPr>
          <w:sz w:val="24"/>
        </w:rPr>
        <w:t>excluded</w:t>
      </w:r>
      <w:r w:rsidRPr="00EF10DA">
        <w:rPr>
          <w:spacing w:val="-7"/>
          <w:sz w:val="24"/>
        </w:rPr>
        <w:t xml:space="preserve"> </w:t>
      </w:r>
      <w:r w:rsidRPr="00EF10DA">
        <w:rPr>
          <w:sz w:val="24"/>
        </w:rPr>
        <w:t>or have trouble in accessing and effectively using this service due to their race, gender, disability, sexual orientation, religion or belief, gender reassignment, marriage or civil partnership status, pregnancy or maternity, or age.</w:t>
      </w:r>
    </w:p>
    <w:p w14:paraId="00B7D8F1" w14:textId="77777777" w:rsidR="00BB6A38" w:rsidRPr="00EF10DA" w:rsidRDefault="00BB6A38">
      <w:pPr>
        <w:pStyle w:val="BodyText"/>
        <w:spacing w:before="271"/>
      </w:pPr>
    </w:p>
    <w:p w14:paraId="280A41E9" w14:textId="77777777" w:rsidR="00BB6A38" w:rsidRPr="00EF10DA" w:rsidRDefault="00000000">
      <w:pPr>
        <w:pStyle w:val="Heading1"/>
        <w:numPr>
          <w:ilvl w:val="0"/>
          <w:numId w:val="16"/>
        </w:numPr>
        <w:tabs>
          <w:tab w:val="left" w:pos="1099"/>
        </w:tabs>
        <w:ind w:left="1099" w:hanging="359"/>
      </w:pPr>
      <w:bookmarkStart w:id="5" w:name="_bookmark5"/>
      <w:bookmarkEnd w:id="5"/>
      <w:r w:rsidRPr="00EF10DA">
        <w:t>Data</w:t>
      </w:r>
      <w:r w:rsidRPr="00EF10DA">
        <w:rPr>
          <w:spacing w:val="-6"/>
        </w:rPr>
        <w:t xml:space="preserve"> </w:t>
      </w:r>
      <w:r w:rsidRPr="00EF10DA">
        <w:t>collection</w:t>
      </w:r>
      <w:r w:rsidRPr="00EF10DA">
        <w:rPr>
          <w:spacing w:val="-4"/>
        </w:rPr>
        <w:t xml:space="preserve"> </w:t>
      </w:r>
      <w:r w:rsidRPr="00EF10DA">
        <w:t>and</w:t>
      </w:r>
      <w:r w:rsidRPr="00EF10DA">
        <w:rPr>
          <w:spacing w:val="-6"/>
        </w:rPr>
        <w:t xml:space="preserve"> </w:t>
      </w:r>
      <w:r w:rsidRPr="00EF10DA">
        <w:t>reporting</w:t>
      </w:r>
      <w:r w:rsidRPr="00EF10DA">
        <w:rPr>
          <w:spacing w:val="-4"/>
        </w:rPr>
        <w:t xml:space="preserve"> </w:t>
      </w:r>
      <w:r w:rsidRPr="00EF10DA">
        <w:rPr>
          <w:spacing w:val="-2"/>
        </w:rPr>
        <w:t>requirements</w:t>
      </w:r>
    </w:p>
    <w:p w14:paraId="2C8F4F81" w14:textId="77777777" w:rsidR="00BB6A38" w:rsidRPr="00EF10DA" w:rsidRDefault="00BB6A38">
      <w:pPr>
        <w:pStyle w:val="BodyText"/>
        <w:spacing w:before="82"/>
        <w:rPr>
          <w:b/>
          <w:sz w:val="40"/>
        </w:rPr>
      </w:pPr>
    </w:p>
    <w:p w14:paraId="10E9CE43" w14:textId="77777777" w:rsidR="00BB6A38" w:rsidRPr="00EF10DA" w:rsidRDefault="00000000">
      <w:pPr>
        <w:pStyle w:val="ListParagraph"/>
        <w:numPr>
          <w:ilvl w:val="1"/>
          <w:numId w:val="16"/>
        </w:numPr>
        <w:tabs>
          <w:tab w:val="left" w:pos="1446"/>
          <w:tab w:val="left" w:pos="1448"/>
        </w:tabs>
        <w:ind w:right="126" w:hanging="709"/>
        <w:jc w:val="both"/>
        <w:rPr>
          <w:sz w:val="24"/>
        </w:rPr>
      </w:pPr>
      <w:r w:rsidRPr="00EF10DA">
        <w:rPr>
          <w:sz w:val="24"/>
        </w:rPr>
        <w:t>The pharmacy contractor must maintain appropriate records to ensure effective ongoing service delivery.</w:t>
      </w:r>
    </w:p>
    <w:p w14:paraId="749A999F" w14:textId="77777777" w:rsidR="00BB6A38" w:rsidRPr="00EF10DA" w:rsidRDefault="00BB6A38">
      <w:pPr>
        <w:pStyle w:val="BodyText"/>
        <w:spacing w:before="209"/>
      </w:pPr>
    </w:p>
    <w:p w14:paraId="6A045093" w14:textId="77777777" w:rsidR="00BB6A38" w:rsidRPr="00EF10DA" w:rsidRDefault="00000000">
      <w:pPr>
        <w:pStyle w:val="ListParagraph"/>
        <w:numPr>
          <w:ilvl w:val="1"/>
          <w:numId w:val="16"/>
        </w:numPr>
        <w:tabs>
          <w:tab w:val="left" w:pos="1446"/>
          <w:tab w:val="left" w:pos="1448"/>
        </w:tabs>
        <w:ind w:right="123" w:hanging="709"/>
        <w:jc w:val="both"/>
        <w:rPr>
          <w:sz w:val="24"/>
        </w:rPr>
      </w:pPr>
      <w:r w:rsidRPr="00EF10DA">
        <w:rPr>
          <w:sz w:val="24"/>
        </w:rPr>
        <w:t>All</w:t>
      </w:r>
      <w:r w:rsidRPr="00EF10DA">
        <w:rPr>
          <w:spacing w:val="-3"/>
          <w:sz w:val="24"/>
        </w:rPr>
        <w:t xml:space="preserve"> </w:t>
      </w:r>
      <w:r w:rsidRPr="00EF10DA">
        <w:rPr>
          <w:sz w:val="24"/>
        </w:rPr>
        <w:t>London</w:t>
      </w:r>
      <w:r w:rsidRPr="00EF10DA">
        <w:rPr>
          <w:spacing w:val="-4"/>
          <w:sz w:val="24"/>
        </w:rPr>
        <w:t xml:space="preserve"> </w:t>
      </w:r>
      <w:r w:rsidRPr="00EF10DA">
        <w:rPr>
          <w:sz w:val="24"/>
        </w:rPr>
        <w:t>Pharmacies</w:t>
      </w:r>
      <w:r w:rsidRPr="00EF10DA">
        <w:rPr>
          <w:spacing w:val="-2"/>
          <w:sz w:val="24"/>
        </w:rPr>
        <w:t xml:space="preserve"> </w:t>
      </w:r>
      <w:r w:rsidRPr="00EF10DA">
        <w:rPr>
          <w:sz w:val="24"/>
        </w:rPr>
        <w:t>signed</w:t>
      </w:r>
      <w:r w:rsidRPr="00EF10DA">
        <w:rPr>
          <w:spacing w:val="-4"/>
          <w:sz w:val="24"/>
        </w:rPr>
        <w:t xml:space="preserve"> </w:t>
      </w:r>
      <w:r w:rsidRPr="00EF10DA">
        <w:rPr>
          <w:sz w:val="24"/>
        </w:rPr>
        <w:t>up</w:t>
      </w:r>
      <w:r w:rsidRPr="00EF10DA">
        <w:rPr>
          <w:spacing w:val="-4"/>
          <w:sz w:val="24"/>
        </w:rPr>
        <w:t xml:space="preserve"> </w:t>
      </w:r>
      <w:r w:rsidRPr="00EF10DA">
        <w:rPr>
          <w:sz w:val="24"/>
        </w:rPr>
        <w:t>to</w:t>
      </w:r>
      <w:r w:rsidRPr="00EF10DA">
        <w:rPr>
          <w:spacing w:val="-1"/>
          <w:sz w:val="24"/>
        </w:rPr>
        <w:t xml:space="preserve"> </w:t>
      </w:r>
      <w:r w:rsidRPr="00EF10DA">
        <w:rPr>
          <w:sz w:val="24"/>
        </w:rPr>
        <w:t>the</w:t>
      </w:r>
      <w:r w:rsidRPr="00EF10DA">
        <w:rPr>
          <w:spacing w:val="-2"/>
          <w:sz w:val="24"/>
        </w:rPr>
        <w:t xml:space="preserve"> </w:t>
      </w:r>
      <w:r w:rsidRPr="00EF10DA">
        <w:rPr>
          <w:sz w:val="24"/>
        </w:rPr>
        <w:t>London</w:t>
      </w:r>
      <w:r w:rsidRPr="00EF10DA">
        <w:rPr>
          <w:spacing w:val="-2"/>
          <w:sz w:val="24"/>
        </w:rPr>
        <w:t xml:space="preserve"> </w:t>
      </w:r>
      <w:r w:rsidRPr="00EF10DA">
        <w:rPr>
          <w:sz w:val="24"/>
        </w:rPr>
        <w:t>flu</w:t>
      </w:r>
      <w:r w:rsidRPr="00EF10DA">
        <w:rPr>
          <w:spacing w:val="-2"/>
          <w:sz w:val="24"/>
        </w:rPr>
        <w:t xml:space="preserve"> </w:t>
      </w:r>
      <w:r w:rsidRPr="00EF10DA">
        <w:rPr>
          <w:sz w:val="24"/>
        </w:rPr>
        <w:t>SLA</w:t>
      </w:r>
      <w:r w:rsidRPr="00EF10DA">
        <w:rPr>
          <w:spacing w:val="-2"/>
          <w:sz w:val="24"/>
        </w:rPr>
        <w:t xml:space="preserve"> </w:t>
      </w:r>
      <w:r w:rsidRPr="00EF10DA">
        <w:rPr>
          <w:sz w:val="24"/>
        </w:rPr>
        <w:t>must</w:t>
      </w:r>
      <w:r w:rsidRPr="00EF10DA">
        <w:rPr>
          <w:spacing w:val="-4"/>
          <w:sz w:val="24"/>
        </w:rPr>
        <w:t xml:space="preserve"> </w:t>
      </w:r>
      <w:r w:rsidRPr="00EF10DA">
        <w:rPr>
          <w:sz w:val="24"/>
        </w:rPr>
        <w:t>use</w:t>
      </w:r>
      <w:r w:rsidRPr="00EF10DA">
        <w:rPr>
          <w:spacing w:val="-4"/>
          <w:sz w:val="24"/>
        </w:rPr>
        <w:t xml:space="preserve"> </w:t>
      </w:r>
      <w:r w:rsidRPr="00EF10DA">
        <w:rPr>
          <w:sz w:val="24"/>
        </w:rPr>
        <w:t>SONAR</w:t>
      </w:r>
      <w:r w:rsidRPr="00EF10DA">
        <w:rPr>
          <w:spacing w:val="-2"/>
          <w:sz w:val="24"/>
        </w:rPr>
        <w:t xml:space="preserve"> </w:t>
      </w:r>
      <w:r w:rsidRPr="00EF10DA">
        <w:rPr>
          <w:sz w:val="24"/>
        </w:rPr>
        <w:t>to</w:t>
      </w:r>
      <w:r w:rsidRPr="00EF10DA">
        <w:rPr>
          <w:spacing w:val="-3"/>
          <w:sz w:val="24"/>
        </w:rPr>
        <w:t xml:space="preserve"> </w:t>
      </w:r>
      <w:r w:rsidRPr="00EF10DA">
        <w:rPr>
          <w:sz w:val="24"/>
        </w:rPr>
        <w:t>maintain patient</w:t>
      </w:r>
      <w:r w:rsidRPr="00EF10DA">
        <w:rPr>
          <w:spacing w:val="-3"/>
          <w:sz w:val="24"/>
        </w:rPr>
        <w:t xml:space="preserve"> </w:t>
      </w:r>
      <w:r w:rsidRPr="00EF10DA">
        <w:rPr>
          <w:sz w:val="24"/>
        </w:rPr>
        <w:t>records.</w:t>
      </w:r>
      <w:r w:rsidRPr="00EF10DA">
        <w:rPr>
          <w:spacing w:val="-3"/>
          <w:sz w:val="24"/>
        </w:rPr>
        <w:t xml:space="preserve"> </w:t>
      </w:r>
      <w:r w:rsidRPr="00EF10DA">
        <w:rPr>
          <w:sz w:val="24"/>
        </w:rPr>
        <w:t>This</w:t>
      </w:r>
      <w:r w:rsidRPr="00EF10DA">
        <w:rPr>
          <w:spacing w:val="-3"/>
          <w:sz w:val="24"/>
        </w:rPr>
        <w:t xml:space="preserve"> </w:t>
      </w:r>
      <w:r w:rsidRPr="00EF10DA">
        <w:rPr>
          <w:sz w:val="24"/>
        </w:rPr>
        <w:t>information</w:t>
      </w:r>
      <w:r w:rsidRPr="00EF10DA">
        <w:rPr>
          <w:spacing w:val="-5"/>
          <w:sz w:val="24"/>
        </w:rPr>
        <w:t xml:space="preserve"> </w:t>
      </w:r>
      <w:r w:rsidRPr="00EF10DA">
        <w:rPr>
          <w:sz w:val="24"/>
        </w:rPr>
        <w:t>should</w:t>
      </w:r>
      <w:r w:rsidRPr="00EF10DA">
        <w:rPr>
          <w:spacing w:val="-5"/>
          <w:sz w:val="24"/>
        </w:rPr>
        <w:t xml:space="preserve"> </w:t>
      </w:r>
      <w:r w:rsidRPr="00EF10DA">
        <w:rPr>
          <w:sz w:val="24"/>
        </w:rPr>
        <w:t>be</w:t>
      </w:r>
      <w:r w:rsidRPr="00EF10DA">
        <w:rPr>
          <w:spacing w:val="-5"/>
          <w:sz w:val="24"/>
        </w:rPr>
        <w:t xml:space="preserve"> </w:t>
      </w:r>
      <w:r w:rsidRPr="00EF10DA">
        <w:rPr>
          <w:sz w:val="24"/>
        </w:rPr>
        <w:t>sent</w:t>
      </w:r>
      <w:r w:rsidRPr="00EF10DA">
        <w:rPr>
          <w:spacing w:val="-3"/>
          <w:sz w:val="24"/>
        </w:rPr>
        <w:t xml:space="preserve"> </w:t>
      </w:r>
      <w:r w:rsidRPr="00EF10DA">
        <w:rPr>
          <w:sz w:val="24"/>
        </w:rPr>
        <w:t>to</w:t>
      </w:r>
      <w:r w:rsidRPr="00EF10DA">
        <w:rPr>
          <w:spacing w:val="-3"/>
          <w:sz w:val="24"/>
        </w:rPr>
        <w:t xml:space="preserve"> </w:t>
      </w:r>
      <w:r w:rsidRPr="00EF10DA">
        <w:rPr>
          <w:sz w:val="24"/>
        </w:rPr>
        <w:t>the</w:t>
      </w:r>
      <w:r w:rsidRPr="00EF10DA">
        <w:rPr>
          <w:spacing w:val="-5"/>
          <w:sz w:val="24"/>
        </w:rPr>
        <w:t xml:space="preserve"> </w:t>
      </w:r>
      <w:r w:rsidRPr="00EF10DA">
        <w:rPr>
          <w:sz w:val="24"/>
        </w:rPr>
        <w:t>GP</w:t>
      </w:r>
      <w:r w:rsidRPr="00EF10DA">
        <w:rPr>
          <w:spacing w:val="-5"/>
          <w:sz w:val="24"/>
        </w:rPr>
        <w:t xml:space="preserve"> </w:t>
      </w:r>
      <w:r w:rsidRPr="00EF10DA">
        <w:rPr>
          <w:sz w:val="24"/>
        </w:rPr>
        <w:t>that</w:t>
      </w:r>
      <w:r w:rsidRPr="00EF10DA">
        <w:rPr>
          <w:spacing w:val="-5"/>
          <w:sz w:val="24"/>
        </w:rPr>
        <w:t xml:space="preserve"> </w:t>
      </w:r>
      <w:r w:rsidRPr="00EF10DA">
        <w:rPr>
          <w:sz w:val="24"/>
        </w:rPr>
        <w:t>the</w:t>
      </w:r>
      <w:r w:rsidRPr="00EF10DA">
        <w:rPr>
          <w:spacing w:val="-5"/>
          <w:sz w:val="24"/>
        </w:rPr>
        <w:t xml:space="preserve"> </w:t>
      </w:r>
      <w:r w:rsidRPr="00EF10DA">
        <w:rPr>
          <w:sz w:val="24"/>
        </w:rPr>
        <w:t>patient</w:t>
      </w:r>
      <w:r w:rsidRPr="00EF10DA">
        <w:rPr>
          <w:spacing w:val="-5"/>
          <w:sz w:val="24"/>
        </w:rPr>
        <w:t xml:space="preserve"> </w:t>
      </w:r>
      <w:r w:rsidRPr="00EF10DA">
        <w:rPr>
          <w:sz w:val="24"/>
        </w:rPr>
        <w:t>is</w:t>
      </w:r>
      <w:r w:rsidRPr="00EF10DA">
        <w:rPr>
          <w:spacing w:val="-3"/>
          <w:sz w:val="24"/>
        </w:rPr>
        <w:t xml:space="preserve"> </w:t>
      </w:r>
      <w:r w:rsidRPr="00EF10DA">
        <w:rPr>
          <w:sz w:val="24"/>
        </w:rPr>
        <w:t>registered with. If Pharmacies are experiencing issues with their SONAR system throughout the season, the minimum requirements for the information which should be included in a contractor’s record of provision of the service to a patient are the mandatory sections indicated within the Flu Vaccination Record Form which is set out in Annex B.</w:t>
      </w:r>
    </w:p>
    <w:p w14:paraId="4293F789" w14:textId="77777777" w:rsidR="00BB6A38" w:rsidRPr="00EF10DA" w:rsidRDefault="00BB6A38">
      <w:pPr>
        <w:pStyle w:val="BodyText"/>
        <w:spacing w:before="207"/>
      </w:pPr>
    </w:p>
    <w:p w14:paraId="418C1E55" w14:textId="77777777" w:rsidR="00BB6A38" w:rsidRPr="00EF10DA" w:rsidRDefault="00000000">
      <w:pPr>
        <w:pStyle w:val="ListParagraph"/>
        <w:numPr>
          <w:ilvl w:val="1"/>
          <w:numId w:val="16"/>
        </w:numPr>
        <w:tabs>
          <w:tab w:val="left" w:pos="1446"/>
          <w:tab w:val="left" w:pos="1448"/>
        </w:tabs>
        <w:ind w:right="118" w:hanging="709"/>
        <w:jc w:val="both"/>
        <w:rPr>
          <w:sz w:val="24"/>
        </w:rPr>
      </w:pPr>
      <w:r w:rsidRPr="00EF10DA">
        <w:rPr>
          <w:sz w:val="24"/>
        </w:rPr>
        <w:t>Where record forms are scanned into either a patient’s notes or into a third-party data transfer software solution, care must be taken to ensure that the scanned copy is of a good quality and is a true copy of the original.</w:t>
      </w:r>
    </w:p>
    <w:p w14:paraId="37747B5F" w14:textId="77777777" w:rsidR="00BB6A38" w:rsidRPr="00EF10DA" w:rsidRDefault="00BB6A38">
      <w:pPr>
        <w:pStyle w:val="BodyText"/>
        <w:spacing w:before="267"/>
      </w:pPr>
    </w:p>
    <w:p w14:paraId="0AADB2D9" w14:textId="77777777" w:rsidR="00BB6A38" w:rsidRPr="00EF10DA" w:rsidRDefault="00000000">
      <w:pPr>
        <w:pStyle w:val="Heading1"/>
        <w:numPr>
          <w:ilvl w:val="0"/>
          <w:numId w:val="16"/>
        </w:numPr>
        <w:tabs>
          <w:tab w:val="left" w:pos="1099"/>
        </w:tabs>
        <w:ind w:left="1099" w:hanging="359"/>
      </w:pPr>
      <w:bookmarkStart w:id="6" w:name="_bookmark6"/>
      <w:bookmarkEnd w:id="6"/>
      <w:r w:rsidRPr="00EF10DA">
        <w:t>Payment</w:t>
      </w:r>
      <w:r w:rsidRPr="00EF10DA">
        <w:rPr>
          <w:spacing w:val="-5"/>
        </w:rPr>
        <w:t xml:space="preserve"> </w:t>
      </w:r>
      <w:r w:rsidRPr="00EF10DA">
        <w:rPr>
          <w:spacing w:val="-2"/>
        </w:rPr>
        <w:t>arrangements</w:t>
      </w:r>
    </w:p>
    <w:p w14:paraId="44B2DF50" w14:textId="77777777" w:rsidR="00BB6A38" w:rsidRPr="00EF10DA" w:rsidRDefault="00BB6A38">
      <w:pPr>
        <w:pStyle w:val="BodyText"/>
        <w:spacing w:before="86"/>
        <w:rPr>
          <w:b/>
          <w:sz w:val="40"/>
        </w:rPr>
      </w:pPr>
    </w:p>
    <w:p w14:paraId="1D2DC78C" w14:textId="77777777" w:rsidR="00BB6A38" w:rsidRPr="00EF10DA" w:rsidRDefault="00000000">
      <w:pPr>
        <w:pStyle w:val="Heading3"/>
      </w:pPr>
      <w:r w:rsidRPr="00EF10DA">
        <w:t>Financial</w:t>
      </w:r>
      <w:r w:rsidRPr="00EF10DA">
        <w:rPr>
          <w:spacing w:val="-11"/>
        </w:rPr>
        <w:t xml:space="preserve"> </w:t>
      </w:r>
      <w:r w:rsidRPr="00EF10DA">
        <w:rPr>
          <w:spacing w:val="-2"/>
        </w:rPr>
        <w:t>Specifications</w:t>
      </w:r>
    </w:p>
    <w:p w14:paraId="004D0447" w14:textId="7DBE1F50" w:rsidR="00BB6A38" w:rsidRPr="00EF10DA" w:rsidRDefault="00000000">
      <w:pPr>
        <w:pStyle w:val="ListParagraph"/>
        <w:numPr>
          <w:ilvl w:val="0"/>
          <w:numId w:val="11"/>
        </w:numPr>
        <w:tabs>
          <w:tab w:val="left" w:pos="1820"/>
        </w:tabs>
        <w:spacing w:before="149"/>
        <w:ind w:right="124"/>
        <w:jc w:val="both"/>
        <w:rPr>
          <w:sz w:val="24"/>
        </w:rPr>
      </w:pPr>
      <w:r w:rsidRPr="00EF10DA">
        <w:rPr>
          <w:sz w:val="24"/>
        </w:rPr>
        <w:t>Payment</w:t>
      </w:r>
      <w:r w:rsidRPr="00EF10DA">
        <w:rPr>
          <w:spacing w:val="-17"/>
          <w:sz w:val="24"/>
        </w:rPr>
        <w:t xml:space="preserve"> </w:t>
      </w:r>
      <w:r w:rsidRPr="00EF10DA">
        <w:rPr>
          <w:sz w:val="24"/>
        </w:rPr>
        <w:t>arrangements</w:t>
      </w:r>
      <w:r w:rsidRPr="00EF10DA">
        <w:rPr>
          <w:spacing w:val="-17"/>
          <w:sz w:val="24"/>
        </w:rPr>
        <w:t xml:space="preserve"> </w:t>
      </w:r>
      <w:r w:rsidRPr="00EF10DA">
        <w:rPr>
          <w:sz w:val="24"/>
        </w:rPr>
        <w:t>under</w:t>
      </w:r>
      <w:r w:rsidRPr="00EF10DA">
        <w:rPr>
          <w:spacing w:val="-16"/>
          <w:sz w:val="24"/>
        </w:rPr>
        <w:t xml:space="preserve"> </w:t>
      </w:r>
      <w:r w:rsidRPr="00EF10DA">
        <w:rPr>
          <w:sz w:val="24"/>
        </w:rPr>
        <w:t>the</w:t>
      </w:r>
      <w:r w:rsidRPr="00EF10DA">
        <w:rPr>
          <w:spacing w:val="-17"/>
          <w:sz w:val="24"/>
        </w:rPr>
        <w:t xml:space="preserve"> </w:t>
      </w:r>
      <w:r w:rsidRPr="00EF10DA">
        <w:rPr>
          <w:sz w:val="24"/>
        </w:rPr>
        <w:t>scheme</w:t>
      </w:r>
      <w:r w:rsidRPr="00EF10DA">
        <w:rPr>
          <w:spacing w:val="-17"/>
          <w:sz w:val="24"/>
        </w:rPr>
        <w:t xml:space="preserve"> </w:t>
      </w:r>
      <w:r w:rsidRPr="00EF10DA">
        <w:rPr>
          <w:sz w:val="24"/>
        </w:rPr>
        <w:t>will</w:t>
      </w:r>
      <w:r w:rsidRPr="00EF10DA">
        <w:rPr>
          <w:spacing w:val="-17"/>
          <w:sz w:val="24"/>
        </w:rPr>
        <w:t xml:space="preserve"> </w:t>
      </w:r>
      <w:r w:rsidRPr="00EF10DA">
        <w:rPr>
          <w:sz w:val="24"/>
        </w:rPr>
        <w:t>apply</w:t>
      </w:r>
      <w:r w:rsidRPr="00EF10DA">
        <w:rPr>
          <w:spacing w:val="-16"/>
          <w:sz w:val="24"/>
        </w:rPr>
        <w:t xml:space="preserve"> </w:t>
      </w:r>
      <w:r w:rsidRPr="00EF10DA">
        <w:rPr>
          <w:sz w:val="24"/>
        </w:rPr>
        <w:t>to</w:t>
      </w:r>
      <w:r w:rsidRPr="00EF10DA">
        <w:rPr>
          <w:spacing w:val="-17"/>
          <w:sz w:val="24"/>
        </w:rPr>
        <w:t xml:space="preserve"> </w:t>
      </w:r>
      <w:r w:rsidRPr="00EF10DA">
        <w:rPr>
          <w:sz w:val="24"/>
        </w:rPr>
        <w:t>persons</w:t>
      </w:r>
      <w:r w:rsidRPr="00EF10DA">
        <w:rPr>
          <w:spacing w:val="-16"/>
          <w:sz w:val="24"/>
        </w:rPr>
        <w:t xml:space="preserve"> </w:t>
      </w:r>
      <w:proofErr w:type="spellStart"/>
      <w:r w:rsidRPr="00EF10DA">
        <w:rPr>
          <w:sz w:val="24"/>
        </w:rPr>
        <w:t>immunised</w:t>
      </w:r>
      <w:proofErr w:type="spellEnd"/>
      <w:r w:rsidRPr="00EF10DA">
        <w:rPr>
          <w:spacing w:val="-16"/>
          <w:sz w:val="24"/>
        </w:rPr>
        <w:t xml:space="preserve"> </w:t>
      </w:r>
      <w:r w:rsidRPr="00EF10DA">
        <w:rPr>
          <w:sz w:val="24"/>
        </w:rPr>
        <w:t>between 1 September 202</w:t>
      </w:r>
      <w:r w:rsidR="00F807E5" w:rsidRPr="00EF10DA">
        <w:rPr>
          <w:sz w:val="24"/>
        </w:rPr>
        <w:t>4</w:t>
      </w:r>
      <w:r w:rsidRPr="00EF10DA">
        <w:rPr>
          <w:sz w:val="24"/>
        </w:rPr>
        <w:t xml:space="preserve"> and 31 March 202</w:t>
      </w:r>
      <w:r w:rsidR="00F807E5" w:rsidRPr="00EF10DA">
        <w:rPr>
          <w:sz w:val="24"/>
        </w:rPr>
        <w:t>5</w:t>
      </w:r>
      <w:r w:rsidRPr="00EF10DA">
        <w:rPr>
          <w:sz w:val="24"/>
        </w:rPr>
        <w:t>.</w:t>
      </w:r>
    </w:p>
    <w:p w14:paraId="25A9D709" w14:textId="77777777" w:rsidR="00BB6A38" w:rsidRPr="00EF10DA" w:rsidRDefault="00BB6A38">
      <w:pPr>
        <w:pStyle w:val="BodyText"/>
        <w:spacing w:before="207"/>
      </w:pPr>
    </w:p>
    <w:p w14:paraId="7FAB336F" w14:textId="77777777" w:rsidR="00BB6A38" w:rsidRPr="00EF10DA" w:rsidRDefault="00000000">
      <w:pPr>
        <w:pStyle w:val="ListParagraph"/>
        <w:numPr>
          <w:ilvl w:val="0"/>
          <w:numId w:val="11"/>
        </w:numPr>
        <w:tabs>
          <w:tab w:val="left" w:pos="1820"/>
        </w:tabs>
        <w:ind w:right="124"/>
        <w:jc w:val="both"/>
        <w:rPr>
          <w:sz w:val="24"/>
        </w:rPr>
      </w:pPr>
      <w:r w:rsidRPr="00EF10DA">
        <w:rPr>
          <w:sz w:val="24"/>
        </w:rPr>
        <w:t>NHS England shall, in consideration of the pharmacist providing the services, pay the Provider the appropriate fee for the activity carried out.</w:t>
      </w:r>
    </w:p>
    <w:p w14:paraId="65E11645" w14:textId="77777777" w:rsidR="00BB6A38" w:rsidRPr="00EF10DA" w:rsidRDefault="00BB6A38">
      <w:pPr>
        <w:pStyle w:val="BodyText"/>
        <w:spacing w:before="206"/>
      </w:pPr>
    </w:p>
    <w:p w14:paraId="0720331B" w14:textId="77777777" w:rsidR="00BB6A38" w:rsidRPr="00EF10DA" w:rsidRDefault="00000000">
      <w:pPr>
        <w:pStyle w:val="ListParagraph"/>
        <w:numPr>
          <w:ilvl w:val="0"/>
          <w:numId w:val="11"/>
        </w:numPr>
        <w:tabs>
          <w:tab w:val="left" w:pos="1820"/>
        </w:tabs>
        <w:ind w:right="124"/>
        <w:jc w:val="both"/>
        <w:rPr>
          <w:sz w:val="24"/>
        </w:rPr>
      </w:pPr>
      <w:r w:rsidRPr="00EF10DA">
        <w:rPr>
          <w:sz w:val="24"/>
        </w:rPr>
        <w:t>Payment to the Provider by NHS England and Improvement will be made monthly on receipt of fully completed claims (NB: an automated claim system will be operated via SONAR for this).</w:t>
      </w:r>
    </w:p>
    <w:p w14:paraId="795544B5" w14:textId="77777777" w:rsidR="00BB6A38" w:rsidRPr="00EF10DA" w:rsidRDefault="00BB6A38">
      <w:pPr>
        <w:pStyle w:val="BodyText"/>
        <w:spacing w:before="209"/>
      </w:pPr>
    </w:p>
    <w:p w14:paraId="5739D2E8" w14:textId="77777777" w:rsidR="00BB6A38" w:rsidRPr="00EF10DA" w:rsidRDefault="00000000">
      <w:pPr>
        <w:pStyle w:val="ListParagraph"/>
        <w:numPr>
          <w:ilvl w:val="0"/>
          <w:numId w:val="11"/>
        </w:numPr>
        <w:tabs>
          <w:tab w:val="left" w:pos="1820"/>
        </w:tabs>
        <w:spacing w:before="1"/>
        <w:ind w:right="120"/>
        <w:jc w:val="both"/>
        <w:rPr>
          <w:sz w:val="24"/>
        </w:rPr>
      </w:pPr>
      <w:r w:rsidRPr="00EF10DA">
        <w:rPr>
          <w:sz w:val="24"/>
        </w:rPr>
        <w:t>NHS England</w:t>
      </w:r>
      <w:r w:rsidRPr="00EF10DA">
        <w:rPr>
          <w:spacing w:val="-2"/>
          <w:sz w:val="24"/>
        </w:rPr>
        <w:t xml:space="preserve"> </w:t>
      </w:r>
      <w:r w:rsidRPr="00EF10DA">
        <w:rPr>
          <w:sz w:val="24"/>
        </w:rPr>
        <w:t>shall</w:t>
      </w:r>
      <w:r w:rsidRPr="00EF10DA">
        <w:rPr>
          <w:spacing w:val="-2"/>
          <w:sz w:val="24"/>
        </w:rPr>
        <w:t xml:space="preserve"> </w:t>
      </w:r>
      <w:r w:rsidRPr="00EF10DA">
        <w:rPr>
          <w:sz w:val="24"/>
        </w:rPr>
        <w:t>notify</w:t>
      </w:r>
      <w:r w:rsidRPr="00EF10DA">
        <w:rPr>
          <w:spacing w:val="-1"/>
          <w:sz w:val="24"/>
        </w:rPr>
        <w:t xml:space="preserve"> </w:t>
      </w:r>
      <w:r w:rsidRPr="00EF10DA">
        <w:rPr>
          <w:sz w:val="24"/>
        </w:rPr>
        <w:t>the Provider</w:t>
      </w:r>
      <w:r w:rsidRPr="00EF10DA">
        <w:rPr>
          <w:spacing w:val="-3"/>
          <w:sz w:val="24"/>
        </w:rPr>
        <w:t xml:space="preserve"> </w:t>
      </w:r>
      <w:r w:rsidRPr="00EF10DA">
        <w:rPr>
          <w:sz w:val="24"/>
        </w:rPr>
        <w:t>as</w:t>
      </w:r>
      <w:r w:rsidRPr="00EF10DA">
        <w:rPr>
          <w:spacing w:val="-1"/>
          <w:sz w:val="24"/>
        </w:rPr>
        <w:t xml:space="preserve"> </w:t>
      </w:r>
      <w:r w:rsidRPr="00EF10DA">
        <w:rPr>
          <w:sz w:val="24"/>
        </w:rPr>
        <w:t>soon as</w:t>
      </w:r>
      <w:r w:rsidRPr="00EF10DA">
        <w:rPr>
          <w:spacing w:val="-3"/>
          <w:sz w:val="24"/>
        </w:rPr>
        <w:t xml:space="preserve"> </w:t>
      </w:r>
      <w:r w:rsidRPr="00EF10DA">
        <w:rPr>
          <w:sz w:val="24"/>
        </w:rPr>
        <w:t>practicable</w:t>
      </w:r>
      <w:r w:rsidRPr="00EF10DA">
        <w:rPr>
          <w:spacing w:val="-3"/>
          <w:sz w:val="24"/>
        </w:rPr>
        <w:t xml:space="preserve"> </w:t>
      </w:r>
      <w:r w:rsidRPr="00EF10DA">
        <w:rPr>
          <w:sz w:val="24"/>
        </w:rPr>
        <w:t>if</w:t>
      </w:r>
      <w:r w:rsidRPr="00EF10DA">
        <w:rPr>
          <w:spacing w:val="-3"/>
          <w:sz w:val="24"/>
        </w:rPr>
        <w:t xml:space="preserve"> </w:t>
      </w:r>
      <w:r w:rsidRPr="00EF10DA">
        <w:rPr>
          <w:sz w:val="24"/>
        </w:rPr>
        <w:t>it</w:t>
      </w:r>
      <w:r w:rsidRPr="00EF10DA">
        <w:rPr>
          <w:spacing w:val="-1"/>
          <w:sz w:val="24"/>
        </w:rPr>
        <w:t xml:space="preserve"> </w:t>
      </w:r>
      <w:r w:rsidRPr="00EF10DA">
        <w:rPr>
          <w:sz w:val="24"/>
        </w:rPr>
        <w:t>considers</w:t>
      </w:r>
      <w:r w:rsidRPr="00EF10DA">
        <w:rPr>
          <w:spacing w:val="-3"/>
          <w:sz w:val="24"/>
        </w:rPr>
        <w:t xml:space="preserve"> </w:t>
      </w:r>
      <w:r w:rsidRPr="00EF10DA">
        <w:rPr>
          <w:sz w:val="24"/>
        </w:rPr>
        <w:t>a claim submitted</w:t>
      </w:r>
      <w:r w:rsidRPr="00EF10DA">
        <w:rPr>
          <w:spacing w:val="30"/>
          <w:sz w:val="24"/>
        </w:rPr>
        <w:t xml:space="preserve"> </w:t>
      </w:r>
      <w:r w:rsidRPr="00EF10DA">
        <w:rPr>
          <w:sz w:val="24"/>
        </w:rPr>
        <w:t>by</w:t>
      </w:r>
      <w:r w:rsidRPr="00EF10DA">
        <w:rPr>
          <w:spacing w:val="29"/>
          <w:sz w:val="24"/>
        </w:rPr>
        <w:t xml:space="preserve"> </w:t>
      </w:r>
      <w:r w:rsidRPr="00EF10DA">
        <w:rPr>
          <w:sz w:val="24"/>
        </w:rPr>
        <w:t>the</w:t>
      </w:r>
      <w:r w:rsidRPr="00EF10DA">
        <w:rPr>
          <w:spacing w:val="30"/>
          <w:sz w:val="24"/>
        </w:rPr>
        <w:t xml:space="preserve"> </w:t>
      </w:r>
      <w:r w:rsidRPr="00EF10DA">
        <w:rPr>
          <w:sz w:val="24"/>
        </w:rPr>
        <w:t>Provider</w:t>
      </w:r>
      <w:r w:rsidRPr="00EF10DA">
        <w:rPr>
          <w:spacing w:val="31"/>
          <w:sz w:val="24"/>
        </w:rPr>
        <w:t xml:space="preserve"> </w:t>
      </w:r>
      <w:r w:rsidRPr="00EF10DA">
        <w:rPr>
          <w:sz w:val="24"/>
        </w:rPr>
        <w:t>is</w:t>
      </w:r>
      <w:r w:rsidRPr="00EF10DA">
        <w:rPr>
          <w:spacing w:val="30"/>
          <w:sz w:val="24"/>
        </w:rPr>
        <w:t xml:space="preserve"> </w:t>
      </w:r>
      <w:r w:rsidRPr="00EF10DA">
        <w:rPr>
          <w:sz w:val="24"/>
        </w:rPr>
        <w:t>incorrect</w:t>
      </w:r>
      <w:r w:rsidRPr="00EF10DA">
        <w:rPr>
          <w:spacing w:val="30"/>
          <w:sz w:val="24"/>
        </w:rPr>
        <w:t xml:space="preserve"> </w:t>
      </w:r>
      <w:r w:rsidRPr="00EF10DA">
        <w:rPr>
          <w:sz w:val="24"/>
        </w:rPr>
        <w:t>or</w:t>
      </w:r>
      <w:r w:rsidRPr="00EF10DA">
        <w:rPr>
          <w:spacing w:val="31"/>
          <w:sz w:val="24"/>
        </w:rPr>
        <w:t xml:space="preserve"> </w:t>
      </w:r>
      <w:r w:rsidRPr="00EF10DA">
        <w:rPr>
          <w:sz w:val="24"/>
        </w:rPr>
        <w:t>that</w:t>
      </w:r>
      <w:r w:rsidRPr="00EF10DA">
        <w:rPr>
          <w:spacing w:val="31"/>
          <w:sz w:val="24"/>
        </w:rPr>
        <w:t xml:space="preserve"> </w:t>
      </w:r>
      <w:r w:rsidRPr="00EF10DA">
        <w:rPr>
          <w:sz w:val="24"/>
        </w:rPr>
        <w:t>the</w:t>
      </w:r>
      <w:r w:rsidRPr="00EF10DA">
        <w:rPr>
          <w:spacing w:val="30"/>
          <w:sz w:val="24"/>
        </w:rPr>
        <w:t xml:space="preserve"> </w:t>
      </w:r>
      <w:r w:rsidRPr="00EF10DA">
        <w:rPr>
          <w:sz w:val="24"/>
        </w:rPr>
        <w:t>stated</w:t>
      </w:r>
      <w:r w:rsidRPr="00EF10DA">
        <w:rPr>
          <w:spacing w:val="30"/>
          <w:sz w:val="24"/>
        </w:rPr>
        <w:t xml:space="preserve"> </w:t>
      </w:r>
      <w:r w:rsidRPr="00EF10DA">
        <w:rPr>
          <w:sz w:val="24"/>
        </w:rPr>
        <w:t>services</w:t>
      </w:r>
      <w:r w:rsidRPr="00EF10DA">
        <w:rPr>
          <w:spacing w:val="29"/>
          <w:sz w:val="24"/>
        </w:rPr>
        <w:t xml:space="preserve"> </w:t>
      </w:r>
      <w:r w:rsidRPr="00EF10DA">
        <w:rPr>
          <w:sz w:val="24"/>
        </w:rPr>
        <w:t>have</w:t>
      </w:r>
      <w:r w:rsidRPr="00EF10DA">
        <w:rPr>
          <w:spacing w:val="30"/>
          <w:sz w:val="24"/>
        </w:rPr>
        <w:t xml:space="preserve"> </w:t>
      </w:r>
      <w:r w:rsidRPr="00EF10DA">
        <w:rPr>
          <w:sz w:val="24"/>
        </w:rPr>
        <w:t>not</w:t>
      </w:r>
      <w:r w:rsidRPr="00EF10DA">
        <w:rPr>
          <w:spacing w:val="30"/>
          <w:sz w:val="24"/>
        </w:rPr>
        <w:t xml:space="preserve"> </w:t>
      </w:r>
      <w:r w:rsidRPr="00EF10DA">
        <w:rPr>
          <w:sz w:val="24"/>
        </w:rPr>
        <w:t>been</w:t>
      </w:r>
    </w:p>
    <w:p w14:paraId="605CF18F" w14:textId="77777777" w:rsidR="00BB6A38" w:rsidRPr="00EF10DA" w:rsidRDefault="00BB6A38">
      <w:pPr>
        <w:jc w:val="both"/>
        <w:rPr>
          <w:sz w:val="24"/>
        </w:rPr>
        <w:sectPr w:rsidR="00BB6A38" w:rsidRPr="00EF10DA">
          <w:pgSz w:w="11910" w:h="16840"/>
          <w:pgMar w:top="760" w:right="900" w:bottom="760" w:left="280" w:header="567" w:footer="577" w:gutter="0"/>
          <w:cols w:space="720"/>
        </w:sectPr>
      </w:pPr>
    </w:p>
    <w:p w14:paraId="68ABEEA3" w14:textId="77777777" w:rsidR="00BB6A38" w:rsidRPr="00EF10DA" w:rsidRDefault="00BB6A38">
      <w:pPr>
        <w:pStyle w:val="BodyText"/>
      </w:pPr>
    </w:p>
    <w:p w14:paraId="26EECE70" w14:textId="77777777" w:rsidR="00BB6A38" w:rsidRPr="00EF10DA" w:rsidRDefault="00BB6A38">
      <w:pPr>
        <w:pStyle w:val="BodyText"/>
        <w:spacing w:before="232"/>
      </w:pPr>
    </w:p>
    <w:p w14:paraId="327275C1" w14:textId="77777777" w:rsidR="00BB6A38" w:rsidRPr="00EF10DA" w:rsidRDefault="00000000">
      <w:pPr>
        <w:pStyle w:val="BodyText"/>
        <w:spacing w:before="1"/>
        <w:ind w:left="1820" w:right="115"/>
        <w:jc w:val="both"/>
      </w:pPr>
      <w:r w:rsidRPr="00EF10DA">
        <w:t>provided in accordance with this Agreement and in such circumstances NHS England and Improvement shall be permitted to withhold any payment, subject to the outcome of any dispute resolution, due where there has been:</w:t>
      </w:r>
    </w:p>
    <w:p w14:paraId="6C1C497F" w14:textId="77777777" w:rsidR="00BB6A38" w:rsidRPr="00EF10DA" w:rsidRDefault="00BB6A38">
      <w:pPr>
        <w:pStyle w:val="BodyText"/>
        <w:spacing w:before="206"/>
      </w:pPr>
    </w:p>
    <w:p w14:paraId="143C8BEB" w14:textId="77777777" w:rsidR="00BB6A38" w:rsidRPr="00EF10DA" w:rsidRDefault="00000000">
      <w:pPr>
        <w:pStyle w:val="ListParagraph"/>
        <w:numPr>
          <w:ilvl w:val="1"/>
          <w:numId w:val="11"/>
        </w:numPr>
        <w:tabs>
          <w:tab w:val="left" w:pos="2539"/>
        </w:tabs>
        <w:spacing w:line="287" w:lineRule="exact"/>
        <w:ind w:left="2539" w:hanging="359"/>
        <w:rPr>
          <w:sz w:val="24"/>
        </w:rPr>
      </w:pPr>
      <w:r w:rsidRPr="00EF10DA">
        <w:rPr>
          <w:sz w:val="24"/>
        </w:rPr>
        <w:t>A</w:t>
      </w:r>
      <w:r w:rsidRPr="00EF10DA">
        <w:rPr>
          <w:spacing w:val="-2"/>
          <w:sz w:val="24"/>
        </w:rPr>
        <w:t xml:space="preserve"> </w:t>
      </w:r>
      <w:r w:rsidRPr="00EF10DA">
        <w:rPr>
          <w:sz w:val="24"/>
        </w:rPr>
        <w:t>breach</w:t>
      </w:r>
      <w:r w:rsidRPr="00EF10DA">
        <w:rPr>
          <w:spacing w:val="-2"/>
          <w:sz w:val="24"/>
        </w:rPr>
        <w:t xml:space="preserve"> </w:t>
      </w:r>
      <w:r w:rsidRPr="00EF10DA">
        <w:rPr>
          <w:sz w:val="24"/>
        </w:rPr>
        <w:t>of</w:t>
      </w:r>
      <w:r w:rsidRPr="00EF10DA">
        <w:rPr>
          <w:spacing w:val="-2"/>
          <w:sz w:val="24"/>
        </w:rPr>
        <w:t xml:space="preserve"> </w:t>
      </w:r>
      <w:r w:rsidRPr="00EF10DA">
        <w:rPr>
          <w:sz w:val="24"/>
        </w:rPr>
        <w:t>the</w:t>
      </w:r>
      <w:r w:rsidRPr="00EF10DA">
        <w:rPr>
          <w:spacing w:val="-1"/>
          <w:sz w:val="24"/>
        </w:rPr>
        <w:t xml:space="preserve"> </w:t>
      </w:r>
      <w:r w:rsidRPr="00EF10DA">
        <w:rPr>
          <w:spacing w:val="-2"/>
          <w:sz w:val="24"/>
        </w:rPr>
        <w:t>agreement</w:t>
      </w:r>
    </w:p>
    <w:p w14:paraId="71D076BB" w14:textId="77777777" w:rsidR="00BB6A38" w:rsidRPr="00EF10DA" w:rsidRDefault="00000000">
      <w:pPr>
        <w:pStyle w:val="ListParagraph"/>
        <w:numPr>
          <w:ilvl w:val="1"/>
          <w:numId w:val="11"/>
        </w:numPr>
        <w:tabs>
          <w:tab w:val="left" w:pos="2539"/>
        </w:tabs>
        <w:spacing w:line="276" w:lineRule="exact"/>
        <w:ind w:left="2539" w:hanging="359"/>
        <w:rPr>
          <w:sz w:val="24"/>
        </w:rPr>
      </w:pPr>
      <w:r w:rsidRPr="00EF10DA">
        <w:rPr>
          <w:sz w:val="24"/>
        </w:rPr>
        <w:t>A</w:t>
      </w:r>
      <w:r w:rsidRPr="00EF10DA">
        <w:rPr>
          <w:spacing w:val="-3"/>
          <w:sz w:val="24"/>
        </w:rPr>
        <w:t xml:space="preserve"> </w:t>
      </w:r>
      <w:r w:rsidRPr="00EF10DA">
        <w:rPr>
          <w:sz w:val="24"/>
        </w:rPr>
        <w:t>cessation</w:t>
      </w:r>
      <w:r w:rsidRPr="00EF10DA">
        <w:rPr>
          <w:spacing w:val="-3"/>
          <w:sz w:val="24"/>
        </w:rPr>
        <w:t xml:space="preserve"> </w:t>
      </w:r>
      <w:r w:rsidRPr="00EF10DA">
        <w:rPr>
          <w:sz w:val="24"/>
        </w:rPr>
        <w:t>of</w:t>
      </w:r>
      <w:r w:rsidRPr="00EF10DA">
        <w:rPr>
          <w:spacing w:val="-2"/>
          <w:sz w:val="24"/>
        </w:rPr>
        <w:t xml:space="preserve"> </w:t>
      </w:r>
      <w:r w:rsidRPr="00EF10DA">
        <w:rPr>
          <w:sz w:val="24"/>
        </w:rPr>
        <w:t>the</w:t>
      </w:r>
      <w:r w:rsidRPr="00EF10DA">
        <w:rPr>
          <w:spacing w:val="-2"/>
          <w:sz w:val="24"/>
        </w:rPr>
        <w:t xml:space="preserve"> service</w:t>
      </w:r>
    </w:p>
    <w:p w14:paraId="6567E542" w14:textId="77777777" w:rsidR="00BB6A38" w:rsidRPr="00EF10DA" w:rsidRDefault="00000000">
      <w:pPr>
        <w:pStyle w:val="ListParagraph"/>
        <w:numPr>
          <w:ilvl w:val="1"/>
          <w:numId w:val="11"/>
        </w:numPr>
        <w:tabs>
          <w:tab w:val="left" w:pos="2539"/>
        </w:tabs>
        <w:spacing w:line="287" w:lineRule="exact"/>
        <w:ind w:left="2539" w:hanging="359"/>
        <w:rPr>
          <w:sz w:val="24"/>
        </w:rPr>
      </w:pPr>
      <w:r w:rsidRPr="00EF10DA">
        <w:rPr>
          <w:sz w:val="24"/>
        </w:rPr>
        <w:t>A</w:t>
      </w:r>
      <w:r w:rsidRPr="00EF10DA">
        <w:rPr>
          <w:spacing w:val="-3"/>
          <w:sz w:val="24"/>
        </w:rPr>
        <w:t xml:space="preserve"> </w:t>
      </w:r>
      <w:r w:rsidRPr="00EF10DA">
        <w:rPr>
          <w:sz w:val="24"/>
        </w:rPr>
        <w:t>shortfall</w:t>
      </w:r>
      <w:r w:rsidRPr="00EF10DA">
        <w:rPr>
          <w:spacing w:val="-4"/>
          <w:sz w:val="24"/>
        </w:rPr>
        <w:t xml:space="preserve"> </w:t>
      </w:r>
      <w:r w:rsidRPr="00EF10DA">
        <w:rPr>
          <w:sz w:val="24"/>
        </w:rPr>
        <w:t>or</w:t>
      </w:r>
      <w:r w:rsidRPr="00EF10DA">
        <w:rPr>
          <w:spacing w:val="-3"/>
          <w:sz w:val="24"/>
        </w:rPr>
        <w:t xml:space="preserve"> </w:t>
      </w:r>
      <w:r w:rsidRPr="00EF10DA">
        <w:rPr>
          <w:sz w:val="24"/>
        </w:rPr>
        <w:t>deficiency</w:t>
      </w:r>
      <w:r w:rsidRPr="00EF10DA">
        <w:rPr>
          <w:spacing w:val="-3"/>
          <w:sz w:val="24"/>
        </w:rPr>
        <w:t xml:space="preserve"> </w:t>
      </w:r>
      <w:r w:rsidRPr="00EF10DA">
        <w:rPr>
          <w:sz w:val="24"/>
        </w:rPr>
        <w:t>in</w:t>
      </w:r>
      <w:r w:rsidRPr="00EF10DA">
        <w:rPr>
          <w:spacing w:val="-3"/>
          <w:sz w:val="24"/>
        </w:rPr>
        <w:t xml:space="preserve"> </w:t>
      </w:r>
      <w:r w:rsidRPr="00EF10DA">
        <w:rPr>
          <w:sz w:val="24"/>
        </w:rPr>
        <w:t>service</w:t>
      </w:r>
      <w:r w:rsidRPr="00EF10DA">
        <w:rPr>
          <w:spacing w:val="-3"/>
          <w:sz w:val="24"/>
        </w:rPr>
        <w:t xml:space="preserve"> </w:t>
      </w:r>
      <w:r w:rsidRPr="00EF10DA">
        <w:rPr>
          <w:spacing w:val="-2"/>
          <w:sz w:val="24"/>
        </w:rPr>
        <w:t>provision</w:t>
      </w:r>
    </w:p>
    <w:p w14:paraId="5DD30298" w14:textId="77777777" w:rsidR="00BB6A38" w:rsidRPr="00EF10DA" w:rsidRDefault="00BB6A38">
      <w:pPr>
        <w:pStyle w:val="BodyText"/>
        <w:spacing w:before="188"/>
      </w:pPr>
    </w:p>
    <w:p w14:paraId="03177776" w14:textId="77777777" w:rsidR="00BB6A38" w:rsidRPr="00EF10DA" w:rsidRDefault="00000000">
      <w:pPr>
        <w:pStyle w:val="ListParagraph"/>
        <w:numPr>
          <w:ilvl w:val="0"/>
          <w:numId w:val="11"/>
        </w:numPr>
        <w:tabs>
          <w:tab w:val="left" w:pos="1820"/>
        </w:tabs>
        <w:ind w:right="124"/>
        <w:rPr>
          <w:sz w:val="24"/>
        </w:rPr>
      </w:pPr>
      <w:r w:rsidRPr="00EF10DA">
        <w:rPr>
          <w:sz w:val="24"/>
        </w:rPr>
        <w:t>NHS</w:t>
      </w:r>
      <w:r w:rsidRPr="00EF10DA">
        <w:rPr>
          <w:spacing w:val="80"/>
          <w:sz w:val="24"/>
        </w:rPr>
        <w:t xml:space="preserve"> </w:t>
      </w:r>
      <w:r w:rsidRPr="00EF10DA">
        <w:rPr>
          <w:sz w:val="24"/>
        </w:rPr>
        <w:t>England</w:t>
      </w:r>
      <w:r w:rsidRPr="00EF10DA">
        <w:rPr>
          <w:spacing w:val="80"/>
          <w:sz w:val="24"/>
        </w:rPr>
        <w:t xml:space="preserve"> </w:t>
      </w:r>
      <w:r w:rsidRPr="00EF10DA">
        <w:rPr>
          <w:sz w:val="24"/>
        </w:rPr>
        <w:t>has</w:t>
      </w:r>
      <w:r w:rsidRPr="00EF10DA">
        <w:rPr>
          <w:spacing w:val="80"/>
          <w:sz w:val="24"/>
        </w:rPr>
        <w:t xml:space="preserve"> </w:t>
      </w:r>
      <w:r w:rsidRPr="00EF10DA">
        <w:rPr>
          <w:sz w:val="24"/>
        </w:rPr>
        <w:t>the</w:t>
      </w:r>
      <w:r w:rsidRPr="00EF10DA">
        <w:rPr>
          <w:spacing w:val="80"/>
          <w:sz w:val="24"/>
        </w:rPr>
        <w:t xml:space="preserve"> </w:t>
      </w:r>
      <w:r w:rsidRPr="00EF10DA">
        <w:rPr>
          <w:sz w:val="24"/>
        </w:rPr>
        <w:t>right</w:t>
      </w:r>
      <w:r w:rsidRPr="00EF10DA">
        <w:rPr>
          <w:spacing w:val="80"/>
          <w:sz w:val="24"/>
        </w:rPr>
        <w:t xml:space="preserve"> </w:t>
      </w:r>
      <w:r w:rsidRPr="00EF10DA">
        <w:rPr>
          <w:sz w:val="24"/>
        </w:rPr>
        <w:t>to</w:t>
      </w:r>
      <w:r w:rsidRPr="00EF10DA">
        <w:rPr>
          <w:spacing w:val="80"/>
          <w:sz w:val="24"/>
        </w:rPr>
        <w:t xml:space="preserve"> </w:t>
      </w:r>
      <w:r w:rsidRPr="00EF10DA">
        <w:rPr>
          <w:sz w:val="24"/>
        </w:rPr>
        <w:t>claim</w:t>
      </w:r>
      <w:r w:rsidRPr="00EF10DA">
        <w:rPr>
          <w:spacing w:val="80"/>
          <w:sz w:val="24"/>
        </w:rPr>
        <w:t xml:space="preserve"> </w:t>
      </w:r>
      <w:r w:rsidRPr="00EF10DA">
        <w:rPr>
          <w:sz w:val="24"/>
        </w:rPr>
        <w:t>back</w:t>
      </w:r>
      <w:r w:rsidRPr="00EF10DA">
        <w:rPr>
          <w:spacing w:val="80"/>
          <w:sz w:val="24"/>
        </w:rPr>
        <w:t xml:space="preserve"> </w:t>
      </w:r>
      <w:r w:rsidRPr="00EF10DA">
        <w:rPr>
          <w:sz w:val="24"/>
        </w:rPr>
        <w:t>any</w:t>
      </w:r>
      <w:r w:rsidRPr="00EF10DA">
        <w:rPr>
          <w:spacing w:val="80"/>
          <w:sz w:val="24"/>
        </w:rPr>
        <w:t xml:space="preserve"> </w:t>
      </w:r>
      <w:r w:rsidRPr="00EF10DA">
        <w:rPr>
          <w:sz w:val="24"/>
        </w:rPr>
        <w:t>overpayments</w:t>
      </w:r>
      <w:r w:rsidRPr="00EF10DA">
        <w:rPr>
          <w:spacing w:val="80"/>
          <w:sz w:val="24"/>
        </w:rPr>
        <w:t xml:space="preserve"> </w:t>
      </w:r>
      <w:r w:rsidRPr="00EF10DA">
        <w:rPr>
          <w:sz w:val="24"/>
        </w:rPr>
        <w:t>where</w:t>
      </w:r>
      <w:r w:rsidRPr="00EF10DA">
        <w:rPr>
          <w:spacing w:val="80"/>
          <w:sz w:val="24"/>
        </w:rPr>
        <w:t xml:space="preserve"> </w:t>
      </w:r>
      <w:r w:rsidRPr="00EF10DA">
        <w:rPr>
          <w:sz w:val="24"/>
        </w:rPr>
        <w:t>it</w:t>
      </w:r>
      <w:r w:rsidRPr="00EF10DA">
        <w:rPr>
          <w:spacing w:val="80"/>
          <w:sz w:val="24"/>
        </w:rPr>
        <w:t xml:space="preserve"> </w:t>
      </w:r>
      <w:r w:rsidRPr="00EF10DA">
        <w:rPr>
          <w:sz w:val="24"/>
        </w:rPr>
        <w:t>is</w:t>
      </w:r>
      <w:r w:rsidRPr="00EF10DA">
        <w:rPr>
          <w:spacing w:val="80"/>
          <w:sz w:val="24"/>
        </w:rPr>
        <w:t xml:space="preserve"> </w:t>
      </w:r>
      <w:r w:rsidRPr="00EF10DA">
        <w:rPr>
          <w:sz w:val="24"/>
        </w:rPr>
        <w:t>demonstrated that the Provider was not entitled to those payments.</w:t>
      </w:r>
    </w:p>
    <w:p w14:paraId="364E8F1C" w14:textId="77777777" w:rsidR="00BB6A38" w:rsidRPr="00EF10DA" w:rsidRDefault="00BB6A38">
      <w:pPr>
        <w:pStyle w:val="BodyText"/>
        <w:spacing w:before="207"/>
      </w:pPr>
    </w:p>
    <w:p w14:paraId="7ED4E336" w14:textId="77777777" w:rsidR="00BB6A38" w:rsidRPr="00EF10DA" w:rsidRDefault="00000000">
      <w:pPr>
        <w:pStyle w:val="ListParagraph"/>
        <w:numPr>
          <w:ilvl w:val="0"/>
          <w:numId w:val="11"/>
        </w:numPr>
        <w:tabs>
          <w:tab w:val="left" w:pos="1820"/>
        </w:tabs>
        <w:ind w:right="117"/>
        <w:rPr>
          <w:sz w:val="24"/>
        </w:rPr>
      </w:pPr>
      <w:r w:rsidRPr="00EF10DA">
        <w:rPr>
          <w:sz w:val="24"/>
        </w:rPr>
        <w:t>The</w:t>
      </w:r>
      <w:r w:rsidRPr="00EF10DA">
        <w:rPr>
          <w:spacing w:val="26"/>
          <w:sz w:val="24"/>
        </w:rPr>
        <w:t xml:space="preserve"> </w:t>
      </w:r>
      <w:r w:rsidRPr="00EF10DA">
        <w:rPr>
          <w:sz w:val="24"/>
        </w:rPr>
        <w:t>Provider</w:t>
      </w:r>
      <w:r w:rsidRPr="00EF10DA">
        <w:rPr>
          <w:spacing w:val="25"/>
          <w:sz w:val="24"/>
        </w:rPr>
        <w:t xml:space="preserve"> </w:t>
      </w:r>
      <w:r w:rsidRPr="00EF10DA">
        <w:rPr>
          <w:sz w:val="24"/>
        </w:rPr>
        <w:t>will</w:t>
      </w:r>
      <w:r w:rsidRPr="00EF10DA">
        <w:rPr>
          <w:spacing w:val="27"/>
          <w:sz w:val="24"/>
        </w:rPr>
        <w:t xml:space="preserve"> </w:t>
      </w:r>
      <w:r w:rsidRPr="00EF10DA">
        <w:rPr>
          <w:sz w:val="24"/>
        </w:rPr>
        <w:t>be</w:t>
      </w:r>
      <w:r w:rsidRPr="00EF10DA">
        <w:rPr>
          <w:spacing w:val="27"/>
          <w:sz w:val="24"/>
        </w:rPr>
        <w:t xml:space="preserve"> </w:t>
      </w:r>
      <w:r w:rsidRPr="00EF10DA">
        <w:rPr>
          <w:sz w:val="24"/>
        </w:rPr>
        <w:t>paid</w:t>
      </w:r>
      <w:r w:rsidRPr="00EF10DA">
        <w:rPr>
          <w:spacing w:val="26"/>
          <w:sz w:val="24"/>
        </w:rPr>
        <w:t xml:space="preserve"> </w:t>
      </w:r>
      <w:r w:rsidRPr="00EF10DA">
        <w:rPr>
          <w:sz w:val="24"/>
        </w:rPr>
        <w:t>a</w:t>
      </w:r>
      <w:r w:rsidRPr="00EF10DA">
        <w:rPr>
          <w:spacing w:val="26"/>
          <w:sz w:val="24"/>
        </w:rPr>
        <w:t xml:space="preserve"> </w:t>
      </w:r>
      <w:r w:rsidRPr="00EF10DA">
        <w:rPr>
          <w:sz w:val="24"/>
        </w:rPr>
        <w:t>fee</w:t>
      </w:r>
      <w:r w:rsidRPr="00EF10DA">
        <w:rPr>
          <w:spacing w:val="27"/>
          <w:sz w:val="24"/>
        </w:rPr>
        <w:t xml:space="preserve"> </w:t>
      </w:r>
      <w:r w:rsidRPr="00EF10DA">
        <w:rPr>
          <w:sz w:val="24"/>
        </w:rPr>
        <w:t>for</w:t>
      </w:r>
      <w:r w:rsidRPr="00EF10DA">
        <w:rPr>
          <w:spacing w:val="27"/>
          <w:sz w:val="24"/>
        </w:rPr>
        <w:t xml:space="preserve"> </w:t>
      </w:r>
      <w:r w:rsidRPr="00EF10DA">
        <w:rPr>
          <w:sz w:val="24"/>
        </w:rPr>
        <w:t>each</w:t>
      </w:r>
      <w:r w:rsidRPr="00EF10DA">
        <w:rPr>
          <w:spacing w:val="27"/>
          <w:sz w:val="24"/>
        </w:rPr>
        <w:t xml:space="preserve"> </w:t>
      </w:r>
      <w:r w:rsidRPr="00EF10DA">
        <w:rPr>
          <w:sz w:val="24"/>
        </w:rPr>
        <w:t>vaccination</w:t>
      </w:r>
      <w:r w:rsidRPr="00EF10DA">
        <w:rPr>
          <w:spacing w:val="27"/>
          <w:sz w:val="24"/>
        </w:rPr>
        <w:t xml:space="preserve"> </w:t>
      </w:r>
      <w:r w:rsidRPr="00EF10DA">
        <w:rPr>
          <w:sz w:val="24"/>
        </w:rPr>
        <w:t>administered</w:t>
      </w:r>
      <w:r w:rsidRPr="00EF10DA">
        <w:rPr>
          <w:spacing w:val="33"/>
          <w:sz w:val="24"/>
        </w:rPr>
        <w:t xml:space="preserve"> </w:t>
      </w:r>
      <w:r w:rsidRPr="00EF10DA">
        <w:rPr>
          <w:sz w:val="24"/>
        </w:rPr>
        <w:t>–</w:t>
      </w:r>
      <w:r w:rsidRPr="00EF10DA">
        <w:rPr>
          <w:spacing w:val="29"/>
          <w:sz w:val="24"/>
        </w:rPr>
        <w:t xml:space="preserve"> </w:t>
      </w:r>
      <w:r w:rsidRPr="00EF10DA">
        <w:rPr>
          <w:sz w:val="24"/>
        </w:rPr>
        <w:t>See</w:t>
      </w:r>
      <w:r w:rsidRPr="00EF10DA">
        <w:rPr>
          <w:spacing w:val="27"/>
          <w:sz w:val="24"/>
        </w:rPr>
        <w:t xml:space="preserve"> </w:t>
      </w:r>
      <w:r w:rsidRPr="00EF10DA">
        <w:rPr>
          <w:sz w:val="24"/>
        </w:rPr>
        <w:t>the</w:t>
      </w:r>
      <w:r w:rsidRPr="00EF10DA">
        <w:rPr>
          <w:spacing w:val="27"/>
          <w:sz w:val="24"/>
        </w:rPr>
        <w:t xml:space="preserve"> </w:t>
      </w:r>
      <w:r w:rsidRPr="00EF10DA">
        <w:rPr>
          <w:sz w:val="24"/>
        </w:rPr>
        <w:t>fee structure below.</w:t>
      </w:r>
    </w:p>
    <w:p w14:paraId="481D8EBF" w14:textId="77777777" w:rsidR="00BB6A38" w:rsidRPr="00EF10DA" w:rsidRDefault="00BB6A38">
      <w:pPr>
        <w:pStyle w:val="BodyText"/>
        <w:spacing w:before="209"/>
      </w:pPr>
    </w:p>
    <w:p w14:paraId="30FA003E" w14:textId="77777777" w:rsidR="00BB6A38" w:rsidRPr="00EF10DA" w:rsidRDefault="00000000">
      <w:pPr>
        <w:pStyle w:val="ListParagraph"/>
        <w:numPr>
          <w:ilvl w:val="0"/>
          <w:numId w:val="11"/>
        </w:numPr>
        <w:tabs>
          <w:tab w:val="left" w:pos="1820"/>
        </w:tabs>
        <w:ind w:right="124"/>
        <w:rPr>
          <w:sz w:val="24"/>
        </w:rPr>
      </w:pPr>
      <w:r w:rsidRPr="00EF10DA">
        <w:rPr>
          <w:sz w:val="24"/>
        </w:rPr>
        <w:t>The</w:t>
      </w:r>
      <w:r w:rsidRPr="00EF10DA">
        <w:rPr>
          <w:spacing w:val="-9"/>
          <w:sz w:val="24"/>
        </w:rPr>
        <w:t xml:space="preserve"> </w:t>
      </w:r>
      <w:r w:rsidRPr="00EF10DA">
        <w:rPr>
          <w:sz w:val="24"/>
        </w:rPr>
        <w:t>Provider</w:t>
      </w:r>
      <w:r w:rsidRPr="00EF10DA">
        <w:rPr>
          <w:spacing w:val="-8"/>
          <w:sz w:val="24"/>
        </w:rPr>
        <w:t xml:space="preserve"> </w:t>
      </w:r>
      <w:r w:rsidRPr="00EF10DA">
        <w:rPr>
          <w:sz w:val="24"/>
        </w:rPr>
        <w:t>will</w:t>
      </w:r>
      <w:r w:rsidRPr="00EF10DA">
        <w:rPr>
          <w:spacing w:val="-11"/>
          <w:sz w:val="24"/>
        </w:rPr>
        <w:t xml:space="preserve"> </w:t>
      </w:r>
      <w:r w:rsidRPr="00EF10DA">
        <w:rPr>
          <w:sz w:val="24"/>
        </w:rPr>
        <w:t>be</w:t>
      </w:r>
      <w:r w:rsidRPr="00EF10DA">
        <w:rPr>
          <w:spacing w:val="-7"/>
          <w:sz w:val="24"/>
        </w:rPr>
        <w:t xml:space="preserve"> </w:t>
      </w:r>
      <w:r w:rsidRPr="00EF10DA">
        <w:rPr>
          <w:sz w:val="24"/>
        </w:rPr>
        <w:t>reimbursed</w:t>
      </w:r>
      <w:r w:rsidRPr="00EF10DA">
        <w:rPr>
          <w:spacing w:val="-9"/>
          <w:sz w:val="24"/>
        </w:rPr>
        <w:t xml:space="preserve"> </w:t>
      </w:r>
      <w:r w:rsidRPr="00EF10DA">
        <w:rPr>
          <w:sz w:val="24"/>
        </w:rPr>
        <w:t>the</w:t>
      </w:r>
      <w:r w:rsidRPr="00EF10DA">
        <w:rPr>
          <w:spacing w:val="-9"/>
          <w:sz w:val="24"/>
        </w:rPr>
        <w:t xml:space="preserve"> </w:t>
      </w:r>
      <w:r w:rsidRPr="00EF10DA">
        <w:rPr>
          <w:sz w:val="24"/>
        </w:rPr>
        <w:t>cost</w:t>
      </w:r>
      <w:r w:rsidRPr="00EF10DA">
        <w:rPr>
          <w:spacing w:val="-10"/>
          <w:sz w:val="24"/>
        </w:rPr>
        <w:t xml:space="preserve"> </w:t>
      </w:r>
      <w:r w:rsidRPr="00EF10DA">
        <w:rPr>
          <w:sz w:val="24"/>
        </w:rPr>
        <w:t>of</w:t>
      </w:r>
      <w:r w:rsidRPr="00EF10DA">
        <w:rPr>
          <w:spacing w:val="-10"/>
          <w:sz w:val="24"/>
        </w:rPr>
        <w:t xml:space="preserve"> </w:t>
      </w:r>
      <w:r w:rsidRPr="00EF10DA">
        <w:rPr>
          <w:sz w:val="24"/>
        </w:rPr>
        <w:t>the</w:t>
      </w:r>
      <w:r w:rsidRPr="00EF10DA">
        <w:rPr>
          <w:spacing w:val="-7"/>
          <w:sz w:val="24"/>
        </w:rPr>
        <w:t xml:space="preserve"> </w:t>
      </w:r>
      <w:r w:rsidRPr="00EF10DA">
        <w:rPr>
          <w:sz w:val="24"/>
        </w:rPr>
        <w:t>vaccine</w:t>
      </w:r>
      <w:r w:rsidRPr="00EF10DA">
        <w:rPr>
          <w:spacing w:val="-9"/>
          <w:sz w:val="24"/>
        </w:rPr>
        <w:t xml:space="preserve"> </w:t>
      </w:r>
      <w:r w:rsidRPr="00EF10DA">
        <w:rPr>
          <w:sz w:val="24"/>
        </w:rPr>
        <w:t>at</w:t>
      </w:r>
      <w:r w:rsidRPr="00EF10DA">
        <w:rPr>
          <w:spacing w:val="-10"/>
          <w:sz w:val="24"/>
        </w:rPr>
        <w:t xml:space="preserve"> </w:t>
      </w:r>
      <w:r w:rsidRPr="00EF10DA">
        <w:rPr>
          <w:sz w:val="24"/>
        </w:rPr>
        <w:t>the</w:t>
      </w:r>
      <w:r w:rsidRPr="00EF10DA">
        <w:rPr>
          <w:spacing w:val="-7"/>
          <w:sz w:val="24"/>
        </w:rPr>
        <w:t xml:space="preserve"> </w:t>
      </w:r>
      <w:r w:rsidRPr="00EF10DA">
        <w:rPr>
          <w:sz w:val="24"/>
        </w:rPr>
        <w:t>list</w:t>
      </w:r>
      <w:r w:rsidRPr="00EF10DA">
        <w:rPr>
          <w:spacing w:val="-10"/>
          <w:sz w:val="24"/>
        </w:rPr>
        <w:t xml:space="preserve"> </w:t>
      </w:r>
      <w:r w:rsidRPr="00EF10DA">
        <w:rPr>
          <w:sz w:val="24"/>
        </w:rPr>
        <w:t>price</w:t>
      </w:r>
      <w:r w:rsidRPr="00EF10DA">
        <w:rPr>
          <w:spacing w:val="-7"/>
          <w:sz w:val="24"/>
        </w:rPr>
        <w:t xml:space="preserve"> </w:t>
      </w:r>
      <w:r w:rsidRPr="00EF10DA">
        <w:rPr>
          <w:sz w:val="24"/>
        </w:rPr>
        <w:t>(Drug</w:t>
      </w:r>
      <w:r w:rsidRPr="00EF10DA">
        <w:rPr>
          <w:spacing w:val="-7"/>
          <w:sz w:val="24"/>
        </w:rPr>
        <w:t xml:space="preserve"> </w:t>
      </w:r>
      <w:r w:rsidRPr="00EF10DA">
        <w:rPr>
          <w:sz w:val="24"/>
        </w:rPr>
        <w:t>Tariff). An allowance at the applicable VAT rate will also be paid.</w:t>
      </w:r>
    </w:p>
    <w:p w14:paraId="01E80F9D" w14:textId="77777777" w:rsidR="00BB6A38" w:rsidRPr="00EF10DA" w:rsidRDefault="00BB6A38">
      <w:pPr>
        <w:pStyle w:val="BodyText"/>
        <w:spacing w:before="266"/>
      </w:pPr>
    </w:p>
    <w:p w14:paraId="3EAB9948" w14:textId="77777777" w:rsidR="00BB6A38" w:rsidRPr="00EF10DA" w:rsidRDefault="00000000">
      <w:pPr>
        <w:pStyle w:val="Heading3"/>
        <w:spacing w:before="1"/>
        <w:jc w:val="both"/>
      </w:pPr>
      <w:r w:rsidRPr="00EF10DA">
        <w:t>Fee</w:t>
      </w:r>
      <w:r w:rsidRPr="00EF10DA">
        <w:rPr>
          <w:spacing w:val="-8"/>
        </w:rPr>
        <w:t xml:space="preserve"> </w:t>
      </w:r>
      <w:r w:rsidRPr="00EF10DA">
        <w:rPr>
          <w:spacing w:val="-2"/>
        </w:rPr>
        <w:t>structure</w:t>
      </w:r>
    </w:p>
    <w:p w14:paraId="58242F2E" w14:textId="77777777" w:rsidR="00BB6A38" w:rsidRPr="00EF10DA" w:rsidRDefault="00000000">
      <w:pPr>
        <w:pStyle w:val="BodyText"/>
        <w:spacing w:before="269" w:line="264" w:lineRule="auto"/>
        <w:ind w:left="740" w:right="117"/>
        <w:jc w:val="both"/>
      </w:pPr>
      <w:r w:rsidRPr="00EF10DA">
        <w:t xml:space="preserve">The funding for the National Community Pharmacy Advanced Influenza Service and Local Enhanced London Vaccination (Flu component) service </w:t>
      </w:r>
      <w:r w:rsidRPr="00EF10DA">
        <w:rPr>
          <w:b/>
        </w:rPr>
        <w:t xml:space="preserve">are different </w:t>
      </w:r>
      <w:r w:rsidRPr="00EF10DA">
        <w:t>– see below:</w:t>
      </w:r>
    </w:p>
    <w:p w14:paraId="7F32E840" w14:textId="40C352CA" w:rsidR="00BB6A38" w:rsidRPr="00EF10DA" w:rsidRDefault="00000000" w:rsidP="003D3E78">
      <w:pPr>
        <w:pStyle w:val="BodyText"/>
        <w:spacing w:before="180" w:line="264" w:lineRule="auto"/>
        <w:ind w:left="740" w:right="129"/>
        <w:jc w:val="both"/>
      </w:pPr>
      <w:r w:rsidRPr="00EF10DA">
        <w:t xml:space="preserve">Pharmacy contractors will receive remuneration of £8.08 per administered dose plus an additional fee of £1.50 per vaccination to </w:t>
      </w:r>
      <w:proofErr w:type="spellStart"/>
      <w:r w:rsidRPr="00EF10DA">
        <w:t>recognise</w:t>
      </w:r>
      <w:proofErr w:type="spellEnd"/>
      <w:r w:rsidRPr="00EF10DA">
        <w:t xml:space="preserve"> expenses incurred by the pharmacy in providing this service. This is a total of £9.58 per administered and reporting.</w:t>
      </w:r>
      <w:r w:rsidR="003377FE" w:rsidRPr="00EF10DA">
        <w:t xml:space="preserve"> </w:t>
      </w:r>
    </w:p>
    <w:p w14:paraId="5F04D8B5" w14:textId="6A0C2AA7" w:rsidR="00BB6A38" w:rsidRPr="00EF10DA" w:rsidRDefault="00000000" w:rsidP="006555E7">
      <w:pPr>
        <w:pStyle w:val="BodyText"/>
        <w:spacing w:before="182" w:line="264" w:lineRule="auto"/>
        <w:ind w:left="740" w:right="123"/>
        <w:jc w:val="both"/>
      </w:pPr>
      <w:r w:rsidRPr="00EF10DA">
        <w:t xml:space="preserve">Additionally, in recognition of the added work involved in managing the bookings via </w:t>
      </w:r>
      <w:hyperlink r:id="rId14">
        <w:r w:rsidRPr="00EF10DA">
          <w:rPr>
            <w:u w:val="single"/>
          </w:rPr>
          <w:t>www.londonflu.co.uk</w:t>
        </w:r>
      </w:hyperlink>
      <w:r w:rsidR="00EF10DA">
        <w:t xml:space="preserve"> </w:t>
      </w:r>
      <w:r w:rsidRPr="00EF10DA">
        <w:t>and targeting the particular groups for focus in London, namely the unregistered,</w:t>
      </w:r>
      <w:r w:rsidRPr="00EF10DA">
        <w:rPr>
          <w:spacing w:val="-1"/>
        </w:rPr>
        <w:t xml:space="preserve"> </w:t>
      </w:r>
      <w:r w:rsidRPr="00EF10DA">
        <w:t>homeless, asylum seekers,</w:t>
      </w:r>
      <w:r w:rsidRPr="00EF10DA">
        <w:rPr>
          <w:spacing w:val="-1"/>
        </w:rPr>
        <w:t xml:space="preserve"> </w:t>
      </w:r>
      <w:r w:rsidRPr="00EF10DA">
        <w:t>documented</w:t>
      </w:r>
      <w:r w:rsidRPr="00EF10DA">
        <w:rPr>
          <w:spacing w:val="-2"/>
        </w:rPr>
        <w:t xml:space="preserve"> </w:t>
      </w:r>
      <w:r w:rsidRPr="00EF10DA">
        <w:t>and</w:t>
      </w:r>
      <w:r w:rsidRPr="00EF10DA">
        <w:rPr>
          <w:spacing w:val="-2"/>
        </w:rPr>
        <w:t xml:space="preserve"> </w:t>
      </w:r>
      <w:r w:rsidRPr="00EF10DA">
        <w:t>undocumented</w:t>
      </w:r>
      <w:r w:rsidRPr="00EF10DA">
        <w:rPr>
          <w:spacing w:val="-4"/>
        </w:rPr>
        <w:t xml:space="preserve"> </w:t>
      </w:r>
      <w:r w:rsidRPr="00EF10DA">
        <w:t>migrants,</w:t>
      </w:r>
      <w:r w:rsidRPr="00EF10DA">
        <w:rPr>
          <w:spacing w:val="-2"/>
        </w:rPr>
        <w:t xml:space="preserve"> </w:t>
      </w:r>
      <w:r w:rsidRPr="00EF10DA">
        <w:t>patients with</w:t>
      </w:r>
      <w:r w:rsidRPr="00EF10DA">
        <w:rPr>
          <w:spacing w:val="-2"/>
        </w:rPr>
        <w:t xml:space="preserve"> </w:t>
      </w:r>
      <w:r w:rsidRPr="00EF10DA">
        <w:t>mental</w:t>
      </w:r>
      <w:r w:rsidRPr="00EF10DA">
        <w:rPr>
          <w:spacing w:val="-2"/>
        </w:rPr>
        <w:t xml:space="preserve"> </w:t>
      </w:r>
      <w:r w:rsidRPr="00EF10DA">
        <w:t>health</w:t>
      </w:r>
      <w:r w:rsidRPr="00EF10DA">
        <w:rPr>
          <w:spacing w:val="-2"/>
        </w:rPr>
        <w:t xml:space="preserve"> </w:t>
      </w:r>
      <w:r w:rsidRPr="00EF10DA">
        <w:t>and</w:t>
      </w:r>
      <w:r w:rsidRPr="00EF10DA">
        <w:rPr>
          <w:spacing w:val="-4"/>
        </w:rPr>
        <w:t xml:space="preserve"> </w:t>
      </w:r>
      <w:r w:rsidRPr="00EF10DA">
        <w:t>learning</w:t>
      </w:r>
      <w:r w:rsidRPr="00EF10DA">
        <w:rPr>
          <w:spacing w:val="-4"/>
        </w:rPr>
        <w:t xml:space="preserve"> </w:t>
      </w:r>
      <w:r w:rsidRPr="00EF10DA">
        <w:t>disabilities,</w:t>
      </w:r>
      <w:r w:rsidRPr="00EF10DA">
        <w:rPr>
          <w:spacing w:val="-3"/>
        </w:rPr>
        <w:t xml:space="preserve"> </w:t>
      </w:r>
      <w:r w:rsidRPr="00EF10DA">
        <w:t>an</w:t>
      </w:r>
      <w:r w:rsidRPr="00EF10DA">
        <w:rPr>
          <w:spacing w:val="-2"/>
        </w:rPr>
        <w:t xml:space="preserve"> </w:t>
      </w:r>
      <w:r w:rsidRPr="00EF10DA">
        <w:t>addition</w:t>
      </w:r>
      <w:r w:rsidRPr="00EF10DA">
        <w:rPr>
          <w:spacing w:val="-3"/>
        </w:rPr>
        <w:t xml:space="preserve"> </w:t>
      </w:r>
      <w:r w:rsidRPr="00EF10DA">
        <w:t>of</w:t>
      </w:r>
      <w:r w:rsidRPr="00EF10DA">
        <w:rPr>
          <w:spacing w:val="-2"/>
        </w:rPr>
        <w:t xml:space="preserve"> </w:t>
      </w:r>
      <w:r w:rsidRPr="00EF10DA">
        <w:t>48p</w:t>
      </w:r>
      <w:r w:rsidRPr="00EF10DA">
        <w:rPr>
          <w:spacing w:val="-2"/>
        </w:rPr>
        <w:t xml:space="preserve"> </w:t>
      </w:r>
      <w:r w:rsidRPr="00EF10DA">
        <w:t>per</w:t>
      </w:r>
      <w:r w:rsidRPr="00EF10DA">
        <w:rPr>
          <w:spacing w:val="-2"/>
        </w:rPr>
        <w:t xml:space="preserve"> </w:t>
      </w:r>
      <w:r w:rsidRPr="00EF10DA">
        <w:t>vaccination</w:t>
      </w:r>
      <w:r w:rsidRPr="00EF10DA">
        <w:rPr>
          <w:spacing w:val="-2"/>
        </w:rPr>
        <w:t xml:space="preserve"> </w:t>
      </w:r>
      <w:r w:rsidRPr="00EF10DA">
        <w:t>will</w:t>
      </w:r>
      <w:r w:rsidRPr="00EF10DA">
        <w:rPr>
          <w:spacing w:val="-2"/>
        </w:rPr>
        <w:t xml:space="preserve"> </w:t>
      </w:r>
      <w:r w:rsidRPr="00EF10DA">
        <w:t>be</w:t>
      </w:r>
      <w:r w:rsidRPr="00EF10DA">
        <w:rPr>
          <w:spacing w:val="-2"/>
        </w:rPr>
        <w:t xml:space="preserve"> </w:t>
      </w:r>
      <w:r w:rsidRPr="00EF10DA">
        <w:t>payable on ALL vaccinations covered by the London service.</w:t>
      </w:r>
    </w:p>
    <w:p w14:paraId="57FA8287" w14:textId="26125EF9" w:rsidR="00BB6A38" w:rsidRPr="00EF10DA" w:rsidRDefault="00000000">
      <w:pPr>
        <w:pStyle w:val="BodyText"/>
        <w:tabs>
          <w:tab w:val="left" w:pos="1574"/>
          <w:tab w:val="left" w:pos="2101"/>
          <w:tab w:val="left" w:pos="2787"/>
          <w:tab w:val="left" w:pos="3315"/>
          <w:tab w:val="left" w:pos="5190"/>
          <w:tab w:val="left" w:pos="5663"/>
          <w:tab w:val="left" w:pos="6751"/>
          <w:tab w:val="left" w:pos="7586"/>
          <w:tab w:val="left" w:pos="8190"/>
          <w:tab w:val="left" w:pos="8651"/>
          <w:tab w:val="left" w:pos="9260"/>
          <w:tab w:val="left" w:pos="10054"/>
        </w:tabs>
        <w:spacing w:before="179" w:line="264" w:lineRule="auto"/>
        <w:ind w:left="740" w:right="122"/>
      </w:pPr>
      <w:r w:rsidRPr="00EF10DA">
        <w:t>In</w:t>
      </w:r>
      <w:r w:rsidRPr="00EF10DA">
        <w:rPr>
          <w:spacing w:val="-15"/>
        </w:rPr>
        <w:t xml:space="preserve"> </w:t>
      </w:r>
      <w:r w:rsidRPr="00EF10DA">
        <w:t>total</w:t>
      </w:r>
      <w:r w:rsidRPr="00EF10DA">
        <w:rPr>
          <w:spacing w:val="-16"/>
        </w:rPr>
        <w:t xml:space="preserve"> </w:t>
      </w:r>
      <w:r w:rsidRPr="00EF10DA">
        <w:t>pharmacies</w:t>
      </w:r>
      <w:r w:rsidRPr="00EF10DA">
        <w:rPr>
          <w:spacing w:val="-15"/>
        </w:rPr>
        <w:t xml:space="preserve"> </w:t>
      </w:r>
      <w:r w:rsidRPr="00EF10DA">
        <w:t>will</w:t>
      </w:r>
      <w:r w:rsidRPr="00EF10DA">
        <w:rPr>
          <w:spacing w:val="-15"/>
        </w:rPr>
        <w:t xml:space="preserve"> </w:t>
      </w:r>
      <w:r w:rsidRPr="00EF10DA">
        <w:t>receive</w:t>
      </w:r>
      <w:r w:rsidRPr="00EF10DA">
        <w:rPr>
          <w:spacing w:val="-16"/>
        </w:rPr>
        <w:t xml:space="preserve"> </w:t>
      </w:r>
      <w:r w:rsidRPr="00EF10DA">
        <w:t>£10.06</w:t>
      </w:r>
      <w:r w:rsidRPr="00EF10DA">
        <w:rPr>
          <w:spacing w:val="-15"/>
        </w:rPr>
        <w:t xml:space="preserve"> </w:t>
      </w:r>
      <w:r w:rsidRPr="00EF10DA">
        <w:t>per</w:t>
      </w:r>
      <w:r w:rsidRPr="00EF10DA">
        <w:rPr>
          <w:spacing w:val="-16"/>
        </w:rPr>
        <w:t xml:space="preserve"> </w:t>
      </w:r>
      <w:r w:rsidRPr="00EF10DA">
        <w:t>administered</w:t>
      </w:r>
      <w:r w:rsidRPr="00EF10DA">
        <w:rPr>
          <w:spacing w:val="-15"/>
        </w:rPr>
        <w:t xml:space="preserve"> </w:t>
      </w:r>
      <w:r w:rsidRPr="00EF10DA">
        <w:t>dose</w:t>
      </w:r>
      <w:r w:rsidRPr="00EF10DA">
        <w:rPr>
          <w:spacing w:val="-15"/>
        </w:rPr>
        <w:t xml:space="preserve"> </w:t>
      </w:r>
      <w:r w:rsidRPr="00EF10DA">
        <w:t>of</w:t>
      </w:r>
      <w:r w:rsidRPr="00EF10DA">
        <w:rPr>
          <w:spacing w:val="-15"/>
        </w:rPr>
        <w:t xml:space="preserve"> </w:t>
      </w:r>
      <w:r w:rsidRPr="00EF10DA">
        <w:t>vaccination</w:t>
      </w:r>
      <w:r w:rsidRPr="00EF10DA">
        <w:rPr>
          <w:spacing w:val="-15"/>
        </w:rPr>
        <w:t xml:space="preserve"> </w:t>
      </w:r>
      <w:r w:rsidRPr="00EF10DA">
        <w:t>(seasonal</w:t>
      </w:r>
      <w:r w:rsidRPr="00EF10DA">
        <w:rPr>
          <w:spacing w:val="-16"/>
        </w:rPr>
        <w:t xml:space="preserve"> </w:t>
      </w:r>
      <w:r w:rsidRPr="00EF10DA">
        <w:t>Flu</w:t>
      </w:r>
      <w:r w:rsidRPr="00EF10DA">
        <w:rPr>
          <w:spacing w:val="-17"/>
        </w:rPr>
        <w:t xml:space="preserve"> </w:t>
      </w:r>
      <w:r w:rsidRPr="00EF10DA">
        <w:t xml:space="preserve">and </w:t>
      </w:r>
      <w:r w:rsidRPr="00EF10DA">
        <w:rPr>
          <w:spacing w:val="-4"/>
        </w:rPr>
        <w:t>PPV)</w:t>
      </w:r>
      <w:r w:rsidRPr="00EF10DA">
        <w:tab/>
      </w:r>
      <w:r w:rsidRPr="00EF10DA">
        <w:rPr>
          <w:spacing w:val="-6"/>
        </w:rPr>
        <w:t>as</w:t>
      </w:r>
      <w:r w:rsidRPr="00EF10DA">
        <w:tab/>
      </w:r>
      <w:r w:rsidRPr="00EF10DA">
        <w:rPr>
          <w:spacing w:val="-4"/>
        </w:rPr>
        <w:t>well</w:t>
      </w:r>
      <w:r w:rsidRPr="00EF10DA">
        <w:tab/>
      </w:r>
      <w:r w:rsidRPr="00EF10DA">
        <w:rPr>
          <w:spacing w:val="-6"/>
        </w:rPr>
        <w:t>as</w:t>
      </w:r>
      <w:r w:rsidRPr="00EF10DA">
        <w:tab/>
      </w:r>
      <w:r w:rsidRPr="00EF10DA">
        <w:rPr>
          <w:spacing w:val="-2"/>
        </w:rPr>
        <w:t>reimbursement</w:t>
      </w:r>
      <w:r w:rsidRPr="00EF10DA">
        <w:tab/>
      </w:r>
      <w:r w:rsidRPr="00EF10DA">
        <w:rPr>
          <w:spacing w:val="-6"/>
        </w:rPr>
        <w:t>of</w:t>
      </w:r>
      <w:r w:rsidRPr="00EF10DA">
        <w:tab/>
      </w:r>
      <w:r w:rsidRPr="00EF10DA">
        <w:rPr>
          <w:spacing w:val="-2"/>
        </w:rPr>
        <w:t>vaccine</w:t>
      </w:r>
      <w:r w:rsidRPr="00EF10DA">
        <w:tab/>
      </w:r>
      <w:r w:rsidRPr="00EF10DA">
        <w:rPr>
          <w:spacing w:val="-2"/>
        </w:rPr>
        <w:t>costs</w:t>
      </w:r>
      <w:r w:rsidRPr="00EF10DA">
        <w:tab/>
      </w:r>
      <w:r w:rsidRPr="00EF10DA">
        <w:rPr>
          <w:spacing w:val="-4"/>
        </w:rPr>
        <w:t>(as</w:t>
      </w:r>
      <w:r w:rsidRPr="00EF10DA">
        <w:tab/>
      </w:r>
      <w:r w:rsidRPr="00EF10DA">
        <w:rPr>
          <w:spacing w:val="-6"/>
        </w:rPr>
        <w:t>in</w:t>
      </w:r>
      <w:r w:rsidRPr="00EF10DA">
        <w:tab/>
      </w:r>
      <w:r w:rsidRPr="00EF10DA">
        <w:rPr>
          <w:spacing w:val="-4"/>
        </w:rPr>
        <w:t>the</w:t>
      </w:r>
      <w:r w:rsidRPr="00EF10DA">
        <w:tab/>
      </w:r>
      <w:r w:rsidRPr="00EF10DA">
        <w:rPr>
          <w:spacing w:val="-4"/>
        </w:rPr>
        <w:t>Drug</w:t>
      </w:r>
      <w:r w:rsidRPr="00EF10DA">
        <w:tab/>
      </w:r>
      <w:r w:rsidRPr="00EF10DA">
        <w:rPr>
          <w:spacing w:val="-2"/>
        </w:rPr>
        <w:t xml:space="preserve">Tariff </w:t>
      </w:r>
      <w:hyperlink r:id="rId15" w:history="1">
        <w:r w:rsidR="003E58F7" w:rsidRPr="00EF10DA">
          <w:rPr>
            <w:rStyle w:val="Hyperlink"/>
          </w:rPr>
          <w:t>Drug Tariff | NHSBSA</w:t>
        </w:r>
      </w:hyperlink>
      <w:r w:rsidR="003E58F7" w:rsidRPr="00EF10DA">
        <w:t>)</w:t>
      </w:r>
      <w:r w:rsidRPr="00EF10DA">
        <w:rPr>
          <w:spacing w:val="40"/>
        </w:rPr>
        <w:t xml:space="preserve"> </w:t>
      </w:r>
      <w:r w:rsidRPr="00EF10DA">
        <w:t xml:space="preserve">with the added element for VAT. Fees for co-administered vaccines will also be at the same </w:t>
      </w:r>
      <w:r w:rsidRPr="00EF10DA">
        <w:rPr>
          <w:spacing w:val="-2"/>
        </w:rPr>
        <w:t>rate.</w:t>
      </w:r>
    </w:p>
    <w:p w14:paraId="406E48AA" w14:textId="77777777" w:rsidR="00BB6A38" w:rsidRPr="00EF10DA" w:rsidRDefault="00000000">
      <w:pPr>
        <w:pStyle w:val="BodyText"/>
        <w:spacing w:before="182" w:line="264" w:lineRule="auto"/>
        <w:ind w:left="740"/>
      </w:pPr>
      <w:r w:rsidRPr="00EF10DA">
        <w:t>Payments</w:t>
      </w:r>
      <w:r w:rsidRPr="00EF10DA">
        <w:rPr>
          <w:spacing w:val="-12"/>
        </w:rPr>
        <w:t xml:space="preserve"> </w:t>
      </w:r>
      <w:r w:rsidRPr="00EF10DA">
        <w:t>for</w:t>
      </w:r>
      <w:r w:rsidRPr="00EF10DA">
        <w:rPr>
          <w:spacing w:val="-13"/>
        </w:rPr>
        <w:t xml:space="preserve"> </w:t>
      </w:r>
      <w:r w:rsidRPr="00EF10DA">
        <w:t>all</w:t>
      </w:r>
      <w:r w:rsidRPr="00EF10DA">
        <w:rPr>
          <w:spacing w:val="-11"/>
        </w:rPr>
        <w:t xml:space="preserve"> </w:t>
      </w:r>
      <w:r w:rsidRPr="00EF10DA">
        <w:t>vaccinations</w:t>
      </w:r>
      <w:r w:rsidRPr="00EF10DA">
        <w:rPr>
          <w:spacing w:val="-13"/>
        </w:rPr>
        <w:t xml:space="preserve"> </w:t>
      </w:r>
      <w:r w:rsidRPr="00EF10DA">
        <w:t>via</w:t>
      </w:r>
      <w:r w:rsidRPr="00EF10DA">
        <w:rPr>
          <w:spacing w:val="-12"/>
        </w:rPr>
        <w:t xml:space="preserve"> </w:t>
      </w:r>
      <w:r w:rsidRPr="00EF10DA">
        <w:t>the</w:t>
      </w:r>
      <w:r w:rsidRPr="00EF10DA">
        <w:rPr>
          <w:spacing w:val="-12"/>
        </w:rPr>
        <w:t xml:space="preserve"> </w:t>
      </w:r>
      <w:r w:rsidRPr="00EF10DA">
        <w:t>Local</w:t>
      </w:r>
      <w:r w:rsidRPr="00EF10DA">
        <w:rPr>
          <w:spacing w:val="-13"/>
        </w:rPr>
        <w:t xml:space="preserve"> </w:t>
      </w:r>
      <w:r w:rsidRPr="00EF10DA">
        <w:t>Pharmacy</w:t>
      </w:r>
      <w:r w:rsidRPr="00EF10DA">
        <w:rPr>
          <w:spacing w:val="-13"/>
        </w:rPr>
        <w:t xml:space="preserve"> </w:t>
      </w:r>
      <w:r w:rsidRPr="00EF10DA">
        <w:t>Seasonal</w:t>
      </w:r>
      <w:r w:rsidRPr="00EF10DA">
        <w:rPr>
          <w:spacing w:val="-11"/>
        </w:rPr>
        <w:t xml:space="preserve"> </w:t>
      </w:r>
      <w:r w:rsidRPr="00EF10DA">
        <w:t>Influenza</w:t>
      </w:r>
      <w:r w:rsidRPr="00EF10DA">
        <w:rPr>
          <w:spacing w:val="-12"/>
        </w:rPr>
        <w:t xml:space="preserve"> </w:t>
      </w:r>
      <w:r w:rsidRPr="00EF10DA">
        <w:t>Vaccination</w:t>
      </w:r>
      <w:r w:rsidRPr="00EF10DA">
        <w:rPr>
          <w:spacing w:val="-9"/>
        </w:rPr>
        <w:t xml:space="preserve"> </w:t>
      </w:r>
      <w:r w:rsidRPr="00EF10DA">
        <w:t>Service will be paid via NHSBSA under Local Service 6.</w:t>
      </w:r>
    </w:p>
    <w:p w14:paraId="61E67081" w14:textId="77777777" w:rsidR="00BB6A38" w:rsidRPr="00EF10DA" w:rsidRDefault="00BB6A38">
      <w:pPr>
        <w:spacing w:line="264" w:lineRule="auto"/>
        <w:sectPr w:rsidR="00BB6A38" w:rsidRPr="00EF10DA">
          <w:pgSz w:w="11910" w:h="16840"/>
          <w:pgMar w:top="760" w:right="900" w:bottom="760" w:left="280" w:header="567" w:footer="577" w:gutter="0"/>
          <w:cols w:space="720"/>
        </w:sectPr>
      </w:pPr>
    </w:p>
    <w:p w14:paraId="60770164" w14:textId="77777777" w:rsidR="00BB6A38" w:rsidRPr="00EF10DA" w:rsidRDefault="00BB6A38">
      <w:pPr>
        <w:pStyle w:val="BodyText"/>
        <w:rPr>
          <w:sz w:val="32"/>
        </w:rPr>
      </w:pPr>
    </w:p>
    <w:p w14:paraId="507D552F" w14:textId="77777777" w:rsidR="00BB6A38" w:rsidRPr="00EF10DA" w:rsidRDefault="00BB6A38">
      <w:pPr>
        <w:pStyle w:val="BodyText"/>
        <w:spacing w:before="50"/>
        <w:rPr>
          <w:sz w:val="32"/>
        </w:rPr>
      </w:pPr>
    </w:p>
    <w:p w14:paraId="7339CF94" w14:textId="77777777" w:rsidR="00BB6A38" w:rsidRPr="00EF10DA" w:rsidRDefault="00000000">
      <w:pPr>
        <w:pStyle w:val="Heading2"/>
        <w:spacing w:line="264" w:lineRule="auto"/>
      </w:pPr>
      <w:r w:rsidRPr="00EF10DA">
        <w:t>Appendix</w:t>
      </w:r>
      <w:r w:rsidRPr="00EF10DA">
        <w:rPr>
          <w:spacing w:val="-5"/>
        </w:rPr>
        <w:t xml:space="preserve"> </w:t>
      </w:r>
      <w:r w:rsidRPr="00EF10DA">
        <w:t>A:</w:t>
      </w:r>
      <w:r w:rsidRPr="00EF10DA">
        <w:rPr>
          <w:spacing w:val="-6"/>
        </w:rPr>
        <w:t xml:space="preserve"> </w:t>
      </w:r>
      <w:r w:rsidRPr="00EF10DA">
        <w:t>NHS</w:t>
      </w:r>
      <w:r w:rsidRPr="00EF10DA">
        <w:rPr>
          <w:spacing w:val="-8"/>
        </w:rPr>
        <w:t xml:space="preserve"> </w:t>
      </w:r>
      <w:r w:rsidRPr="00EF10DA">
        <w:t>Pharmacy</w:t>
      </w:r>
      <w:r w:rsidRPr="00EF10DA">
        <w:rPr>
          <w:spacing w:val="-6"/>
        </w:rPr>
        <w:t xml:space="preserve"> </w:t>
      </w:r>
      <w:r w:rsidRPr="00EF10DA">
        <w:t>Seasonal</w:t>
      </w:r>
      <w:r w:rsidRPr="00EF10DA">
        <w:rPr>
          <w:spacing w:val="-5"/>
        </w:rPr>
        <w:t xml:space="preserve"> </w:t>
      </w:r>
      <w:r w:rsidRPr="00EF10DA">
        <w:t>Influenza</w:t>
      </w:r>
      <w:r w:rsidRPr="00EF10DA">
        <w:rPr>
          <w:spacing w:val="-4"/>
        </w:rPr>
        <w:t xml:space="preserve"> </w:t>
      </w:r>
      <w:r w:rsidRPr="00EF10DA">
        <w:t>Vaccination Service - Notification of administration of flu vaccination to Patient’s GP Practice</w:t>
      </w:r>
    </w:p>
    <w:p w14:paraId="0BDD4300" w14:textId="77777777" w:rsidR="00BB6A38" w:rsidRPr="00EF10DA" w:rsidRDefault="00BB6A38">
      <w:pPr>
        <w:pStyle w:val="BodyText"/>
        <w:rPr>
          <w:b/>
          <w:sz w:val="20"/>
        </w:rPr>
      </w:pPr>
    </w:p>
    <w:p w14:paraId="42600F92" w14:textId="77777777" w:rsidR="00BB6A38" w:rsidRPr="00EF10DA" w:rsidRDefault="00BB6A38">
      <w:pPr>
        <w:pStyle w:val="BodyText"/>
        <w:spacing w:before="105"/>
        <w:rPr>
          <w:b/>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2"/>
        <w:gridCol w:w="708"/>
        <w:gridCol w:w="3121"/>
        <w:gridCol w:w="3939"/>
      </w:tblGrid>
      <w:tr w:rsidR="00BB6A38" w:rsidRPr="00EF10DA" w14:paraId="58B2F93A" w14:textId="77777777">
        <w:trPr>
          <w:trHeight w:val="563"/>
        </w:trPr>
        <w:tc>
          <w:tcPr>
            <w:tcW w:w="9960" w:type="dxa"/>
            <w:gridSpan w:val="4"/>
          </w:tcPr>
          <w:p w14:paraId="7A423332" w14:textId="77777777" w:rsidR="00BB6A38" w:rsidRPr="00EF10DA" w:rsidRDefault="00000000">
            <w:pPr>
              <w:pStyle w:val="TableParagraph"/>
              <w:spacing w:line="292" w:lineRule="exact"/>
              <w:ind w:left="107"/>
              <w:rPr>
                <w:rFonts w:ascii="Carlito"/>
                <w:sz w:val="24"/>
              </w:rPr>
            </w:pPr>
            <w:r w:rsidRPr="00EF10DA">
              <w:rPr>
                <w:rFonts w:ascii="Carlito"/>
                <w:sz w:val="24"/>
              </w:rPr>
              <w:t>To</w:t>
            </w:r>
            <w:r w:rsidRPr="00EF10DA">
              <w:rPr>
                <w:rFonts w:ascii="Carlito"/>
                <w:spacing w:val="-1"/>
                <w:sz w:val="24"/>
              </w:rPr>
              <w:t xml:space="preserve"> </w:t>
            </w:r>
            <w:r w:rsidRPr="00EF10DA">
              <w:rPr>
                <w:rFonts w:ascii="Carlito"/>
                <w:sz w:val="24"/>
              </w:rPr>
              <w:t>(GP</w:t>
            </w:r>
            <w:r w:rsidRPr="00EF10DA">
              <w:rPr>
                <w:rFonts w:ascii="Carlito"/>
                <w:spacing w:val="-2"/>
                <w:sz w:val="24"/>
              </w:rPr>
              <w:t xml:space="preserve"> </w:t>
            </w:r>
            <w:r w:rsidRPr="00EF10DA">
              <w:rPr>
                <w:rFonts w:ascii="Carlito"/>
                <w:sz w:val="24"/>
              </w:rPr>
              <w:t>practice</w:t>
            </w:r>
            <w:r w:rsidRPr="00EF10DA">
              <w:rPr>
                <w:rFonts w:ascii="Carlito"/>
                <w:spacing w:val="-2"/>
                <w:sz w:val="24"/>
              </w:rPr>
              <w:t xml:space="preserve"> name)</w:t>
            </w:r>
          </w:p>
        </w:tc>
      </w:tr>
      <w:tr w:rsidR="00BB6A38" w:rsidRPr="00EF10DA" w14:paraId="33F00743" w14:textId="77777777">
        <w:trPr>
          <w:trHeight w:val="280"/>
        </w:trPr>
        <w:tc>
          <w:tcPr>
            <w:tcW w:w="9960" w:type="dxa"/>
            <w:gridSpan w:val="4"/>
            <w:tcBorders>
              <w:left w:val="nil"/>
              <w:right w:val="nil"/>
            </w:tcBorders>
          </w:tcPr>
          <w:p w14:paraId="65100DD8" w14:textId="77777777" w:rsidR="00BB6A38" w:rsidRPr="00EF10DA" w:rsidRDefault="00BB6A38">
            <w:pPr>
              <w:pStyle w:val="TableParagraph"/>
              <w:rPr>
                <w:rFonts w:ascii="Times New Roman"/>
                <w:sz w:val="20"/>
              </w:rPr>
            </w:pPr>
          </w:p>
        </w:tc>
      </w:tr>
      <w:tr w:rsidR="00BB6A38" w:rsidRPr="00EF10DA" w14:paraId="2CD7758E" w14:textId="77777777">
        <w:trPr>
          <w:trHeight w:val="545"/>
        </w:trPr>
        <w:tc>
          <w:tcPr>
            <w:tcW w:w="2192" w:type="dxa"/>
          </w:tcPr>
          <w:p w14:paraId="1A536F7B" w14:textId="77777777" w:rsidR="00BB6A38" w:rsidRPr="00EF10DA" w:rsidRDefault="00000000">
            <w:pPr>
              <w:pStyle w:val="TableParagraph"/>
              <w:ind w:left="107"/>
              <w:rPr>
                <w:b/>
                <w:sz w:val="24"/>
              </w:rPr>
            </w:pPr>
            <w:r w:rsidRPr="00EF10DA">
              <w:rPr>
                <w:b/>
                <w:sz w:val="24"/>
              </w:rPr>
              <w:t>Patient</w:t>
            </w:r>
            <w:r w:rsidRPr="00EF10DA">
              <w:rPr>
                <w:b/>
                <w:spacing w:val="-5"/>
                <w:sz w:val="24"/>
              </w:rPr>
              <w:t xml:space="preserve"> </w:t>
            </w:r>
            <w:r w:rsidRPr="00EF10DA">
              <w:rPr>
                <w:b/>
                <w:spacing w:val="-4"/>
                <w:sz w:val="24"/>
              </w:rPr>
              <w:t>name</w:t>
            </w:r>
          </w:p>
        </w:tc>
        <w:tc>
          <w:tcPr>
            <w:tcW w:w="7768" w:type="dxa"/>
            <w:gridSpan w:val="3"/>
          </w:tcPr>
          <w:p w14:paraId="0DE888DE" w14:textId="77777777" w:rsidR="00BB6A38" w:rsidRPr="00EF10DA" w:rsidRDefault="00BB6A38">
            <w:pPr>
              <w:pStyle w:val="TableParagraph"/>
              <w:rPr>
                <w:rFonts w:ascii="Times New Roman"/>
              </w:rPr>
            </w:pPr>
          </w:p>
        </w:tc>
      </w:tr>
      <w:tr w:rsidR="00BB6A38" w:rsidRPr="00EF10DA" w14:paraId="631CB637" w14:textId="77777777">
        <w:trPr>
          <w:trHeight w:val="2205"/>
        </w:trPr>
        <w:tc>
          <w:tcPr>
            <w:tcW w:w="2192" w:type="dxa"/>
          </w:tcPr>
          <w:p w14:paraId="60C5984F" w14:textId="77777777" w:rsidR="00BB6A38" w:rsidRPr="00EF10DA" w:rsidRDefault="00000000">
            <w:pPr>
              <w:pStyle w:val="TableParagraph"/>
              <w:ind w:left="107"/>
              <w:rPr>
                <w:b/>
                <w:sz w:val="24"/>
              </w:rPr>
            </w:pPr>
            <w:r w:rsidRPr="00EF10DA">
              <w:rPr>
                <w:b/>
                <w:spacing w:val="-2"/>
                <w:sz w:val="24"/>
              </w:rPr>
              <w:t>Address</w:t>
            </w:r>
          </w:p>
        </w:tc>
        <w:tc>
          <w:tcPr>
            <w:tcW w:w="7768" w:type="dxa"/>
            <w:gridSpan w:val="3"/>
          </w:tcPr>
          <w:p w14:paraId="1770F2BB" w14:textId="77777777" w:rsidR="00BB6A38" w:rsidRPr="00EF10DA" w:rsidRDefault="00BB6A38">
            <w:pPr>
              <w:pStyle w:val="TableParagraph"/>
              <w:rPr>
                <w:rFonts w:ascii="Times New Roman"/>
              </w:rPr>
            </w:pPr>
          </w:p>
        </w:tc>
      </w:tr>
      <w:tr w:rsidR="00BB6A38" w:rsidRPr="00EF10DA" w14:paraId="5D81F2E0" w14:textId="77777777">
        <w:trPr>
          <w:trHeight w:val="847"/>
        </w:trPr>
        <w:tc>
          <w:tcPr>
            <w:tcW w:w="2192" w:type="dxa"/>
          </w:tcPr>
          <w:p w14:paraId="5F87445B" w14:textId="77777777" w:rsidR="00BB6A38" w:rsidRPr="00EF10DA" w:rsidRDefault="00000000">
            <w:pPr>
              <w:pStyle w:val="TableParagraph"/>
              <w:ind w:left="107"/>
              <w:rPr>
                <w:b/>
                <w:sz w:val="24"/>
              </w:rPr>
            </w:pPr>
            <w:r w:rsidRPr="00EF10DA">
              <w:rPr>
                <w:b/>
                <w:sz w:val="24"/>
              </w:rPr>
              <w:t>Patient</w:t>
            </w:r>
            <w:r w:rsidRPr="00EF10DA">
              <w:rPr>
                <w:b/>
                <w:spacing w:val="-3"/>
                <w:sz w:val="24"/>
              </w:rPr>
              <w:t xml:space="preserve"> </w:t>
            </w:r>
            <w:r w:rsidRPr="00EF10DA">
              <w:rPr>
                <w:b/>
                <w:spacing w:val="-5"/>
                <w:sz w:val="24"/>
              </w:rPr>
              <w:t>DOB</w:t>
            </w:r>
          </w:p>
        </w:tc>
        <w:tc>
          <w:tcPr>
            <w:tcW w:w="708" w:type="dxa"/>
          </w:tcPr>
          <w:p w14:paraId="635631DF" w14:textId="77777777" w:rsidR="00BB6A38" w:rsidRPr="00EF10DA" w:rsidRDefault="00BB6A38">
            <w:pPr>
              <w:pStyle w:val="TableParagraph"/>
              <w:rPr>
                <w:rFonts w:ascii="Times New Roman"/>
              </w:rPr>
            </w:pPr>
          </w:p>
        </w:tc>
        <w:tc>
          <w:tcPr>
            <w:tcW w:w="3121" w:type="dxa"/>
          </w:tcPr>
          <w:p w14:paraId="7CC4178B" w14:textId="77777777" w:rsidR="00BB6A38" w:rsidRPr="00EF10DA" w:rsidRDefault="00000000">
            <w:pPr>
              <w:pStyle w:val="TableParagraph"/>
              <w:spacing w:line="264" w:lineRule="auto"/>
              <w:ind w:left="108" w:right="745"/>
              <w:rPr>
                <w:sz w:val="24"/>
              </w:rPr>
            </w:pPr>
            <w:r w:rsidRPr="00EF10DA">
              <w:rPr>
                <w:b/>
                <w:sz w:val="24"/>
              </w:rPr>
              <w:t>NHS</w:t>
            </w:r>
            <w:r w:rsidRPr="00EF10DA">
              <w:rPr>
                <w:b/>
                <w:spacing w:val="-17"/>
                <w:sz w:val="24"/>
              </w:rPr>
              <w:t xml:space="preserve"> </w:t>
            </w:r>
            <w:r w:rsidRPr="00EF10DA">
              <w:rPr>
                <w:b/>
                <w:sz w:val="24"/>
              </w:rPr>
              <w:t>number</w:t>
            </w:r>
            <w:r w:rsidRPr="00EF10DA">
              <w:rPr>
                <w:b/>
                <w:spacing w:val="-17"/>
                <w:sz w:val="24"/>
              </w:rPr>
              <w:t xml:space="preserve"> </w:t>
            </w:r>
            <w:r w:rsidRPr="00EF10DA">
              <w:rPr>
                <w:sz w:val="24"/>
              </w:rPr>
              <w:t xml:space="preserve">(where </w:t>
            </w:r>
            <w:r w:rsidRPr="00EF10DA">
              <w:rPr>
                <w:spacing w:val="-2"/>
                <w:sz w:val="24"/>
              </w:rPr>
              <w:t>known)</w:t>
            </w:r>
          </w:p>
        </w:tc>
        <w:tc>
          <w:tcPr>
            <w:tcW w:w="3939" w:type="dxa"/>
          </w:tcPr>
          <w:p w14:paraId="09C8200B" w14:textId="77777777" w:rsidR="00BB6A38" w:rsidRPr="00EF10DA" w:rsidRDefault="00BB6A38">
            <w:pPr>
              <w:pStyle w:val="TableParagraph"/>
              <w:rPr>
                <w:rFonts w:ascii="Times New Roman"/>
              </w:rPr>
            </w:pPr>
          </w:p>
        </w:tc>
      </w:tr>
      <w:tr w:rsidR="00BB6A38" w:rsidRPr="00EF10DA" w14:paraId="47FBC642" w14:textId="77777777">
        <w:trPr>
          <w:trHeight w:val="1631"/>
        </w:trPr>
        <w:tc>
          <w:tcPr>
            <w:tcW w:w="9960" w:type="dxa"/>
            <w:gridSpan w:val="4"/>
          </w:tcPr>
          <w:p w14:paraId="5D4F7402" w14:textId="77777777" w:rsidR="00BB6A38" w:rsidRPr="00EF10DA" w:rsidRDefault="00000000">
            <w:pPr>
              <w:pStyle w:val="TableParagraph"/>
              <w:ind w:left="107"/>
              <w:rPr>
                <w:sz w:val="24"/>
              </w:rPr>
            </w:pPr>
            <w:r w:rsidRPr="00EF10DA">
              <w:rPr>
                <w:sz w:val="24"/>
              </w:rPr>
              <w:t>This</w:t>
            </w:r>
            <w:r w:rsidRPr="00EF10DA">
              <w:rPr>
                <w:spacing w:val="-5"/>
                <w:sz w:val="24"/>
              </w:rPr>
              <w:t xml:space="preserve"> </w:t>
            </w:r>
            <w:r w:rsidRPr="00EF10DA">
              <w:rPr>
                <w:sz w:val="24"/>
              </w:rPr>
              <w:t>patient</w:t>
            </w:r>
            <w:r w:rsidRPr="00EF10DA">
              <w:rPr>
                <w:spacing w:val="-4"/>
                <w:sz w:val="24"/>
              </w:rPr>
              <w:t xml:space="preserve"> </w:t>
            </w:r>
            <w:r w:rsidRPr="00EF10DA">
              <w:rPr>
                <w:sz w:val="24"/>
              </w:rPr>
              <w:t>was</w:t>
            </w:r>
            <w:r w:rsidRPr="00EF10DA">
              <w:rPr>
                <w:spacing w:val="-5"/>
                <w:sz w:val="24"/>
              </w:rPr>
              <w:t xml:space="preserve"> </w:t>
            </w:r>
            <w:r w:rsidRPr="00EF10DA">
              <w:rPr>
                <w:sz w:val="24"/>
              </w:rPr>
              <w:t>administered</w:t>
            </w:r>
            <w:r w:rsidRPr="00EF10DA">
              <w:rPr>
                <w:spacing w:val="-4"/>
                <w:sz w:val="24"/>
              </w:rPr>
              <w:t xml:space="preserve"> </w:t>
            </w:r>
            <w:r w:rsidRPr="00EF10DA">
              <w:rPr>
                <w:sz w:val="24"/>
              </w:rPr>
              <w:t>seasonal</w:t>
            </w:r>
            <w:r w:rsidRPr="00EF10DA">
              <w:rPr>
                <w:spacing w:val="-4"/>
                <w:sz w:val="24"/>
              </w:rPr>
              <w:t xml:space="preserve"> </w:t>
            </w:r>
            <w:r w:rsidRPr="00EF10DA">
              <w:rPr>
                <w:sz w:val="24"/>
              </w:rPr>
              <w:t>influenza</w:t>
            </w:r>
            <w:r w:rsidRPr="00EF10DA">
              <w:rPr>
                <w:spacing w:val="-4"/>
                <w:sz w:val="24"/>
              </w:rPr>
              <w:t xml:space="preserve"> </w:t>
            </w:r>
            <w:r w:rsidRPr="00EF10DA">
              <w:rPr>
                <w:spacing w:val="-5"/>
                <w:sz w:val="24"/>
              </w:rPr>
              <w:t>on:</w:t>
            </w:r>
          </w:p>
          <w:p w14:paraId="4C225B80" w14:textId="77777777" w:rsidR="00BB6A38" w:rsidRPr="00EF10DA" w:rsidRDefault="00BB6A38">
            <w:pPr>
              <w:pStyle w:val="TableParagraph"/>
              <w:rPr>
                <w:b/>
                <w:sz w:val="24"/>
              </w:rPr>
            </w:pPr>
          </w:p>
          <w:p w14:paraId="5D1D111E" w14:textId="77777777" w:rsidR="00BB6A38" w:rsidRPr="00EF10DA" w:rsidRDefault="00BB6A38">
            <w:pPr>
              <w:pStyle w:val="TableParagraph"/>
              <w:spacing w:before="259"/>
              <w:rPr>
                <w:b/>
                <w:sz w:val="24"/>
              </w:rPr>
            </w:pPr>
          </w:p>
          <w:p w14:paraId="3F26A103" w14:textId="77777777" w:rsidR="00BB6A38" w:rsidRPr="00EF10DA" w:rsidRDefault="00000000">
            <w:pPr>
              <w:pStyle w:val="TableParagraph"/>
              <w:tabs>
                <w:tab w:val="left" w:pos="776"/>
              </w:tabs>
              <w:ind w:left="376"/>
              <w:rPr>
                <w:sz w:val="24"/>
              </w:rPr>
            </w:pPr>
            <w:r w:rsidRPr="00EF10DA">
              <w:rPr>
                <w:spacing w:val="-10"/>
                <w:sz w:val="24"/>
              </w:rPr>
              <w:t>/</w:t>
            </w:r>
            <w:r w:rsidRPr="00EF10DA">
              <w:rPr>
                <w:sz w:val="24"/>
              </w:rPr>
              <w:tab/>
            </w:r>
            <w:r w:rsidRPr="00EF10DA">
              <w:rPr>
                <w:spacing w:val="-10"/>
                <w:sz w:val="24"/>
              </w:rPr>
              <w:t>/</w:t>
            </w:r>
          </w:p>
        </w:tc>
      </w:tr>
      <w:tr w:rsidR="00BB6A38" w:rsidRPr="00EF10DA" w14:paraId="71B28A19" w14:textId="77777777">
        <w:trPr>
          <w:trHeight w:val="885"/>
        </w:trPr>
        <w:tc>
          <w:tcPr>
            <w:tcW w:w="9960" w:type="dxa"/>
            <w:gridSpan w:val="4"/>
          </w:tcPr>
          <w:p w14:paraId="20F1A779" w14:textId="77777777" w:rsidR="00BB6A38" w:rsidRPr="00EF10DA" w:rsidRDefault="00000000">
            <w:pPr>
              <w:pStyle w:val="TableParagraph"/>
              <w:ind w:left="107" w:right="4302"/>
              <w:jc w:val="both"/>
            </w:pPr>
            <w:r w:rsidRPr="00EF10DA">
              <w:t>To</w:t>
            </w:r>
            <w:r w:rsidRPr="00EF10DA">
              <w:rPr>
                <w:spacing w:val="-4"/>
              </w:rPr>
              <w:t xml:space="preserve"> </w:t>
            </w:r>
            <w:r w:rsidRPr="00EF10DA">
              <w:t>ensure</w:t>
            </w:r>
            <w:r w:rsidRPr="00EF10DA">
              <w:rPr>
                <w:spacing w:val="-6"/>
              </w:rPr>
              <w:t xml:space="preserve"> </w:t>
            </w:r>
            <w:r w:rsidRPr="00EF10DA">
              <w:t>that</w:t>
            </w:r>
            <w:r w:rsidRPr="00EF10DA">
              <w:rPr>
                <w:spacing w:val="-5"/>
              </w:rPr>
              <w:t xml:space="preserve"> </w:t>
            </w:r>
            <w:r w:rsidRPr="00EF10DA">
              <w:t>your</w:t>
            </w:r>
            <w:r w:rsidRPr="00EF10DA">
              <w:rPr>
                <w:spacing w:val="-5"/>
              </w:rPr>
              <w:t xml:space="preserve"> </w:t>
            </w:r>
            <w:r w:rsidRPr="00EF10DA">
              <w:t>records</w:t>
            </w:r>
            <w:r w:rsidRPr="00EF10DA">
              <w:rPr>
                <w:spacing w:val="-4"/>
              </w:rPr>
              <w:t xml:space="preserve"> </w:t>
            </w:r>
            <w:r w:rsidRPr="00EF10DA">
              <w:t>are</w:t>
            </w:r>
            <w:r w:rsidRPr="00EF10DA">
              <w:rPr>
                <w:spacing w:val="-4"/>
              </w:rPr>
              <w:t xml:space="preserve"> </w:t>
            </w:r>
            <w:r w:rsidRPr="00EF10DA">
              <w:t>complete,</w:t>
            </w:r>
            <w:r w:rsidRPr="00EF10DA">
              <w:rPr>
                <w:spacing w:val="-5"/>
              </w:rPr>
              <w:t xml:space="preserve"> </w:t>
            </w:r>
            <w:r w:rsidRPr="00EF10DA">
              <w:t>record</w:t>
            </w:r>
            <w:r w:rsidRPr="00EF10DA">
              <w:rPr>
                <w:spacing w:val="-8"/>
              </w:rPr>
              <w:t xml:space="preserve"> </w:t>
            </w:r>
            <w:r w:rsidRPr="00EF10DA">
              <w:t>this</w:t>
            </w:r>
            <w:r w:rsidRPr="00EF10DA">
              <w:rPr>
                <w:spacing w:val="-3"/>
              </w:rPr>
              <w:t xml:space="preserve"> </w:t>
            </w:r>
            <w:r w:rsidRPr="00EF10DA">
              <w:t>as: Influenza</w:t>
            </w:r>
            <w:r w:rsidRPr="00EF10DA">
              <w:rPr>
                <w:spacing w:val="-3"/>
              </w:rPr>
              <w:t xml:space="preserve"> </w:t>
            </w:r>
            <w:r w:rsidRPr="00EF10DA">
              <w:t>vaccination</w:t>
            </w:r>
            <w:r w:rsidRPr="00EF10DA">
              <w:rPr>
                <w:spacing w:val="-1"/>
              </w:rPr>
              <w:t xml:space="preserve"> </w:t>
            </w:r>
            <w:r w:rsidRPr="00EF10DA">
              <w:t>given</w:t>
            </w:r>
            <w:r w:rsidRPr="00EF10DA">
              <w:rPr>
                <w:spacing w:val="-1"/>
              </w:rPr>
              <w:t xml:space="preserve"> </w:t>
            </w:r>
            <w:r w:rsidRPr="00EF10DA">
              <w:t>by</w:t>
            </w:r>
            <w:r w:rsidRPr="00EF10DA">
              <w:rPr>
                <w:spacing w:val="-1"/>
              </w:rPr>
              <w:t xml:space="preserve"> </w:t>
            </w:r>
            <w:r w:rsidRPr="00EF10DA">
              <w:t>other</w:t>
            </w:r>
            <w:r w:rsidRPr="00EF10DA">
              <w:rPr>
                <w:spacing w:val="-2"/>
              </w:rPr>
              <w:t xml:space="preserve"> </w:t>
            </w:r>
            <w:r w:rsidRPr="00EF10DA">
              <w:t>healthcare provider. SNOMED CT 955691000000108</w:t>
            </w:r>
          </w:p>
        </w:tc>
      </w:tr>
      <w:tr w:rsidR="00BB6A38" w:rsidRPr="00EF10DA" w14:paraId="639BFDE7" w14:textId="77777777">
        <w:trPr>
          <w:trHeight w:val="1980"/>
        </w:trPr>
        <w:tc>
          <w:tcPr>
            <w:tcW w:w="2900" w:type="dxa"/>
            <w:gridSpan w:val="2"/>
            <w:tcBorders>
              <w:bottom w:val="nil"/>
            </w:tcBorders>
          </w:tcPr>
          <w:p w14:paraId="6968C350" w14:textId="77777777" w:rsidR="00BB6A38" w:rsidRPr="00EF10DA" w:rsidRDefault="00000000">
            <w:pPr>
              <w:pStyle w:val="TableParagraph"/>
              <w:spacing w:line="264" w:lineRule="auto"/>
              <w:ind w:left="107" w:right="365"/>
              <w:rPr>
                <w:sz w:val="24"/>
              </w:rPr>
            </w:pPr>
            <w:r w:rsidRPr="00EF10DA">
              <w:rPr>
                <w:sz w:val="24"/>
              </w:rPr>
              <w:t>Eligible patient group (please only tick one box. To indicate the reason</w:t>
            </w:r>
            <w:r w:rsidRPr="00EF10DA">
              <w:rPr>
                <w:spacing w:val="-13"/>
                <w:sz w:val="24"/>
              </w:rPr>
              <w:t xml:space="preserve"> </w:t>
            </w:r>
            <w:r w:rsidRPr="00EF10DA">
              <w:rPr>
                <w:sz w:val="24"/>
              </w:rPr>
              <w:t>the</w:t>
            </w:r>
            <w:r w:rsidRPr="00EF10DA">
              <w:rPr>
                <w:spacing w:val="-13"/>
                <w:sz w:val="24"/>
              </w:rPr>
              <w:t xml:space="preserve"> </w:t>
            </w:r>
            <w:r w:rsidRPr="00EF10DA">
              <w:rPr>
                <w:sz w:val="24"/>
              </w:rPr>
              <w:t>patient</w:t>
            </w:r>
            <w:r w:rsidRPr="00EF10DA">
              <w:rPr>
                <w:spacing w:val="-13"/>
                <w:sz w:val="24"/>
              </w:rPr>
              <w:t xml:space="preserve"> </w:t>
            </w:r>
            <w:r w:rsidRPr="00EF10DA">
              <w:rPr>
                <w:sz w:val="24"/>
              </w:rPr>
              <w:t>was initially identified as being eligible)</w:t>
            </w:r>
          </w:p>
        </w:tc>
        <w:tc>
          <w:tcPr>
            <w:tcW w:w="7060" w:type="dxa"/>
            <w:gridSpan w:val="2"/>
            <w:tcBorders>
              <w:bottom w:val="nil"/>
            </w:tcBorders>
          </w:tcPr>
          <w:p w14:paraId="7319B2FE" w14:textId="77777777" w:rsidR="00BB6A38" w:rsidRPr="00EF10DA" w:rsidRDefault="00BB6A38">
            <w:pPr>
              <w:pStyle w:val="TableParagraph"/>
              <w:rPr>
                <w:b/>
                <w:sz w:val="20"/>
              </w:rPr>
            </w:pPr>
          </w:p>
          <w:p w14:paraId="3BF4BFCC" w14:textId="77777777" w:rsidR="00BB6A38" w:rsidRPr="00EF10DA" w:rsidRDefault="00BB6A38">
            <w:pPr>
              <w:pStyle w:val="TableParagraph"/>
              <w:spacing w:before="35"/>
              <w:rPr>
                <w:b/>
                <w:sz w:val="20"/>
              </w:rPr>
            </w:pPr>
          </w:p>
          <w:p w14:paraId="376EC2F6" w14:textId="77777777" w:rsidR="00BB6A38" w:rsidRPr="00EF10DA" w:rsidRDefault="00000000">
            <w:pPr>
              <w:pStyle w:val="TableParagraph"/>
              <w:numPr>
                <w:ilvl w:val="0"/>
                <w:numId w:val="10"/>
              </w:numPr>
              <w:tabs>
                <w:tab w:val="left" w:pos="347"/>
              </w:tabs>
              <w:ind w:left="347" w:hanging="239"/>
              <w:rPr>
                <w:sz w:val="20"/>
              </w:rPr>
            </w:pPr>
            <w:r w:rsidRPr="00EF10DA">
              <w:rPr>
                <w:spacing w:val="-2"/>
                <w:sz w:val="24"/>
              </w:rPr>
              <w:t>H</w:t>
            </w:r>
            <w:r w:rsidRPr="00EF10DA">
              <w:rPr>
                <w:spacing w:val="-2"/>
                <w:sz w:val="20"/>
              </w:rPr>
              <w:t>omeless</w:t>
            </w:r>
          </w:p>
          <w:p w14:paraId="2F3A26A5" w14:textId="77777777" w:rsidR="00BB6A38" w:rsidRPr="00EF10DA" w:rsidRDefault="00000000">
            <w:pPr>
              <w:pStyle w:val="TableParagraph"/>
              <w:numPr>
                <w:ilvl w:val="0"/>
                <w:numId w:val="10"/>
              </w:numPr>
              <w:tabs>
                <w:tab w:val="left" w:pos="335"/>
              </w:tabs>
              <w:spacing w:before="203"/>
              <w:ind w:left="335" w:hanging="227"/>
              <w:rPr>
                <w:sz w:val="20"/>
              </w:rPr>
            </w:pPr>
            <w:r w:rsidRPr="00EF10DA">
              <w:rPr>
                <w:sz w:val="20"/>
              </w:rPr>
              <w:t>Those</w:t>
            </w:r>
            <w:r w:rsidRPr="00EF10DA">
              <w:rPr>
                <w:spacing w:val="-9"/>
                <w:sz w:val="20"/>
              </w:rPr>
              <w:t xml:space="preserve"> </w:t>
            </w:r>
            <w:r w:rsidRPr="00EF10DA">
              <w:rPr>
                <w:sz w:val="20"/>
              </w:rPr>
              <w:t>with</w:t>
            </w:r>
            <w:r w:rsidRPr="00EF10DA">
              <w:rPr>
                <w:spacing w:val="-7"/>
                <w:sz w:val="20"/>
              </w:rPr>
              <w:t xml:space="preserve"> </w:t>
            </w:r>
            <w:r w:rsidRPr="00EF10DA">
              <w:rPr>
                <w:sz w:val="20"/>
              </w:rPr>
              <w:t>learning</w:t>
            </w:r>
            <w:r w:rsidRPr="00EF10DA">
              <w:rPr>
                <w:spacing w:val="-9"/>
                <w:sz w:val="20"/>
              </w:rPr>
              <w:t xml:space="preserve"> </w:t>
            </w:r>
            <w:r w:rsidRPr="00EF10DA">
              <w:rPr>
                <w:spacing w:val="-2"/>
                <w:sz w:val="20"/>
              </w:rPr>
              <w:t>disabilities</w:t>
            </w:r>
          </w:p>
          <w:p w14:paraId="64E94229" w14:textId="77777777" w:rsidR="00BB6A38" w:rsidRPr="00EF10DA" w:rsidRDefault="00000000">
            <w:pPr>
              <w:pStyle w:val="TableParagraph"/>
              <w:numPr>
                <w:ilvl w:val="0"/>
                <w:numId w:val="10"/>
              </w:numPr>
              <w:tabs>
                <w:tab w:val="left" w:pos="335"/>
              </w:tabs>
              <w:spacing w:before="202"/>
              <w:ind w:left="335" w:hanging="227"/>
              <w:rPr>
                <w:sz w:val="20"/>
              </w:rPr>
            </w:pPr>
            <w:r w:rsidRPr="00EF10DA">
              <w:rPr>
                <w:sz w:val="20"/>
              </w:rPr>
              <w:t>Those</w:t>
            </w:r>
            <w:r w:rsidRPr="00EF10DA">
              <w:rPr>
                <w:spacing w:val="-7"/>
                <w:sz w:val="20"/>
              </w:rPr>
              <w:t xml:space="preserve"> </w:t>
            </w:r>
            <w:r w:rsidRPr="00EF10DA">
              <w:rPr>
                <w:sz w:val="20"/>
              </w:rPr>
              <w:t>within</w:t>
            </w:r>
            <w:r w:rsidRPr="00EF10DA">
              <w:rPr>
                <w:spacing w:val="-6"/>
                <w:sz w:val="20"/>
              </w:rPr>
              <w:t xml:space="preserve"> </w:t>
            </w:r>
            <w:r w:rsidRPr="00EF10DA">
              <w:rPr>
                <w:sz w:val="20"/>
              </w:rPr>
              <w:t>detained</w:t>
            </w:r>
            <w:r w:rsidRPr="00EF10DA">
              <w:rPr>
                <w:spacing w:val="-6"/>
                <w:sz w:val="20"/>
              </w:rPr>
              <w:t xml:space="preserve"> </w:t>
            </w:r>
            <w:r w:rsidRPr="00EF10DA">
              <w:rPr>
                <w:sz w:val="20"/>
              </w:rPr>
              <w:t>estates</w:t>
            </w:r>
            <w:r w:rsidRPr="00EF10DA">
              <w:rPr>
                <w:spacing w:val="-6"/>
                <w:sz w:val="20"/>
              </w:rPr>
              <w:t xml:space="preserve"> </w:t>
            </w:r>
            <w:r w:rsidRPr="00EF10DA">
              <w:rPr>
                <w:sz w:val="20"/>
              </w:rPr>
              <w:t>or</w:t>
            </w:r>
            <w:r w:rsidRPr="00EF10DA">
              <w:rPr>
                <w:spacing w:val="-3"/>
                <w:sz w:val="20"/>
              </w:rPr>
              <w:t xml:space="preserve"> </w:t>
            </w:r>
            <w:r w:rsidRPr="00EF10DA">
              <w:rPr>
                <w:sz w:val="20"/>
              </w:rPr>
              <w:t>in</w:t>
            </w:r>
            <w:r w:rsidRPr="00EF10DA">
              <w:rPr>
                <w:spacing w:val="-7"/>
                <w:sz w:val="20"/>
              </w:rPr>
              <w:t xml:space="preserve"> </w:t>
            </w:r>
            <w:r w:rsidRPr="00EF10DA">
              <w:rPr>
                <w:sz w:val="20"/>
              </w:rPr>
              <w:t>contact</w:t>
            </w:r>
            <w:r w:rsidRPr="00EF10DA">
              <w:rPr>
                <w:spacing w:val="-6"/>
                <w:sz w:val="20"/>
              </w:rPr>
              <w:t xml:space="preserve"> </w:t>
            </w:r>
            <w:r w:rsidRPr="00EF10DA">
              <w:rPr>
                <w:sz w:val="20"/>
              </w:rPr>
              <w:t>with</w:t>
            </w:r>
            <w:r w:rsidRPr="00EF10DA">
              <w:rPr>
                <w:spacing w:val="-7"/>
                <w:sz w:val="20"/>
              </w:rPr>
              <w:t xml:space="preserve"> </w:t>
            </w:r>
            <w:r w:rsidRPr="00EF10DA">
              <w:rPr>
                <w:sz w:val="20"/>
              </w:rPr>
              <w:t>justice</w:t>
            </w:r>
            <w:r w:rsidRPr="00EF10DA">
              <w:rPr>
                <w:spacing w:val="-6"/>
                <w:sz w:val="20"/>
              </w:rPr>
              <w:t xml:space="preserve"> </w:t>
            </w:r>
            <w:r w:rsidRPr="00EF10DA">
              <w:rPr>
                <w:spacing w:val="-2"/>
                <w:sz w:val="20"/>
              </w:rPr>
              <w:t>systems</w:t>
            </w:r>
          </w:p>
        </w:tc>
      </w:tr>
      <w:tr w:rsidR="00BB6A38" w:rsidRPr="00EF10DA" w14:paraId="59119569" w14:textId="77777777">
        <w:trPr>
          <w:trHeight w:val="518"/>
        </w:trPr>
        <w:tc>
          <w:tcPr>
            <w:tcW w:w="2900" w:type="dxa"/>
            <w:gridSpan w:val="2"/>
            <w:tcBorders>
              <w:top w:val="nil"/>
              <w:bottom w:val="nil"/>
            </w:tcBorders>
          </w:tcPr>
          <w:p w14:paraId="72686D0B" w14:textId="77777777" w:rsidR="00BB6A38" w:rsidRPr="00EF10DA" w:rsidRDefault="00BB6A38">
            <w:pPr>
              <w:pStyle w:val="TableParagraph"/>
              <w:rPr>
                <w:rFonts w:ascii="Times New Roman"/>
              </w:rPr>
            </w:pPr>
          </w:p>
        </w:tc>
        <w:tc>
          <w:tcPr>
            <w:tcW w:w="7060" w:type="dxa"/>
            <w:gridSpan w:val="2"/>
            <w:tcBorders>
              <w:top w:val="nil"/>
              <w:bottom w:val="nil"/>
            </w:tcBorders>
          </w:tcPr>
          <w:p w14:paraId="2B2C2EF1" w14:textId="77777777" w:rsidR="00BB6A38" w:rsidRPr="00EF10DA" w:rsidRDefault="00000000">
            <w:pPr>
              <w:pStyle w:val="TableParagraph"/>
              <w:numPr>
                <w:ilvl w:val="0"/>
                <w:numId w:val="9"/>
              </w:numPr>
              <w:tabs>
                <w:tab w:val="left" w:pos="374"/>
              </w:tabs>
              <w:spacing w:before="120"/>
              <w:ind w:hanging="266"/>
              <w:rPr>
                <w:sz w:val="20"/>
              </w:rPr>
            </w:pPr>
            <w:r w:rsidRPr="00EF10DA">
              <w:rPr>
                <w:sz w:val="20"/>
              </w:rPr>
              <w:t>Asylum</w:t>
            </w:r>
            <w:r w:rsidRPr="00EF10DA">
              <w:rPr>
                <w:spacing w:val="-10"/>
                <w:sz w:val="20"/>
              </w:rPr>
              <w:t xml:space="preserve"> </w:t>
            </w:r>
            <w:r w:rsidRPr="00EF10DA">
              <w:rPr>
                <w:sz w:val="20"/>
              </w:rPr>
              <w:t>Seekers,</w:t>
            </w:r>
            <w:r w:rsidRPr="00EF10DA">
              <w:rPr>
                <w:spacing w:val="-11"/>
                <w:sz w:val="20"/>
              </w:rPr>
              <w:t xml:space="preserve"> </w:t>
            </w:r>
            <w:r w:rsidRPr="00EF10DA">
              <w:rPr>
                <w:sz w:val="20"/>
              </w:rPr>
              <w:t>Documented</w:t>
            </w:r>
            <w:r w:rsidRPr="00EF10DA">
              <w:rPr>
                <w:spacing w:val="-8"/>
                <w:sz w:val="20"/>
              </w:rPr>
              <w:t xml:space="preserve"> </w:t>
            </w:r>
            <w:r w:rsidRPr="00EF10DA">
              <w:rPr>
                <w:sz w:val="20"/>
              </w:rPr>
              <w:t>Migrants,</w:t>
            </w:r>
            <w:r w:rsidRPr="00EF10DA">
              <w:rPr>
                <w:spacing w:val="-12"/>
                <w:sz w:val="20"/>
              </w:rPr>
              <w:t xml:space="preserve"> </w:t>
            </w:r>
            <w:r w:rsidRPr="00EF10DA">
              <w:rPr>
                <w:sz w:val="20"/>
              </w:rPr>
              <w:t>Undocumented</w:t>
            </w:r>
            <w:r w:rsidRPr="00EF10DA">
              <w:rPr>
                <w:spacing w:val="-10"/>
                <w:sz w:val="20"/>
              </w:rPr>
              <w:t xml:space="preserve"> </w:t>
            </w:r>
            <w:r w:rsidRPr="00EF10DA">
              <w:rPr>
                <w:spacing w:val="-2"/>
                <w:sz w:val="20"/>
              </w:rPr>
              <w:t>Migrants</w:t>
            </w:r>
          </w:p>
        </w:tc>
      </w:tr>
      <w:tr w:rsidR="00BB6A38" w:rsidRPr="00EF10DA" w14:paraId="5D037DAB" w14:textId="77777777">
        <w:trPr>
          <w:trHeight w:val="525"/>
        </w:trPr>
        <w:tc>
          <w:tcPr>
            <w:tcW w:w="2900" w:type="dxa"/>
            <w:gridSpan w:val="2"/>
            <w:tcBorders>
              <w:top w:val="nil"/>
              <w:bottom w:val="nil"/>
            </w:tcBorders>
          </w:tcPr>
          <w:p w14:paraId="129DD063" w14:textId="77777777" w:rsidR="00BB6A38" w:rsidRPr="00EF10DA" w:rsidRDefault="00BB6A38">
            <w:pPr>
              <w:pStyle w:val="TableParagraph"/>
              <w:rPr>
                <w:rFonts w:ascii="Times New Roman"/>
              </w:rPr>
            </w:pPr>
          </w:p>
        </w:tc>
        <w:tc>
          <w:tcPr>
            <w:tcW w:w="7060" w:type="dxa"/>
            <w:gridSpan w:val="2"/>
            <w:tcBorders>
              <w:top w:val="nil"/>
              <w:bottom w:val="nil"/>
            </w:tcBorders>
          </w:tcPr>
          <w:p w14:paraId="4B502760" w14:textId="466B6349" w:rsidR="00BB6A38" w:rsidRPr="00EF10DA" w:rsidRDefault="00000000">
            <w:pPr>
              <w:pStyle w:val="TableParagraph"/>
              <w:numPr>
                <w:ilvl w:val="0"/>
                <w:numId w:val="8"/>
              </w:numPr>
              <w:tabs>
                <w:tab w:val="left" w:pos="362"/>
              </w:tabs>
              <w:spacing w:before="128"/>
              <w:ind w:hanging="254"/>
              <w:rPr>
                <w:sz w:val="20"/>
              </w:rPr>
            </w:pPr>
            <w:r w:rsidRPr="00EF10DA">
              <w:rPr>
                <w:sz w:val="20"/>
              </w:rPr>
              <w:t>Gypsy,</w:t>
            </w:r>
            <w:r w:rsidRPr="00EF10DA">
              <w:rPr>
                <w:spacing w:val="-8"/>
                <w:sz w:val="20"/>
              </w:rPr>
              <w:t xml:space="preserve"> </w:t>
            </w:r>
            <w:r w:rsidRPr="00EF10DA">
              <w:rPr>
                <w:sz w:val="20"/>
              </w:rPr>
              <w:t>Roma</w:t>
            </w:r>
            <w:r w:rsidRPr="00EF10DA">
              <w:rPr>
                <w:spacing w:val="-5"/>
                <w:sz w:val="20"/>
              </w:rPr>
              <w:t xml:space="preserve"> </w:t>
            </w:r>
            <w:r w:rsidRPr="00EF10DA">
              <w:rPr>
                <w:sz w:val="20"/>
              </w:rPr>
              <w:t>and</w:t>
            </w:r>
            <w:r w:rsidRPr="00EF10DA">
              <w:rPr>
                <w:spacing w:val="-6"/>
                <w:sz w:val="20"/>
              </w:rPr>
              <w:t xml:space="preserve"> </w:t>
            </w:r>
            <w:r w:rsidR="009E043D" w:rsidRPr="00EF10DA">
              <w:rPr>
                <w:sz w:val="20"/>
              </w:rPr>
              <w:t>Traveler</w:t>
            </w:r>
            <w:r w:rsidRPr="00EF10DA">
              <w:rPr>
                <w:spacing w:val="-7"/>
                <w:sz w:val="20"/>
              </w:rPr>
              <w:t xml:space="preserve"> </w:t>
            </w:r>
            <w:r w:rsidRPr="00EF10DA">
              <w:rPr>
                <w:spacing w:val="-2"/>
                <w:sz w:val="20"/>
              </w:rPr>
              <w:t>communities</w:t>
            </w:r>
          </w:p>
        </w:tc>
      </w:tr>
      <w:tr w:rsidR="00BB6A38" w:rsidRPr="00EF10DA" w14:paraId="26720596" w14:textId="77777777">
        <w:trPr>
          <w:trHeight w:val="525"/>
        </w:trPr>
        <w:tc>
          <w:tcPr>
            <w:tcW w:w="2900" w:type="dxa"/>
            <w:gridSpan w:val="2"/>
            <w:tcBorders>
              <w:top w:val="nil"/>
              <w:bottom w:val="nil"/>
            </w:tcBorders>
          </w:tcPr>
          <w:p w14:paraId="69F8E342" w14:textId="77777777" w:rsidR="00BB6A38" w:rsidRPr="00EF10DA" w:rsidRDefault="00BB6A38">
            <w:pPr>
              <w:pStyle w:val="TableParagraph"/>
              <w:rPr>
                <w:rFonts w:ascii="Times New Roman"/>
              </w:rPr>
            </w:pPr>
          </w:p>
        </w:tc>
        <w:tc>
          <w:tcPr>
            <w:tcW w:w="7060" w:type="dxa"/>
            <w:gridSpan w:val="2"/>
            <w:tcBorders>
              <w:top w:val="nil"/>
              <w:bottom w:val="nil"/>
            </w:tcBorders>
          </w:tcPr>
          <w:p w14:paraId="0C334886" w14:textId="77777777" w:rsidR="00BB6A38" w:rsidRPr="00EF10DA" w:rsidRDefault="00000000">
            <w:pPr>
              <w:pStyle w:val="TableParagraph"/>
              <w:numPr>
                <w:ilvl w:val="0"/>
                <w:numId w:val="7"/>
              </w:numPr>
              <w:tabs>
                <w:tab w:val="left" w:pos="362"/>
              </w:tabs>
              <w:spacing w:before="128"/>
              <w:ind w:hanging="254"/>
              <w:rPr>
                <w:sz w:val="20"/>
              </w:rPr>
            </w:pPr>
            <w:r w:rsidRPr="00EF10DA">
              <w:rPr>
                <w:sz w:val="20"/>
              </w:rPr>
              <w:t>Sex</w:t>
            </w:r>
            <w:r w:rsidRPr="00EF10DA">
              <w:rPr>
                <w:spacing w:val="-3"/>
                <w:sz w:val="20"/>
              </w:rPr>
              <w:t xml:space="preserve"> </w:t>
            </w:r>
            <w:r w:rsidRPr="00EF10DA">
              <w:rPr>
                <w:spacing w:val="-2"/>
                <w:sz w:val="20"/>
              </w:rPr>
              <w:t>Workers</w:t>
            </w:r>
          </w:p>
        </w:tc>
      </w:tr>
      <w:tr w:rsidR="00BB6A38" w:rsidRPr="00EF10DA" w14:paraId="1A3FC673" w14:textId="77777777">
        <w:trPr>
          <w:trHeight w:val="525"/>
        </w:trPr>
        <w:tc>
          <w:tcPr>
            <w:tcW w:w="2900" w:type="dxa"/>
            <w:gridSpan w:val="2"/>
            <w:tcBorders>
              <w:top w:val="nil"/>
              <w:bottom w:val="nil"/>
            </w:tcBorders>
          </w:tcPr>
          <w:p w14:paraId="7F4D1B36" w14:textId="77777777" w:rsidR="00BB6A38" w:rsidRPr="00EF10DA" w:rsidRDefault="00BB6A38">
            <w:pPr>
              <w:pStyle w:val="TableParagraph"/>
              <w:rPr>
                <w:rFonts w:ascii="Times New Roman"/>
              </w:rPr>
            </w:pPr>
          </w:p>
        </w:tc>
        <w:tc>
          <w:tcPr>
            <w:tcW w:w="7060" w:type="dxa"/>
            <w:gridSpan w:val="2"/>
            <w:tcBorders>
              <w:top w:val="nil"/>
              <w:bottom w:val="nil"/>
            </w:tcBorders>
          </w:tcPr>
          <w:p w14:paraId="4C19F102" w14:textId="77777777" w:rsidR="00BB6A38" w:rsidRPr="00EF10DA" w:rsidRDefault="00000000">
            <w:pPr>
              <w:pStyle w:val="TableParagraph"/>
              <w:numPr>
                <w:ilvl w:val="0"/>
                <w:numId w:val="6"/>
              </w:numPr>
              <w:tabs>
                <w:tab w:val="left" w:pos="362"/>
              </w:tabs>
              <w:spacing w:before="128"/>
              <w:ind w:hanging="254"/>
              <w:rPr>
                <w:sz w:val="20"/>
              </w:rPr>
            </w:pPr>
            <w:r w:rsidRPr="00EF10DA">
              <w:rPr>
                <w:sz w:val="20"/>
              </w:rPr>
              <w:t>Those</w:t>
            </w:r>
            <w:r w:rsidRPr="00EF10DA">
              <w:rPr>
                <w:spacing w:val="-9"/>
                <w:sz w:val="20"/>
              </w:rPr>
              <w:t xml:space="preserve"> </w:t>
            </w:r>
            <w:r w:rsidRPr="00EF10DA">
              <w:rPr>
                <w:sz w:val="20"/>
              </w:rPr>
              <w:t>experiencing</w:t>
            </w:r>
            <w:r w:rsidRPr="00EF10DA">
              <w:rPr>
                <w:spacing w:val="-10"/>
                <w:sz w:val="20"/>
              </w:rPr>
              <w:t xml:space="preserve"> </w:t>
            </w:r>
            <w:r w:rsidRPr="00EF10DA">
              <w:rPr>
                <w:sz w:val="20"/>
              </w:rPr>
              <w:t>mental</w:t>
            </w:r>
            <w:r w:rsidRPr="00EF10DA">
              <w:rPr>
                <w:spacing w:val="-9"/>
                <w:sz w:val="20"/>
              </w:rPr>
              <w:t xml:space="preserve"> </w:t>
            </w:r>
            <w:r w:rsidRPr="00EF10DA">
              <w:rPr>
                <w:sz w:val="20"/>
              </w:rPr>
              <w:t>health</w:t>
            </w:r>
            <w:r w:rsidRPr="00EF10DA">
              <w:rPr>
                <w:spacing w:val="-9"/>
                <w:sz w:val="20"/>
              </w:rPr>
              <w:t xml:space="preserve"> </w:t>
            </w:r>
            <w:r w:rsidRPr="00EF10DA">
              <w:rPr>
                <w:spacing w:val="-2"/>
                <w:sz w:val="20"/>
              </w:rPr>
              <w:t>issues.</w:t>
            </w:r>
          </w:p>
        </w:tc>
      </w:tr>
      <w:tr w:rsidR="00BB6A38" w:rsidRPr="00EF10DA" w14:paraId="2956F888" w14:textId="77777777">
        <w:trPr>
          <w:trHeight w:val="525"/>
        </w:trPr>
        <w:tc>
          <w:tcPr>
            <w:tcW w:w="2900" w:type="dxa"/>
            <w:gridSpan w:val="2"/>
            <w:tcBorders>
              <w:top w:val="nil"/>
              <w:bottom w:val="nil"/>
            </w:tcBorders>
          </w:tcPr>
          <w:p w14:paraId="1BACF2C3" w14:textId="77777777" w:rsidR="00BB6A38" w:rsidRPr="00EF10DA" w:rsidRDefault="00BB6A38">
            <w:pPr>
              <w:pStyle w:val="TableParagraph"/>
              <w:rPr>
                <w:rFonts w:ascii="Times New Roman"/>
              </w:rPr>
            </w:pPr>
          </w:p>
        </w:tc>
        <w:tc>
          <w:tcPr>
            <w:tcW w:w="7060" w:type="dxa"/>
            <w:gridSpan w:val="2"/>
            <w:tcBorders>
              <w:top w:val="nil"/>
              <w:bottom w:val="nil"/>
            </w:tcBorders>
          </w:tcPr>
          <w:p w14:paraId="54E9D32B" w14:textId="77777777" w:rsidR="00BB6A38" w:rsidRPr="00EF10DA" w:rsidRDefault="00000000">
            <w:pPr>
              <w:pStyle w:val="TableParagraph"/>
              <w:numPr>
                <w:ilvl w:val="0"/>
                <w:numId w:val="5"/>
              </w:numPr>
              <w:tabs>
                <w:tab w:val="left" w:pos="362"/>
              </w:tabs>
              <w:spacing w:before="128"/>
              <w:ind w:hanging="254"/>
              <w:rPr>
                <w:sz w:val="20"/>
              </w:rPr>
            </w:pPr>
            <w:r w:rsidRPr="00EF10DA">
              <w:rPr>
                <w:sz w:val="20"/>
              </w:rPr>
              <w:t>Victims</w:t>
            </w:r>
            <w:r w:rsidRPr="00EF10DA">
              <w:rPr>
                <w:spacing w:val="-6"/>
                <w:sz w:val="20"/>
              </w:rPr>
              <w:t xml:space="preserve"> </w:t>
            </w:r>
            <w:r w:rsidRPr="00EF10DA">
              <w:rPr>
                <w:sz w:val="20"/>
              </w:rPr>
              <w:t>of</w:t>
            </w:r>
            <w:r w:rsidRPr="00EF10DA">
              <w:rPr>
                <w:spacing w:val="-7"/>
                <w:sz w:val="20"/>
              </w:rPr>
              <w:t xml:space="preserve"> </w:t>
            </w:r>
            <w:r w:rsidRPr="00EF10DA">
              <w:rPr>
                <w:sz w:val="20"/>
              </w:rPr>
              <w:t>modern</w:t>
            </w:r>
            <w:r w:rsidRPr="00EF10DA">
              <w:rPr>
                <w:spacing w:val="-5"/>
                <w:sz w:val="20"/>
              </w:rPr>
              <w:t xml:space="preserve"> </w:t>
            </w:r>
            <w:r w:rsidRPr="00EF10DA">
              <w:rPr>
                <w:spacing w:val="-2"/>
                <w:sz w:val="20"/>
              </w:rPr>
              <w:t>slavery</w:t>
            </w:r>
          </w:p>
        </w:tc>
      </w:tr>
      <w:tr w:rsidR="00BB6A38" w:rsidRPr="00EF10DA" w14:paraId="7CB38853" w14:textId="77777777">
        <w:trPr>
          <w:trHeight w:val="655"/>
        </w:trPr>
        <w:tc>
          <w:tcPr>
            <w:tcW w:w="2900" w:type="dxa"/>
            <w:gridSpan w:val="2"/>
            <w:tcBorders>
              <w:top w:val="nil"/>
            </w:tcBorders>
          </w:tcPr>
          <w:p w14:paraId="08894011" w14:textId="77777777" w:rsidR="00BB6A38" w:rsidRPr="00EF10DA" w:rsidRDefault="00BB6A38">
            <w:pPr>
              <w:pStyle w:val="TableParagraph"/>
              <w:rPr>
                <w:rFonts w:ascii="Times New Roman"/>
              </w:rPr>
            </w:pPr>
          </w:p>
        </w:tc>
        <w:tc>
          <w:tcPr>
            <w:tcW w:w="7060" w:type="dxa"/>
            <w:gridSpan w:val="2"/>
            <w:tcBorders>
              <w:top w:val="nil"/>
            </w:tcBorders>
          </w:tcPr>
          <w:p w14:paraId="146B8AAB" w14:textId="77777777" w:rsidR="00BB6A38" w:rsidRPr="00EF10DA" w:rsidRDefault="00000000">
            <w:pPr>
              <w:pStyle w:val="TableParagraph"/>
              <w:numPr>
                <w:ilvl w:val="0"/>
                <w:numId w:val="4"/>
              </w:numPr>
              <w:tabs>
                <w:tab w:val="left" w:pos="362"/>
              </w:tabs>
              <w:spacing w:before="128"/>
              <w:ind w:hanging="254"/>
              <w:rPr>
                <w:sz w:val="20"/>
              </w:rPr>
            </w:pPr>
            <w:r w:rsidRPr="00EF10DA">
              <w:rPr>
                <w:sz w:val="20"/>
              </w:rPr>
              <w:t>Those</w:t>
            </w:r>
            <w:r w:rsidRPr="00EF10DA">
              <w:rPr>
                <w:spacing w:val="-7"/>
                <w:sz w:val="20"/>
              </w:rPr>
              <w:t xml:space="preserve"> </w:t>
            </w:r>
            <w:r w:rsidRPr="00EF10DA">
              <w:rPr>
                <w:sz w:val="20"/>
              </w:rPr>
              <w:t>experiencing</w:t>
            </w:r>
            <w:r w:rsidRPr="00EF10DA">
              <w:rPr>
                <w:spacing w:val="-8"/>
                <w:sz w:val="20"/>
              </w:rPr>
              <w:t xml:space="preserve"> </w:t>
            </w:r>
            <w:r w:rsidRPr="00EF10DA">
              <w:rPr>
                <w:sz w:val="20"/>
              </w:rPr>
              <w:t>drug</w:t>
            </w:r>
            <w:r w:rsidRPr="00EF10DA">
              <w:rPr>
                <w:spacing w:val="-8"/>
                <w:sz w:val="20"/>
              </w:rPr>
              <w:t xml:space="preserve"> </w:t>
            </w:r>
            <w:r w:rsidRPr="00EF10DA">
              <w:rPr>
                <w:sz w:val="20"/>
              </w:rPr>
              <w:t>and</w:t>
            </w:r>
            <w:r w:rsidRPr="00EF10DA">
              <w:rPr>
                <w:spacing w:val="-8"/>
                <w:sz w:val="20"/>
              </w:rPr>
              <w:t xml:space="preserve"> </w:t>
            </w:r>
            <w:r w:rsidRPr="00EF10DA">
              <w:rPr>
                <w:sz w:val="20"/>
              </w:rPr>
              <w:t>alcohol</w:t>
            </w:r>
            <w:r w:rsidRPr="00EF10DA">
              <w:rPr>
                <w:spacing w:val="-9"/>
                <w:sz w:val="20"/>
              </w:rPr>
              <w:t xml:space="preserve"> </w:t>
            </w:r>
            <w:r w:rsidRPr="00EF10DA">
              <w:rPr>
                <w:spacing w:val="-2"/>
                <w:sz w:val="20"/>
              </w:rPr>
              <w:t>dependencies.</w:t>
            </w:r>
          </w:p>
        </w:tc>
      </w:tr>
    </w:tbl>
    <w:p w14:paraId="0E81DFED" w14:textId="77777777" w:rsidR="00BB6A38" w:rsidRPr="00EF10DA" w:rsidRDefault="00BB6A38">
      <w:pPr>
        <w:rPr>
          <w:sz w:val="20"/>
        </w:rPr>
        <w:sectPr w:rsidR="00BB6A38" w:rsidRPr="00EF10DA">
          <w:pgSz w:w="11910" w:h="16840"/>
          <w:pgMar w:top="760" w:right="900" w:bottom="760" w:left="280" w:header="567" w:footer="577" w:gutter="0"/>
          <w:cols w:space="720"/>
        </w:sectPr>
      </w:pPr>
    </w:p>
    <w:p w14:paraId="27783FAC" w14:textId="77777777" w:rsidR="00BB6A38" w:rsidRPr="00EF10DA" w:rsidRDefault="00BB6A38">
      <w:pPr>
        <w:pStyle w:val="BodyText"/>
        <w:rPr>
          <w:b/>
          <w:sz w:val="20"/>
        </w:rPr>
      </w:pPr>
    </w:p>
    <w:p w14:paraId="4B2F6248" w14:textId="77777777" w:rsidR="00BB6A38" w:rsidRPr="00EF10DA" w:rsidRDefault="00BB6A38">
      <w:pPr>
        <w:pStyle w:val="BodyText"/>
        <w:rPr>
          <w:b/>
          <w:sz w:val="20"/>
        </w:rPr>
      </w:pPr>
    </w:p>
    <w:p w14:paraId="73DA31DB" w14:textId="77777777" w:rsidR="00BB6A38" w:rsidRPr="00EF10DA" w:rsidRDefault="00BB6A38">
      <w:pPr>
        <w:pStyle w:val="BodyText"/>
        <w:spacing w:before="94"/>
        <w:rPr>
          <w:b/>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2"/>
        <w:gridCol w:w="708"/>
        <w:gridCol w:w="7060"/>
      </w:tblGrid>
      <w:tr w:rsidR="00BB6A38" w:rsidRPr="00EF10DA" w14:paraId="54DBAD20" w14:textId="77777777">
        <w:trPr>
          <w:trHeight w:val="3993"/>
        </w:trPr>
        <w:tc>
          <w:tcPr>
            <w:tcW w:w="2900" w:type="dxa"/>
            <w:gridSpan w:val="2"/>
          </w:tcPr>
          <w:p w14:paraId="14B78643" w14:textId="77777777" w:rsidR="00BB6A38" w:rsidRPr="00EF10DA" w:rsidRDefault="00BB6A38">
            <w:pPr>
              <w:pStyle w:val="TableParagraph"/>
              <w:rPr>
                <w:rFonts w:ascii="Times New Roman"/>
                <w:sz w:val="18"/>
              </w:rPr>
            </w:pPr>
          </w:p>
        </w:tc>
        <w:tc>
          <w:tcPr>
            <w:tcW w:w="7060" w:type="dxa"/>
            <w:tcBorders>
              <w:top w:val="nil"/>
            </w:tcBorders>
          </w:tcPr>
          <w:p w14:paraId="5FA67ACD" w14:textId="77777777" w:rsidR="00BB6A38" w:rsidRPr="00EF10DA" w:rsidRDefault="00000000">
            <w:pPr>
              <w:pStyle w:val="TableParagraph"/>
              <w:numPr>
                <w:ilvl w:val="0"/>
                <w:numId w:val="3"/>
              </w:numPr>
              <w:tabs>
                <w:tab w:val="left" w:pos="362"/>
              </w:tabs>
              <w:spacing w:line="258" w:lineRule="exact"/>
              <w:ind w:hanging="254"/>
              <w:rPr>
                <w:rFonts w:ascii="kiloji" w:hAnsi="kiloji"/>
                <w:sz w:val="20"/>
              </w:rPr>
            </w:pPr>
            <w:r w:rsidRPr="00EF10DA">
              <w:rPr>
                <w:sz w:val="20"/>
              </w:rPr>
              <w:t>Any</w:t>
            </w:r>
            <w:r w:rsidRPr="00EF10DA">
              <w:rPr>
                <w:spacing w:val="-5"/>
                <w:sz w:val="20"/>
              </w:rPr>
              <w:t xml:space="preserve"> </w:t>
            </w:r>
            <w:r w:rsidRPr="00EF10DA">
              <w:rPr>
                <w:sz w:val="20"/>
              </w:rPr>
              <w:t>other</w:t>
            </w:r>
            <w:r w:rsidRPr="00EF10DA">
              <w:rPr>
                <w:spacing w:val="-4"/>
                <w:sz w:val="20"/>
              </w:rPr>
              <w:t xml:space="preserve"> </w:t>
            </w:r>
            <w:r w:rsidRPr="00EF10DA">
              <w:rPr>
                <w:sz w:val="20"/>
              </w:rPr>
              <w:t>health</w:t>
            </w:r>
            <w:r w:rsidRPr="00EF10DA">
              <w:rPr>
                <w:spacing w:val="-5"/>
                <w:sz w:val="20"/>
              </w:rPr>
              <w:t xml:space="preserve"> </w:t>
            </w:r>
            <w:r w:rsidRPr="00EF10DA">
              <w:rPr>
                <w:sz w:val="20"/>
              </w:rPr>
              <w:t>inclusion</w:t>
            </w:r>
            <w:r w:rsidRPr="00EF10DA">
              <w:rPr>
                <w:spacing w:val="-6"/>
                <w:sz w:val="20"/>
              </w:rPr>
              <w:t xml:space="preserve"> </w:t>
            </w:r>
            <w:r w:rsidRPr="00EF10DA">
              <w:rPr>
                <w:sz w:val="20"/>
              </w:rPr>
              <w:t>group</w:t>
            </w:r>
            <w:r w:rsidRPr="00EF10DA">
              <w:rPr>
                <w:spacing w:val="-4"/>
                <w:sz w:val="20"/>
              </w:rPr>
              <w:t xml:space="preserve"> </w:t>
            </w:r>
            <w:r w:rsidRPr="00EF10DA">
              <w:rPr>
                <w:sz w:val="20"/>
              </w:rPr>
              <w:t>based</w:t>
            </w:r>
            <w:r w:rsidRPr="00EF10DA">
              <w:rPr>
                <w:spacing w:val="-8"/>
                <w:sz w:val="20"/>
              </w:rPr>
              <w:t xml:space="preserve"> </w:t>
            </w:r>
            <w:r w:rsidRPr="00EF10DA">
              <w:rPr>
                <w:sz w:val="20"/>
              </w:rPr>
              <w:t>on</w:t>
            </w:r>
            <w:r w:rsidRPr="00EF10DA">
              <w:rPr>
                <w:spacing w:val="-7"/>
                <w:sz w:val="20"/>
              </w:rPr>
              <w:t xml:space="preserve"> </w:t>
            </w:r>
            <w:r w:rsidRPr="00EF10DA">
              <w:rPr>
                <w:sz w:val="20"/>
              </w:rPr>
              <w:t>local</w:t>
            </w:r>
            <w:r w:rsidRPr="00EF10DA">
              <w:rPr>
                <w:spacing w:val="-6"/>
                <w:sz w:val="20"/>
              </w:rPr>
              <w:t xml:space="preserve"> </w:t>
            </w:r>
            <w:r w:rsidRPr="00EF10DA">
              <w:rPr>
                <w:spacing w:val="-4"/>
                <w:sz w:val="20"/>
              </w:rPr>
              <w:t>need.</w:t>
            </w:r>
          </w:p>
          <w:p w14:paraId="10C1E8BC" w14:textId="77777777" w:rsidR="00BB6A38" w:rsidRPr="00EF10DA" w:rsidRDefault="00BB6A38">
            <w:pPr>
              <w:pStyle w:val="TableParagraph"/>
              <w:spacing w:before="31"/>
              <w:rPr>
                <w:b/>
                <w:sz w:val="20"/>
              </w:rPr>
            </w:pPr>
          </w:p>
          <w:p w14:paraId="7A0A3B1A" w14:textId="77777777" w:rsidR="00BB6A38" w:rsidRPr="00EF10DA" w:rsidRDefault="00000000">
            <w:pPr>
              <w:pStyle w:val="TableParagraph"/>
              <w:numPr>
                <w:ilvl w:val="0"/>
                <w:numId w:val="3"/>
              </w:numPr>
              <w:tabs>
                <w:tab w:val="left" w:pos="335"/>
              </w:tabs>
              <w:ind w:left="335" w:hanging="227"/>
              <w:rPr>
                <w:rFonts w:ascii="VL PGothic" w:hAnsi="VL PGothic"/>
                <w:sz w:val="20"/>
              </w:rPr>
            </w:pPr>
            <w:r w:rsidRPr="00EF10DA">
              <w:rPr>
                <w:sz w:val="20"/>
              </w:rPr>
              <w:t>Frontline</w:t>
            </w:r>
            <w:r w:rsidRPr="00EF10DA">
              <w:rPr>
                <w:spacing w:val="-8"/>
                <w:sz w:val="20"/>
              </w:rPr>
              <w:t xml:space="preserve"> </w:t>
            </w:r>
            <w:r w:rsidRPr="00EF10DA">
              <w:rPr>
                <w:sz w:val="20"/>
              </w:rPr>
              <w:t>Health</w:t>
            </w:r>
            <w:r w:rsidRPr="00EF10DA">
              <w:rPr>
                <w:spacing w:val="-9"/>
                <w:sz w:val="20"/>
              </w:rPr>
              <w:t xml:space="preserve"> </w:t>
            </w:r>
            <w:r w:rsidRPr="00EF10DA">
              <w:rPr>
                <w:sz w:val="20"/>
              </w:rPr>
              <w:t>Care</w:t>
            </w:r>
            <w:r w:rsidRPr="00EF10DA">
              <w:rPr>
                <w:spacing w:val="-8"/>
                <w:sz w:val="20"/>
              </w:rPr>
              <w:t xml:space="preserve"> </w:t>
            </w:r>
            <w:r w:rsidRPr="00EF10DA">
              <w:rPr>
                <w:spacing w:val="-2"/>
                <w:sz w:val="20"/>
              </w:rPr>
              <w:t>Workers.</w:t>
            </w:r>
          </w:p>
          <w:p w14:paraId="758A473C" w14:textId="77777777" w:rsidR="00BB6A38" w:rsidRPr="00EF10DA" w:rsidRDefault="00000000">
            <w:pPr>
              <w:pStyle w:val="TableParagraph"/>
              <w:tabs>
                <w:tab w:val="left" w:pos="4612"/>
              </w:tabs>
              <w:spacing w:before="209"/>
              <w:ind w:left="108"/>
              <w:rPr>
                <w:sz w:val="20"/>
              </w:rPr>
            </w:pPr>
            <w:r w:rsidRPr="00EF10DA">
              <w:rPr>
                <w:spacing w:val="-2"/>
                <w:sz w:val="20"/>
              </w:rPr>
              <w:t>Trust/</w:t>
            </w:r>
            <w:proofErr w:type="spellStart"/>
            <w:r w:rsidRPr="00EF10DA">
              <w:rPr>
                <w:spacing w:val="-2"/>
                <w:sz w:val="20"/>
              </w:rPr>
              <w:t>Organisation</w:t>
            </w:r>
            <w:proofErr w:type="spellEnd"/>
            <w:r w:rsidRPr="00EF10DA">
              <w:rPr>
                <w:spacing w:val="15"/>
                <w:sz w:val="20"/>
              </w:rPr>
              <w:t xml:space="preserve"> </w:t>
            </w:r>
            <w:r w:rsidRPr="00EF10DA">
              <w:rPr>
                <w:sz w:val="20"/>
              </w:rPr>
              <w:t>Name:</w:t>
            </w:r>
            <w:r w:rsidRPr="00EF10DA">
              <w:rPr>
                <w:spacing w:val="17"/>
                <w:sz w:val="20"/>
              </w:rPr>
              <w:t xml:space="preserve"> </w:t>
            </w:r>
            <w:r w:rsidRPr="00EF10DA">
              <w:rPr>
                <w:sz w:val="20"/>
                <w:u w:val="single"/>
              </w:rPr>
              <w:tab/>
            </w:r>
          </w:p>
        </w:tc>
      </w:tr>
      <w:tr w:rsidR="00BB6A38" w:rsidRPr="00EF10DA" w14:paraId="727B5E6A" w14:textId="77777777">
        <w:trPr>
          <w:trHeight w:val="1211"/>
        </w:trPr>
        <w:tc>
          <w:tcPr>
            <w:tcW w:w="9960" w:type="dxa"/>
            <w:gridSpan w:val="3"/>
          </w:tcPr>
          <w:p w14:paraId="0A8D86DC" w14:textId="77777777" w:rsidR="00BB6A38" w:rsidRPr="00EF10DA" w:rsidRDefault="00000000">
            <w:pPr>
              <w:pStyle w:val="TableParagraph"/>
              <w:spacing w:line="261" w:lineRule="auto"/>
              <w:ind w:left="107"/>
              <w:rPr>
                <w:sz w:val="18"/>
              </w:rPr>
            </w:pPr>
            <w:r w:rsidRPr="00EF10DA">
              <w:rPr>
                <w:sz w:val="24"/>
              </w:rPr>
              <w:t>Additional</w:t>
            </w:r>
            <w:r w:rsidRPr="00EF10DA">
              <w:rPr>
                <w:spacing w:val="-4"/>
                <w:sz w:val="24"/>
              </w:rPr>
              <w:t xml:space="preserve"> </w:t>
            </w:r>
            <w:r w:rsidRPr="00EF10DA">
              <w:rPr>
                <w:sz w:val="24"/>
              </w:rPr>
              <w:t>comments</w:t>
            </w:r>
            <w:r w:rsidRPr="00EF10DA">
              <w:rPr>
                <w:spacing w:val="-2"/>
                <w:sz w:val="24"/>
              </w:rPr>
              <w:t xml:space="preserve"> </w:t>
            </w:r>
            <w:r w:rsidRPr="00EF10DA">
              <w:rPr>
                <w:sz w:val="18"/>
              </w:rPr>
              <w:t>(e.g.,</w:t>
            </w:r>
            <w:r w:rsidRPr="00EF10DA">
              <w:rPr>
                <w:spacing w:val="-2"/>
                <w:sz w:val="18"/>
              </w:rPr>
              <w:t xml:space="preserve"> </w:t>
            </w:r>
            <w:r w:rsidRPr="00EF10DA">
              <w:rPr>
                <w:sz w:val="18"/>
              </w:rPr>
              <w:t>any</w:t>
            </w:r>
            <w:r w:rsidRPr="00EF10DA">
              <w:rPr>
                <w:spacing w:val="-2"/>
                <w:sz w:val="18"/>
              </w:rPr>
              <w:t xml:space="preserve"> </w:t>
            </w:r>
            <w:r w:rsidRPr="00EF10DA">
              <w:rPr>
                <w:sz w:val="18"/>
              </w:rPr>
              <w:t>adverse</w:t>
            </w:r>
            <w:r w:rsidRPr="00EF10DA">
              <w:rPr>
                <w:spacing w:val="-3"/>
                <w:sz w:val="18"/>
              </w:rPr>
              <w:t xml:space="preserve"> </w:t>
            </w:r>
            <w:r w:rsidRPr="00EF10DA">
              <w:rPr>
                <w:sz w:val="18"/>
              </w:rPr>
              <w:t>reactions</w:t>
            </w:r>
            <w:r w:rsidRPr="00EF10DA">
              <w:rPr>
                <w:spacing w:val="-2"/>
                <w:sz w:val="18"/>
              </w:rPr>
              <w:t xml:space="preserve"> </w:t>
            </w:r>
            <w:r w:rsidRPr="00EF10DA">
              <w:rPr>
                <w:sz w:val="18"/>
              </w:rPr>
              <w:t>to</w:t>
            </w:r>
            <w:r w:rsidRPr="00EF10DA">
              <w:rPr>
                <w:spacing w:val="-3"/>
                <w:sz w:val="18"/>
              </w:rPr>
              <w:t xml:space="preserve"> </w:t>
            </w:r>
            <w:r w:rsidRPr="00EF10DA">
              <w:rPr>
                <w:sz w:val="18"/>
              </w:rPr>
              <w:t>the</w:t>
            </w:r>
            <w:r w:rsidRPr="00EF10DA">
              <w:rPr>
                <w:spacing w:val="-3"/>
                <w:sz w:val="18"/>
              </w:rPr>
              <w:t xml:space="preserve"> </w:t>
            </w:r>
            <w:r w:rsidRPr="00EF10DA">
              <w:rPr>
                <w:sz w:val="18"/>
              </w:rPr>
              <w:t>vaccination</w:t>
            </w:r>
            <w:r w:rsidRPr="00EF10DA">
              <w:rPr>
                <w:spacing w:val="-5"/>
                <w:sz w:val="18"/>
              </w:rPr>
              <w:t xml:space="preserve"> </w:t>
            </w:r>
            <w:r w:rsidRPr="00EF10DA">
              <w:rPr>
                <w:sz w:val="18"/>
              </w:rPr>
              <w:t>and</w:t>
            </w:r>
            <w:r w:rsidRPr="00EF10DA">
              <w:rPr>
                <w:spacing w:val="-5"/>
                <w:sz w:val="18"/>
              </w:rPr>
              <w:t xml:space="preserve"> </w:t>
            </w:r>
            <w:r w:rsidRPr="00EF10DA">
              <w:rPr>
                <w:sz w:val="18"/>
              </w:rPr>
              <w:t>action</w:t>
            </w:r>
            <w:r w:rsidRPr="00EF10DA">
              <w:rPr>
                <w:spacing w:val="-3"/>
                <w:sz w:val="18"/>
              </w:rPr>
              <w:t xml:space="preserve"> </w:t>
            </w:r>
            <w:r w:rsidRPr="00EF10DA">
              <w:rPr>
                <w:sz w:val="18"/>
              </w:rPr>
              <w:t>taken/recommended</w:t>
            </w:r>
            <w:r w:rsidRPr="00EF10DA">
              <w:rPr>
                <w:spacing w:val="-3"/>
                <w:sz w:val="18"/>
              </w:rPr>
              <w:t xml:space="preserve"> </w:t>
            </w:r>
            <w:r w:rsidRPr="00EF10DA">
              <w:rPr>
                <w:sz w:val="18"/>
              </w:rPr>
              <w:t>to</w:t>
            </w:r>
            <w:r w:rsidRPr="00EF10DA">
              <w:rPr>
                <w:spacing w:val="-3"/>
                <w:sz w:val="18"/>
              </w:rPr>
              <w:t xml:space="preserve"> </w:t>
            </w:r>
            <w:r w:rsidRPr="00EF10DA">
              <w:rPr>
                <w:sz w:val="18"/>
              </w:rPr>
              <w:t>manage</w:t>
            </w:r>
            <w:r w:rsidRPr="00EF10DA">
              <w:rPr>
                <w:spacing w:val="-3"/>
                <w:sz w:val="18"/>
              </w:rPr>
              <w:t xml:space="preserve"> </w:t>
            </w:r>
            <w:r w:rsidRPr="00EF10DA">
              <w:rPr>
                <w:sz w:val="18"/>
              </w:rPr>
              <w:t>the adverse reaction)</w:t>
            </w:r>
          </w:p>
        </w:tc>
      </w:tr>
      <w:tr w:rsidR="00BB6A38" w:rsidRPr="00EF10DA" w14:paraId="447B880D" w14:textId="77777777">
        <w:trPr>
          <w:trHeight w:val="541"/>
        </w:trPr>
        <w:tc>
          <w:tcPr>
            <w:tcW w:w="2192" w:type="dxa"/>
          </w:tcPr>
          <w:p w14:paraId="01E20711" w14:textId="77777777" w:rsidR="00BB6A38" w:rsidRPr="00EF10DA" w:rsidRDefault="00000000">
            <w:pPr>
              <w:pStyle w:val="TableParagraph"/>
              <w:ind w:left="107"/>
              <w:rPr>
                <w:b/>
                <w:sz w:val="24"/>
              </w:rPr>
            </w:pPr>
            <w:r w:rsidRPr="00EF10DA">
              <w:rPr>
                <w:b/>
                <w:sz w:val="24"/>
              </w:rPr>
              <w:t>Pharmacy</w:t>
            </w:r>
            <w:r w:rsidRPr="00EF10DA">
              <w:rPr>
                <w:b/>
                <w:spacing w:val="-6"/>
                <w:sz w:val="24"/>
              </w:rPr>
              <w:t xml:space="preserve"> </w:t>
            </w:r>
            <w:r w:rsidRPr="00EF10DA">
              <w:rPr>
                <w:b/>
                <w:spacing w:val="-4"/>
                <w:sz w:val="24"/>
              </w:rPr>
              <w:t>name</w:t>
            </w:r>
          </w:p>
        </w:tc>
        <w:tc>
          <w:tcPr>
            <w:tcW w:w="7768" w:type="dxa"/>
            <w:gridSpan w:val="2"/>
          </w:tcPr>
          <w:p w14:paraId="5735C2B5" w14:textId="77777777" w:rsidR="00BB6A38" w:rsidRPr="00EF10DA" w:rsidRDefault="00BB6A38">
            <w:pPr>
              <w:pStyle w:val="TableParagraph"/>
              <w:rPr>
                <w:rFonts w:ascii="Times New Roman"/>
                <w:sz w:val="18"/>
              </w:rPr>
            </w:pPr>
          </w:p>
        </w:tc>
      </w:tr>
      <w:tr w:rsidR="00BB6A38" w:rsidRPr="00EF10DA" w14:paraId="47FFC15C" w14:textId="77777777">
        <w:trPr>
          <w:trHeight w:val="544"/>
        </w:trPr>
        <w:tc>
          <w:tcPr>
            <w:tcW w:w="2192" w:type="dxa"/>
          </w:tcPr>
          <w:p w14:paraId="521F3396" w14:textId="77777777" w:rsidR="00BB6A38" w:rsidRPr="00EF10DA" w:rsidRDefault="00000000">
            <w:pPr>
              <w:pStyle w:val="TableParagraph"/>
              <w:ind w:left="107"/>
              <w:rPr>
                <w:b/>
                <w:sz w:val="24"/>
              </w:rPr>
            </w:pPr>
            <w:r w:rsidRPr="00EF10DA">
              <w:rPr>
                <w:b/>
                <w:spacing w:val="-2"/>
                <w:sz w:val="24"/>
              </w:rPr>
              <w:t>Address</w:t>
            </w:r>
          </w:p>
        </w:tc>
        <w:tc>
          <w:tcPr>
            <w:tcW w:w="7768" w:type="dxa"/>
            <w:gridSpan w:val="2"/>
          </w:tcPr>
          <w:p w14:paraId="120AEBAB" w14:textId="77777777" w:rsidR="00BB6A38" w:rsidRPr="00EF10DA" w:rsidRDefault="00BB6A38">
            <w:pPr>
              <w:pStyle w:val="TableParagraph"/>
              <w:rPr>
                <w:rFonts w:ascii="Times New Roman"/>
                <w:sz w:val="18"/>
              </w:rPr>
            </w:pPr>
          </w:p>
        </w:tc>
      </w:tr>
      <w:tr w:rsidR="00BB6A38" w:rsidRPr="00EF10DA" w14:paraId="6B87F888" w14:textId="77777777">
        <w:trPr>
          <w:trHeight w:val="544"/>
        </w:trPr>
        <w:tc>
          <w:tcPr>
            <w:tcW w:w="2192" w:type="dxa"/>
          </w:tcPr>
          <w:p w14:paraId="39A9AFC7" w14:textId="77777777" w:rsidR="00BB6A38" w:rsidRPr="00EF10DA" w:rsidRDefault="00000000">
            <w:pPr>
              <w:pStyle w:val="TableParagraph"/>
              <w:ind w:left="107"/>
              <w:rPr>
                <w:b/>
                <w:sz w:val="24"/>
              </w:rPr>
            </w:pPr>
            <w:r w:rsidRPr="00EF10DA">
              <w:rPr>
                <w:b/>
                <w:spacing w:val="-2"/>
                <w:sz w:val="24"/>
              </w:rPr>
              <w:t>Telephone</w:t>
            </w:r>
          </w:p>
        </w:tc>
        <w:tc>
          <w:tcPr>
            <w:tcW w:w="7768" w:type="dxa"/>
            <w:gridSpan w:val="2"/>
          </w:tcPr>
          <w:p w14:paraId="3DC93877" w14:textId="77777777" w:rsidR="00BB6A38" w:rsidRPr="00EF10DA" w:rsidRDefault="00BB6A38">
            <w:pPr>
              <w:pStyle w:val="TableParagraph"/>
              <w:rPr>
                <w:rFonts w:ascii="Times New Roman"/>
                <w:sz w:val="18"/>
              </w:rPr>
            </w:pPr>
          </w:p>
        </w:tc>
      </w:tr>
    </w:tbl>
    <w:p w14:paraId="5A56684D" w14:textId="77777777" w:rsidR="00BB6A38" w:rsidRPr="00EF10DA" w:rsidRDefault="00BB6A38">
      <w:pPr>
        <w:rPr>
          <w:rFonts w:ascii="Times New Roman"/>
          <w:sz w:val="18"/>
        </w:rPr>
        <w:sectPr w:rsidR="00BB6A38" w:rsidRPr="00EF10DA">
          <w:pgSz w:w="11910" w:h="16840"/>
          <w:pgMar w:top="760" w:right="900" w:bottom="760" w:left="280" w:header="567" w:footer="577" w:gutter="0"/>
          <w:cols w:space="720"/>
        </w:sectPr>
      </w:pPr>
    </w:p>
    <w:p w14:paraId="3FEC2538" w14:textId="77777777" w:rsidR="00BB6A38" w:rsidRPr="00EF10DA" w:rsidRDefault="00BB6A38">
      <w:pPr>
        <w:pStyle w:val="BodyText"/>
        <w:rPr>
          <w:b/>
          <w:sz w:val="32"/>
        </w:rPr>
      </w:pPr>
    </w:p>
    <w:p w14:paraId="615CA79D" w14:textId="77777777" w:rsidR="00BB6A38" w:rsidRPr="00EF10DA" w:rsidRDefault="00BB6A38">
      <w:pPr>
        <w:pStyle w:val="BodyText"/>
        <w:spacing w:before="48"/>
        <w:rPr>
          <w:b/>
          <w:sz w:val="32"/>
        </w:rPr>
      </w:pPr>
    </w:p>
    <w:p w14:paraId="3A971CCF" w14:textId="77777777" w:rsidR="00BB6A38" w:rsidRPr="00EF10DA" w:rsidRDefault="00000000">
      <w:pPr>
        <w:pStyle w:val="Heading2"/>
      </w:pPr>
      <w:r w:rsidRPr="00EF10DA">
        <w:t>Appendix</w:t>
      </w:r>
      <w:r w:rsidRPr="00EF10DA">
        <w:rPr>
          <w:spacing w:val="-8"/>
        </w:rPr>
        <w:t xml:space="preserve"> </w:t>
      </w:r>
      <w:r w:rsidRPr="00EF10DA">
        <w:t>B:</w:t>
      </w:r>
      <w:r w:rsidRPr="00EF10DA">
        <w:rPr>
          <w:spacing w:val="-8"/>
        </w:rPr>
        <w:t xml:space="preserve"> </w:t>
      </w:r>
      <w:r w:rsidRPr="00EF10DA">
        <w:t>NHS</w:t>
      </w:r>
      <w:r w:rsidRPr="00EF10DA">
        <w:rPr>
          <w:spacing w:val="-9"/>
        </w:rPr>
        <w:t xml:space="preserve"> </w:t>
      </w:r>
      <w:r w:rsidRPr="00EF10DA">
        <w:t>Flu</w:t>
      </w:r>
      <w:r w:rsidRPr="00EF10DA">
        <w:rPr>
          <w:spacing w:val="-10"/>
        </w:rPr>
        <w:t xml:space="preserve"> </w:t>
      </w:r>
      <w:r w:rsidRPr="00EF10DA">
        <w:t>Vaccination</w:t>
      </w:r>
      <w:r w:rsidRPr="00EF10DA">
        <w:rPr>
          <w:spacing w:val="-11"/>
        </w:rPr>
        <w:t xml:space="preserve"> </w:t>
      </w:r>
      <w:r w:rsidRPr="00EF10DA">
        <w:t>Service</w:t>
      </w:r>
      <w:r w:rsidRPr="00EF10DA">
        <w:rPr>
          <w:spacing w:val="-4"/>
        </w:rPr>
        <w:t xml:space="preserve"> </w:t>
      </w:r>
      <w:r w:rsidRPr="00EF10DA">
        <w:t>–</w:t>
      </w:r>
      <w:r w:rsidRPr="00EF10DA">
        <w:rPr>
          <w:spacing w:val="-10"/>
        </w:rPr>
        <w:t xml:space="preserve"> </w:t>
      </w:r>
      <w:r w:rsidRPr="00EF10DA">
        <w:t>Record</w:t>
      </w:r>
      <w:r w:rsidRPr="00EF10DA">
        <w:rPr>
          <w:spacing w:val="-10"/>
        </w:rPr>
        <w:t xml:space="preserve"> </w:t>
      </w:r>
      <w:r w:rsidRPr="00EF10DA">
        <w:rPr>
          <w:spacing w:val="-4"/>
        </w:rPr>
        <w:t>Form</w:t>
      </w:r>
    </w:p>
    <w:p w14:paraId="523904D2" w14:textId="77777777" w:rsidR="00BB6A38" w:rsidRPr="00EF10DA" w:rsidRDefault="00000000">
      <w:pPr>
        <w:spacing w:before="321"/>
        <w:ind w:left="740"/>
      </w:pPr>
      <w:r w:rsidRPr="00EF10DA">
        <w:t>*</w:t>
      </w:r>
      <w:r w:rsidRPr="00EF10DA">
        <w:rPr>
          <w:spacing w:val="-5"/>
        </w:rPr>
        <w:t xml:space="preserve"> </w:t>
      </w:r>
      <w:proofErr w:type="gramStart"/>
      <w:r w:rsidRPr="00EF10DA">
        <w:t>indicates</w:t>
      </w:r>
      <w:proofErr w:type="gramEnd"/>
      <w:r w:rsidRPr="00EF10DA">
        <w:rPr>
          <w:spacing w:val="-5"/>
        </w:rPr>
        <w:t xml:space="preserve"> </w:t>
      </w:r>
      <w:r w:rsidRPr="00EF10DA">
        <w:t>sections</w:t>
      </w:r>
      <w:r w:rsidRPr="00EF10DA">
        <w:rPr>
          <w:spacing w:val="-4"/>
        </w:rPr>
        <w:t xml:space="preserve"> </w:t>
      </w:r>
      <w:r w:rsidRPr="00EF10DA">
        <w:t>that</w:t>
      </w:r>
      <w:r w:rsidRPr="00EF10DA">
        <w:rPr>
          <w:spacing w:val="-4"/>
        </w:rPr>
        <w:t xml:space="preserve"> </w:t>
      </w:r>
      <w:r w:rsidRPr="00EF10DA">
        <w:t>must</w:t>
      </w:r>
      <w:r w:rsidRPr="00EF10DA">
        <w:rPr>
          <w:spacing w:val="-4"/>
        </w:rPr>
        <w:t xml:space="preserve"> </w:t>
      </w:r>
      <w:r w:rsidRPr="00EF10DA">
        <w:t>be</w:t>
      </w:r>
      <w:r w:rsidRPr="00EF10DA">
        <w:rPr>
          <w:spacing w:val="-3"/>
        </w:rPr>
        <w:t xml:space="preserve"> </w:t>
      </w:r>
      <w:r w:rsidRPr="00EF10DA">
        <w:rPr>
          <w:spacing w:val="-2"/>
        </w:rPr>
        <w:t>completed</w:t>
      </w:r>
    </w:p>
    <w:p w14:paraId="707ABB09" w14:textId="77777777" w:rsidR="00BB6A38" w:rsidRPr="00EF10DA" w:rsidRDefault="00BB6A38">
      <w:pPr>
        <w:pStyle w:val="BodyText"/>
        <w:spacing w:before="59"/>
        <w:rPr>
          <w:sz w:val="20"/>
        </w:rPr>
      </w:pPr>
    </w:p>
    <w:tbl>
      <w:tblPr>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5"/>
        <w:gridCol w:w="278"/>
        <w:gridCol w:w="278"/>
        <w:gridCol w:w="278"/>
        <w:gridCol w:w="278"/>
        <w:gridCol w:w="278"/>
        <w:gridCol w:w="275"/>
        <w:gridCol w:w="277"/>
        <w:gridCol w:w="277"/>
        <w:gridCol w:w="277"/>
        <w:gridCol w:w="277"/>
        <w:gridCol w:w="277"/>
        <w:gridCol w:w="275"/>
        <w:gridCol w:w="278"/>
        <w:gridCol w:w="277"/>
        <w:gridCol w:w="277"/>
        <w:gridCol w:w="277"/>
        <w:gridCol w:w="277"/>
        <w:gridCol w:w="275"/>
        <w:gridCol w:w="277"/>
        <w:gridCol w:w="277"/>
        <w:gridCol w:w="277"/>
      </w:tblGrid>
      <w:tr w:rsidR="00BB6A38" w:rsidRPr="00EF10DA" w14:paraId="016A421F" w14:textId="77777777">
        <w:trPr>
          <w:trHeight w:val="316"/>
        </w:trPr>
        <w:tc>
          <w:tcPr>
            <w:tcW w:w="9192" w:type="dxa"/>
            <w:gridSpan w:val="22"/>
            <w:shd w:val="clear" w:color="auto" w:fill="D9D9D9"/>
          </w:tcPr>
          <w:p w14:paraId="2F6644CD" w14:textId="77777777" w:rsidR="00BB6A38" w:rsidRPr="00EF10DA" w:rsidRDefault="00000000">
            <w:pPr>
              <w:pStyle w:val="TableParagraph"/>
              <w:ind w:left="35"/>
              <w:jc w:val="center"/>
            </w:pPr>
            <w:r w:rsidRPr="00EF10DA">
              <w:t>Patient's</w:t>
            </w:r>
            <w:r w:rsidRPr="00EF10DA">
              <w:rPr>
                <w:spacing w:val="-6"/>
              </w:rPr>
              <w:t xml:space="preserve"> </w:t>
            </w:r>
            <w:r w:rsidRPr="00EF10DA">
              <w:rPr>
                <w:spacing w:val="-2"/>
              </w:rPr>
              <w:t>details</w:t>
            </w:r>
          </w:p>
        </w:tc>
      </w:tr>
      <w:tr w:rsidR="00BB6A38" w:rsidRPr="00EF10DA" w14:paraId="5BCC2392" w14:textId="77777777">
        <w:trPr>
          <w:trHeight w:val="299"/>
        </w:trPr>
        <w:tc>
          <w:tcPr>
            <w:tcW w:w="3375" w:type="dxa"/>
            <w:shd w:val="clear" w:color="auto" w:fill="D9D9D9"/>
          </w:tcPr>
          <w:p w14:paraId="647743FA" w14:textId="77777777" w:rsidR="00BB6A38" w:rsidRPr="00EF10DA" w:rsidRDefault="00000000">
            <w:pPr>
              <w:pStyle w:val="TableParagraph"/>
              <w:ind w:left="108"/>
            </w:pPr>
            <w:r w:rsidRPr="00EF10DA">
              <w:t>First</w:t>
            </w:r>
            <w:r w:rsidRPr="00EF10DA">
              <w:rPr>
                <w:spacing w:val="-1"/>
              </w:rPr>
              <w:t xml:space="preserve"> </w:t>
            </w:r>
            <w:r w:rsidRPr="00EF10DA">
              <w:rPr>
                <w:spacing w:val="-2"/>
              </w:rPr>
              <w:t>name*</w:t>
            </w:r>
          </w:p>
        </w:tc>
        <w:tc>
          <w:tcPr>
            <w:tcW w:w="278" w:type="dxa"/>
          </w:tcPr>
          <w:p w14:paraId="4E77A7CF" w14:textId="77777777" w:rsidR="00BB6A38" w:rsidRPr="00EF10DA" w:rsidRDefault="00BB6A38">
            <w:pPr>
              <w:pStyle w:val="TableParagraph"/>
              <w:rPr>
                <w:rFonts w:ascii="Times New Roman"/>
                <w:sz w:val="20"/>
              </w:rPr>
            </w:pPr>
          </w:p>
        </w:tc>
        <w:tc>
          <w:tcPr>
            <w:tcW w:w="278" w:type="dxa"/>
          </w:tcPr>
          <w:p w14:paraId="5F6D9B45" w14:textId="77777777" w:rsidR="00BB6A38" w:rsidRPr="00EF10DA" w:rsidRDefault="00BB6A38">
            <w:pPr>
              <w:pStyle w:val="TableParagraph"/>
              <w:rPr>
                <w:rFonts w:ascii="Times New Roman"/>
                <w:sz w:val="20"/>
              </w:rPr>
            </w:pPr>
          </w:p>
        </w:tc>
        <w:tc>
          <w:tcPr>
            <w:tcW w:w="278" w:type="dxa"/>
          </w:tcPr>
          <w:p w14:paraId="0AEA9590" w14:textId="77777777" w:rsidR="00BB6A38" w:rsidRPr="00EF10DA" w:rsidRDefault="00BB6A38">
            <w:pPr>
              <w:pStyle w:val="TableParagraph"/>
              <w:rPr>
                <w:rFonts w:ascii="Times New Roman"/>
                <w:sz w:val="20"/>
              </w:rPr>
            </w:pPr>
          </w:p>
        </w:tc>
        <w:tc>
          <w:tcPr>
            <w:tcW w:w="278" w:type="dxa"/>
          </w:tcPr>
          <w:p w14:paraId="64787393" w14:textId="77777777" w:rsidR="00BB6A38" w:rsidRPr="00EF10DA" w:rsidRDefault="00BB6A38">
            <w:pPr>
              <w:pStyle w:val="TableParagraph"/>
              <w:rPr>
                <w:rFonts w:ascii="Times New Roman"/>
                <w:sz w:val="20"/>
              </w:rPr>
            </w:pPr>
          </w:p>
        </w:tc>
        <w:tc>
          <w:tcPr>
            <w:tcW w:w="278" w:type="dxa"/>
          </w:tcPr>
          <w:p w14:paraId="7BF6CC6E" w14:textId="77777777" w:rsidR="00BB6A38" w:rsidRPr="00EF10DA" w:rsidRDefault="00BB6A38">
            <w:pPr>
              <w:pStyle w:val="TableParagraph"/>
              <w:rPr>
                <w:rFonts w:ascii="Times New Roman"/>
                <w:sz w:val="20"/>
              </w:rPr>
            </w:pPr>
          </w:p>
        </w:tc>
        <w:tc>
          <w:tcPr>
            <w:tcW w:w="275" w:type="dxa"/>
          </w:tcPr>
          <w:p w14:paraId="460D85BB" w14:textId="77777777" w:rsidR="00BB6A38" w:rsidRPr="00EF10DA" w:rsidRDefault="00BB6A38">
            <w:pPr>
              <w:pStyle w:val="TableParagraph"/>
              <w:rPr>
                <w:rFonts w:ascii="Times New Roman"/>
                <w:sz w:val="20"/>
              </w:rPr>
            </w:pPr>
          </w:p>
        </w:tc>
        <w:tc>
          <w:tcPr>
            <w:tcW w:w="277" w:type="dxa"/>
          </w:tcPr>
          <w:p w14:paraId="0FD034D2" w14:textId="77777777" w:rsidR="00BB6A38" w:rsidRPr="00EF10DA" w:rsidRDefault="00BB6A38">
            <w:pPr>
              <w:pStyle w:val="TableParagraph"/>
              <w:rPr>
                <w:rFonts w:ascii="Times New Roman"/>
                <w:sz w:val="20"/>
              </w:rPr>
            </w:pPr>
          </w:p>
        </w:tc>
        <w:tc>
          <w:tcPr>
            <w:tcW w:w="277" w:type="dxa"/>
          </w:tcPr>
          <w:p w14:paraId="4187269E" w14:textId="77777777" w:rsidR="00BB6A38" w:rsidRPr="00EF10DA" w:rsidRDefault="00BB6A38">
            <w:pPr>
              <w:pStyle w:val="TableParagraph"/>
              <w:rPr>
                <w:rFonts w:ascii="Times New Roman"/>
                <w:sz w:val="20"/>
              </w:rPr>
            </w:pPr>
          </w:p>
        </w:tc>
        <w:tc>
          <w:tcPr>
            <w:tcW w:w="277" w:type="dxa"/>
          </w:tcPr>
          <w:p w14:paraId="78E15C6D" w14:textId="77777777" w:rsidR="00BB6A38" w:rsidRPr="00EF10DA" w:rsidRDefault="00BB6A38">
            <w:pPr>
              <w:pStyle w:val="TableParagraph"/>
              <w:rPr>
                <w:rFonts w:ascii="Times New Roman"/>
                <w:sz w:val="20"/>
              </w:rPr>
            </w:pPr>
          </w:p>
        </w:tc>
        <w:tc>
          <w:tcPr>
            <w:tcW w:w="277" w:type="dxa"/>
          </w:tcPr>
          <w:p w14:paraId="78A3CA6A" w14:textId="77777777" w:rsidR="00BB6A38" w:rsidRPr="00EF10DA" w:rsidRDefault="00BB6A38">
            <w:pPr>
              <w:pStyle w:val="TableParagraph"/>
              <w:rPr>
                <w:rFonts w:ascii="Times New Roman"/>
                <w:sz w:val="20"/>
              </w:rPr>
            </w:pPr>
          </w:p>
        </w:tc>
        <w:tc>
          <w:tcPr>
            <w:tcW w:w="277" w:type="dxa"/>
          </w:tcPr>
          <w:p w14:paraId="3E99386C" w14:textId="77777777" w:rsidR="00BB6A38" w:rsidRPr="00EF10DA" w:rsidRDefault="00BB6A38">
            <w:pPr>
              <w:pStyle w:val="TableParagraph"/>
              <w:rPr>
                <w:rFonts w:ascii="Times New Roman"/>
                <w:sz w:val="20"/>
              </w:rPr>
            </w:pPr>
          </w:p>
        </w:tc>
        <w:tc>
          <w:tcPr>
            <w:tcW w:w="275" w:type="dxa"/>
          </w:tcPr>
          <w:p w14:paraId="17166114" w14:textId="77777777" w:rsidR="00BB6A38" w:rsidRPr="00EF10DA" w:rsidRDefault="00BB6A38">
            <w:pPr>
              <w:pStyle w:val="TableParagraph"/>
              <w:rPr>
                <w:rFonts w:ascii="Times New Roman"/>
                <w:sz w:val="20"/>
              </w:rPr>
            </w:pPr>
          </w:p>
        </w:tc>
        <w:tc>
          <w:tcPr>
            <w:tcW w:w="278" w:type="dxa"/>
          </w:tcPr>
          <w:p w14:paraId="5096E793" w14:textId="77777777" w:rsidR="00BB6A38" w:rsidRPr="00EF10DA" w:rsidRDefault="00BB6A38">
            <w:pPr>
              <w:pStyle w:val="TableParagraph"/>
              <w:rPr>
                <w:rFonts w:ascii="Times New Roman"/>
                <w:sz w:val="20"/>
              </w:rPr>
            </w:pPr>
          </w:p>
        </w:tc>
        <w:tc>
          <w:tcPr>
            <w:tcW w:w="277" w:type="dxa"/>
          </w:tcPr>
          <w:p w14:paraId="483ECBCB" w14:textId="77777777" w:rsidR="00BB6A38" w:rsidRPr="00EF10DA" w:rsidRDefault="00BB6A38">
            <w:pPr>
              <w:pStyle w:val="TableParagraph"/>
              <w:rPr>
                <w:rFonts w:ascii="Times New Roman"/>
                <w:sz w:val="20"/>
              </w:rPr>
            </w:pPr>
          </w:p>
        </w:tc>
        <w:tc>
          <w:tcPr>
            <w:tcW w:w="277" w:type="dxa"/>
          </w:tcPr>
          <w:p w14:paraId="2C1CF8F9" w14:textId="77777777" w:rsidR="00BB6A38" w:rsidRPr="00EF10DA" w:rsidRDefault="00BB6A38">
            <w:pPr>
              <w:pStyle w:val="TableParagraph"/>
              <w:rPr>
                <w:rFonts w:ascii="Times New Roman"/>
                <w:sz w:val="20"/>
              </w:rPr>
            </w:pPr>
          </w:p>
        </w:tc>
        <w:tc>
          <w:tcPr>
            <w:tcW w:w="277" w:type="dxa"/>
          </w:tcPr>
          <w:p w14:paraId="6E883435" w14:textId="77777777" w:rsidR="00BB6A38" w:rsidRPr="00EF10DA" w:rsidRDefault="00BB6A38">
            <w:pPr>
              <w:pStyle w:val="TableParagraph"/>
              <w:rPr>
                <w:rFonts w:ascii="Times New Roman"/>
                <w:sz w:val="20"/>
              </w:rPr>
            </w:pPr>
          </w:p>
        </w:tc>
        <w:tc>
          <w:tcPr>
            <w:tcW w:w="277" w:type="dxa"/>
          </w:tcPr>
          <w:p w14:paraId="7A47C797" w14:textId="77777777" w:rsidR="00BB6A38" w:rsidRPr="00EF10DA" w:rsidRDefault="00BB6A38">
            <w:pPr>
              <w:pStyle w:val="TableParagraph"/>
              <w:rPr>
                <w:rFonts w:ascii="Times New Roman"/>
                <w:sz w:val="20"/>
              </w:rPr>
            </w:pPr>
          </w:p>
        </w:tc>
        <w:tc>
          <w:tcPr>
            <w:tcW w:w="275" w:type="dxa"/>
          </w:tcPr>
          <w:p w14:paraId="2EC0F341" w14:textId="77777777" w:rsidR="00BB6A38" w:rsidRPr="00EF10DA" w:rsidRDefault="00BB6A38">
            <w:pPr>
              <w:pStyle w:val="TableParagraph"/>
              <w:rPr>
                <w:rFonts w:ascii="Times New Roman"/>
                <w:sz w:val="20"/>
              </w:rPr>
            </w:pPr>
          </w:p>
        </w:tc>
        <w:tc>
          <w:tcPr>
            <w:tcW w:w="277" w:type="dxa"/>
          </w:tcPr>
          <w:p w14:paraId="3B40C0C8" w14:textId="77777777" w:rsidR="00BB6A38" w:rsidRPr="00EF10DA" w:rsidRDefault="00BB6A38">
            <w:pPr>
              <w:pStyle w:val="TableParagraph"/>
              <w:rPr>
                <w:rFonts w:ascii="Times New Roman"/>
                <w:sz w:val="20"/>
              </w:rPr>
            </w:pPr>
          </w:p>
        </w:tc>
        <w:tc>
          <w:tcPr>
            <w:tcW w:w="277" w:type="dxa"/>
          </w:tcPr>
          <w:p w14:paraId="3E308D07" w14:textId="77777777" w:rsidR="00BB6A38" w:rsidRPr="00EF10DA" w:rsidRDefault="00BB6A38">
            <w:pPr>
              <w:pStyle w:val="TableParagraph"/>
              <w:rPr>
                <w:rFonts w:ascii="Times New Roman"/>
                <w:sz w:val="20"/>
              </w:rPr>
            </w:pPr>
          </w:p>
        </w:tc>
        <w:tc>
          <w:tcPr>
            <w:tcW w:w="277" w:type="dxa"/>
          </w:tcPr>
          <w:p w14:paraId="679F0D3F" w14:textId="77777777" w:rsidR="00BB6A38" w:rsidRPr="00EF10DA" w:rsidRDefault="00BB6A38">
            <w:pPr>
              <w:pStyle w:val="TableParagraph"/>
              <w:rPr>
                <w:rFonts w:ascii="Times New Roman"/>
                <w:sz w:val="20"/>
              </w:rPr>
            </w:pPr>
          </w:p>
        </w:tc>
      </w:tr>
      <w:tr w:rsidR="00BB6A38" w:rsidRPr="00EF10DA" w14:paraId="68647953" w14:textId="77777777">
        <w:trPr>
          <w:trHeight w:val="299"/>
        </w:trPr>
        <w:tc>
          <w:tcPr>
            <w:tcW w:w="3375" w:type="dxa"/>
            <w:shd w:val="clear" w:color="auto" w:fill="D9D9D9"/>
          </w:tcPr>
          <w:p w14:paraId="417D7147" w14:textId="77777777" w:rsidR="00BB6A38" w:rsidRPr="00EF10DA" w:rsidRDefault="00000000">
            <w:pPr>
              <w:pStyle w:val="TableParagraph"/>
              <w:ind w:left="108"/>
            </w:pPr>
            <w:r w:rsidRPr="00EF10DA">
              <w:rPr>
                <w:spacing w:val="-2"/>
              </w:rPr>
              <w:t>Surname*</w:t>
            </w:r>
          </w:p>
        </w:tc>
        <w:tc>
          <w:tcPr>
            <w:tcW w:w="278" w:type="dxa"/>
          </w:tcPr>
          <w:p w14:paraId="046F9773" w14:textId="77777777" w:rsidR="00BB6A38" w:rsidRPr="00EF10DA" w:rsidRDefault="00BB6A38">
            <w:pPr>
              <w:pStyle w:val="TableParagraph"/>
              <w:rPr>
                <w:rFonts w:ascii="Times New Roman"/>
                <w:sz w:val="20"/>
              </w:rPr>
            </w:pPr>
          </w:p>
        </w:tc>
        <w:tc>
          <w:tcPr>
            <w:tcW w:w="278" w:type="dxa"/>
          </w:tcPr>
          <w:p w14:paraId="4811C469" w14:textId="77777777" w:rsidR="00BB6A38" w:rsidRPr="00EF10DA" w:rsidRDefault="00BB6A38">
            <w:pPr>
              <w:pStyle w:val="TableParagraph"/>
              <w:rPr>
                <w:rFonts w:ascii="Times New Roman"/>
                <w:sz w:val="20"/>
              </w:rPr>
            </w:pPr>
          </w:p>
        </w:tc>
        <w:tc>
          <w:tcPr>
            <w:tcW w:w="278" w:type="dxa"/>
          </w:tcPr>
          <w:p w14:paraId="6CA8BB5F" w14:textId="77777777" w:rsidR="00BB6A38" w:rsidRPr="00EF10DA" w:rsidRDefault="00BB6A38">
            <w:pPr>
              <w:pStyle w:val="TableParagraph"/>
              <w:rPr>
                <w:rFonts w:ascii="Times New Roman"/>
                <w:sz w:val="20"/>
              </w:rPr>
            </w:pPr>
          </w:p>
        </w:tc>
        <w:tc>
          <w:tcPr>
            <w:tcW w:w="278" w:type="dxa"/>
          </w:tcPr>
          <w:p w14:paraId="20291371" w14:textId="77777777" w:rsidR="00BB6A38" w:rsidRPr="00EF10DA" w:rsidRDefault="00BB6A38">
            <w:pPr>
              <w:pStyle w:val="TableParagraph"/>
              <w:rPr>
                <w:rFonts w:ascii="Times New Roman"/>
                <w:sz w:val="20"/>
              </w:rPr>
            </w:pPr>
          </w:p>
        </w:tc>
        <w:tc>
          <w:tcPr>
            <w:tcW w:w="278" w:type="dxa"/>
          </w:tcPr>
          <w:p w14:paraId="62DB8721" w14:textId="77777777" w:rsidR="00BB6A38" w:rsidRPr="00EF10DA" w:rsidRDefault="00BB6A38">
            <w:pPr>
              <w:pStyle w:val="TableParagraph"/>
              <w:rPr>
                <w:rFonts w:ascii="Times New Roman"/>
                <w:sz w:val="20"/>
              </w:rPr>
            </w:pPr>
          </w:p>
        </w:tc>
        <w:tc>
          <w:tcPr>
            <w:tcW w:w="275" w:type="dxa"/>
          </w:tcPr>
          <w:p w14:paraId="1ADBD5DB" w14:textId="77777777" w:rsidR="00BB6A38" w:rsidRPr="00EF10DA" w:rsidRDefault="00BB6A38">
            <w:pPr>
              <w:pStyle w:val="TableParagraph"/>
              <w:rPr>
                <w:rFonts w:ascii="Times New Roman"/>
                <w:sz w:val="20"/>
              </w:rPr>
            </w:pPr>
          </w:p>
        </w:tc>
        <w:tc>
          <w:tcPr>
            <w:tcW w:w="277" w:type="dxa"/>
          </w:tcPr>
          <w:p w14:paraId="7EA7F65D" w14:textId="77777777" w:rsidR="00BB6A38" w:rsidRPr="00EF10DA" w:rsidRDefault="00BB6A38">
            <w:pPr>
              <w:pStyle w:val="TableParagraph"/>
              <w:rPr>
                <w:rFonts w:ascii="Times New Roman"/>
                <w:sz w:val="20"/>
              </w:rPr>
            </w:pPr>
          </w:p>
        </w:tc>
        <w:tc>
          <w:tcPr>
            <w:tcW w:w="277" w:type="dxa"/>
          </w:tcPr>
          <w:p w14:paraId="0CA35CC0" w14:textId="77777777" w:rsidR="00BB6A38" w:rsidRPr="00EF10DA" w:rsidRDefault="00BB6A38">
            <w:pPr>
              <w:pStyle w:val="TableParagraph"/>
              <w:rPr>
                <w:rFonts w:ascii="Times New Roman"/>
                <w:sz w:val="20"/>
              </w:rPr>
            </w:pPr>
          </w:p>
        </w:tc>
        <w:tc>
          <w:tcPr>
            <w:tcW w:w="277" w:type="dxa"/>
          </w:tcPr>
          <w:p w14:paraId="7229FB1A" w14:textId="77777777" w:rsidR="00BB6A38" w:rsidRPr="00EF10DA" w:rsidRDefault="00BB6A38">
            <w:pPr>
              <w:pStyle w:val="TableParagraph"/>
              <w:rPr>
                <w:rFonts w:ascii="Times New Roman"/>
                <w:sz w:val="20"/>
              </w:rPr>
            </w:pPr>
          </w:p>
        </w:tc>
        <w:tc>
          <w:tcPr>
            <w:tcW w:w="277" w:type="dxa"/>
          </w:tcPr>
          <w:p w14:paraId="4F930DFA" w14:textId="77777777" w:rsidR="00BB6A38" w:rsidRPr="00EF10DA" w:rsidRDefault="00BB6A38">
            <w:pPr>
              <w:pStyle w:val="TableParagraph"/>
              <w:rPr>
                <w:rFonts w:ascii="Times New Roman"/>
                <w:sz w:val="20"/>
              </w:rPr>
            </w:pPr>
          </w:p>
        </w:tc>
        <w:tc>
          <w:tcPr>
            <w:tcW w:w="277" w:type="dxa"/>
          </w:tcPr>
          <w:p w14:paraId="578C21A3" w14:textId="77777777" w:rsidR="00BB6A38" w:rsidRPr="00EF10DA" w:rsidRDefault="00BB6A38">
            <w:pPr>
              <w:pStyle w:val="TableParagraph"/>
              <w:rPr>
                <w:rFonts w:ascii="Times New Roman"/>
                <w:sz w:val="20"/>
              </w:rPr>
            </w:pPr>
          </w:p>
        </w:tc>
        <w:tc>
          <w:tcPr>
            <w:tcW w:w="275" w:type="dxa"/>
          </w:tcPr>
          <w:p w14:paraId="35F340AF" w14:textId="77777777" w:rsidR="00BB6A38" w:rsidRPr="00EF10DA" w:rsidRDefault="00BB6A38">
            <w:pPr>
              <w:pStyle w:val="TableParagraph"/>
              <w:rPr>
                <w:rFonts w:ascii="Times New Roman"/>
                <w:sz w:val="20"/>
              </w:rPr>
            </w:pPr>
          </w:p>
        </w:tc>
        <w:tc>
          <w:tcPr>
            <w:tcW w:w="278" w:type="dxa"/>
          </w:tcPr>
          <w:p w14:paraId="50054494" w14:textId="77777777" w:rsidR="00BB6A38" w:rsidRPr="00EF10DA" w:rsidRDefault="00BB6A38">
            <w:pPr>
              <w:pStyle w:val="TableParagraph"/>
              <w:rPr>
                <w:rFonts w:ascii="Times New Roman"/>
                <w:sz w:val="20"/>
              </w:rPr>
            </w:pPr>
          </w:p>
        </w:tc>
        <w:tc>
          <w:tcPr>
            <w:tcW w:w="277" w:type="dxa"/>
          </w:tcPr>
          <w:p w14:paraId="7524B4C9" w14:textId="77777777" w:rsidR="00BB6A38" w:rsidRPr="00EF10DA" w:rsidRDefault="00BB6A38">
            <w:pPr>
              <w:pStyle w:val="TableParagraph"/>
              <w:rPr>
                <w:rFonts w:ascii="Times New Roman"/>
                <w:sz w:val="20"/>
              </w:rPr>
            </w:pPr>
          </w:p>
        </w:tc>
        <w:tc>
          <w:tcPr>
            <w:tcW w:w="277" w:type="dxa"/>
          </w:tcPr>
          <w:p w14:paraId="1C3866C0" w14:textId="77777777" w:rsidR="00BB6A38" w:rsidRPr="00EF10DA" w:rsidRDefault="00BB6A38">
            <w:pPr>
              <w:pStyle w:val="TableParagraph"/>
              <w:rPr>
                <w:rFonts w:ascii="Times New Roman"/>
                <w:sz w:val="20"/>
              </w:rPr>
            </w:pPr>
          </w:p>
        </w:tc>
        <w:tc>
          <w:tcPr>
            <w:tcW w:w="277" w:type="dxa"/>
          </w:tcPr>
          <w:p w14:paraId="3ACAA499" w14:textId="77777777" w:rsidR="00BB6A38" w:rsidRPr="00EF10DA" w:rsidRDefault="00BB6A38">
            <w:pPr>
              <w:pStyle w:val="TableParagraph"/>
              <w:rPr>
                <w:rFonts w:ascii="Times New Roman"/>
                <w:sz w:val="20"/>
              </w:rPr>
            </w:pPr>
          </w:p>
        </w:tc>
        <w:tc>
          <w:tcPr>
            <w:tcW w:w="277" w:type="dxa"/>
          </w:tcPr>
          <w:p w14:paraId="0B195B0D" w14:textId="77777777" w:rsidR="00BB6A38" w:rsidRPr="00EF10DA" w:rsidRDefault="00BB6A38">
            <w:pPr>
              <w:pStyle w:val="TableParagraph"/>
              <w:rPr>
                <w:rFonts w:ascii="Times New Roman"/>
                <w:sz w:val="20"/>
              </w:rPr>
            </w:pPr>
          </w:p>
        </w:tc>
        <w:tc>
          <w:tcPr>
            <w:tcW w:w="275" w:type="dxa"/>
          </w:tcPr>
          <w:p w14:paraId="66C6B08D" w14:textId="77777777" w:rsidR="00BB6A38" w:rsidRPr="00EF10DA" w:rsidRDefault="00BB6A38">
            <w:pPr>
              <w:pStyle w:val="TableParagraph"/>
              <w:rPr>
                <w:rFonts w:ascii="Times New Roman"/>
                <w:sz w:val="20"/>
              </w:rPr>
            </w:pPr>
          </w:p>
        </w:tc>
        <w:tc>
          <w:tcPr>
            <w:tcW w:w="277" w:type="dxa"/>
          </w:tcPr>
          <w:p w14:paraId="6F6FFF37" w14:textId="77777777" w:rsidR="00BB6A38" w:rsidRPr="00EF10DA" w:rsidRDefault="00BB6A38">
            <w:pPr>
              <w:pStyle w:val="TableParagraph"/>
              <w:rPr>
                <w:rFonts w:ascii="Times New Roman"/>
                <w:sz w:val="20"/>
              </w:rPr>
            </w:pPr>
          </w:p>
        </w:tc>
        <w:tc>
          <w:tcPr>
            <w:tcW w:w="277" w:type="dxa"/>
          </w:tcPr>
          <w:p w14:paraId="369ED3B2" w14:textId="77777777" w:rsidR="00BB6A38" w:rsidRPr="00EF10DA" w:rsidRDefault="00BB6A38">
            <w:pPr>
              <w:pStyle w:val="TableParagraph"/>
              <w:rPr>
                <w:rFonts w:ascii="Times New Roman"/>
                <w:sz w:val="20"/>
              </w:rPr>
            </w:pPr>
          </w:p>
        </w:tc>
        <w:tc>
          <w:tcPr>
            <w:tcW w:w="277" w:type="dxa"/>
          </w:tcPr>
          <w:p w14:paraId="062C311A" w14:textId="77777777" w:rsidR="00BB6A38" w:rsidRPr="00EF10DA" w:rsidRDefault="00BB6A38">
            <w:pPr>
              <w:pStyle w:val="TableParagraph"/>
              <w:rPr>
                <w:rFonts w:ascii="Times New Roman"/>
                <w:sz w:val="20"/>
              </w:rPr>
            </w:pPr>
          </w:p>
        </w:tc>
      </w:tr>
      <w:tr w:rsidR="00BB6A38" w:rsidRPr="00EF10DA" w14:paraId="57C14045" w14:textId="77777777">
        <w:trPr>
          <w:trHeight w:val="299"/>
        </w:trPr>
        <w:tc>
          <w:tcPr>
            <w:tcW w:w="3375" w:type="dxa"/>
            <w:vMerge w:val="restart"/>
            <w:shd w:val="clear" w:color="auto" w:fill="D9D9D9"/>
          </w:tcPr>
          <w:p w14:paraId="718F5EE8" w14:textId="77777777" w:rsidR="00BB6A38" w:rsidRPr="00EF10DA" w:rsidRDefault="00000000">
            <w:pPr>
              <w:pStyle w:val="TableParagraph"/>
              <w:ind w:left="108"/>
            </w:pPr>
            <w:r w:rsidRPr="00EF10DA">
              <w:rPr>
                <w:spacing w:val="-2"/>
              </w:rPr>
              <w:t>Address*</w:t>
            </w:r>
          </w:p>
        </w:tc>
        <w:tc>
          <w:tcPr>
            <w:tcW w:w="278" w:type="dxa"/>
          </w:tcPr>
          <w:p w14:paraId="2438F0DB" w14:textId="77777777" w:rsidR="00BB6A38" w:rsidRPr="00EF10DA" w:rsidRDefault="00BB6A38">
            <w:pPr>
              <w:pStyle w:val="TableParagraph"/>
              <w:rPr>
                <w:rFonts w:ascii="Times New Roman"/>
                <w:sz w:val="20"/>
              </w:rPr>
            </w:pPr>
          </w:p>
        </w:tc>
        <w:tc>
          <w:tcPr>
            <w:tcW w:w="278" w:type="dxa"/>
          </w:tcPr>
          <w:p w14:paraId="377CBDBA" w14:textId="77777777" w:rsidR="00BB6A38" w:rsidRPr="00EF10DA" w:rsidRDefault="00BB6A38">
            <w:pPr>
              <w:pStyle w:val="TableParagraph"/>
              <w:rPr>
                <w:rFonts w:ascii="Times New Roman"/>
                <w:sz w:val="20"/>
              </w:rPr>
            </w:pPr>
          </w:p>
        </w:tc>
        <w:tc>
          <w:tcPr>
            <w:tcW w:w="278" w:type="dxa"/>
          </w:tcPr>
          <w:p w14:paraId="47875CF0" w14:textId="77777777" w:rsidR="00BB6A38" w:rsidRPr="00EF10DA" w:rsidRDefault="00BB6A38">
            <w:pPr>
              <w:pStyle w:val="TableParagraph"/>
              <w:rPr>
                <w:rFonts w:ascii="Times New Roman"/>
                <w:sz w:val="20"/>
              </w:rPr>
            </w:pPr>
          </w:p>
        </w:tc>
        <w:tc>
          <w:tcPr>
            <w:tcW w:w="278" w:type="dxa"/>
          </w:tcPr>
          <w:p w14:paraId="2F055142" w14:textId="77777777" w:rsidR="00BB6A38" w:rsidRPr="00EF10DA" w:rsidRDefault="00BB6A38">
            <w:pPr>
              <w:pStyle w:val="TableParagraph"/>
              <w:rPr>
                <w:rFonts w:ascii="Times New Roman"/>
                <w:sz w:val="20"/>
              </w:rPr>
            </w:pPr>
          </w:p>
        </w:tc>
        <w:tc>
          <w:tcPr>
            <w:tcW w:w="278" w:type="dxa"/>
          </w:tcPr>
          <w:p w14:paraId="7A0B244B" w14:textId="77777777" w:rsidR="00BB6A38" w:rsidRPr="00EF10DA" w:rsidRDefault="00BB6A38">
            <w:pPr>
              <w:pStyle w:val="TableParagraph"/>
              <w:rPr>
                <w:rFonts w:ascii="Times New Roman"/>
                <w:sz w:val="20"/>
              </w:rPr>
            </w:pPr>
          </w:p>
        </w:tc>
        <w:tc>
          <w:tcPr>
            <w:tcW w:w="275" w:type="dxa"/>
          </w:tcPr>
          <w:p w14:paraId="187C50DA" w14:textId="77777777" w:rsidR="00BB6A38" w:rsidRPr="00EF10DA" w:rsidRDefault="00BB6A38">
            <w:pPr>
              <w:pStyle w:val="TableParagraph"/>
              <w:rPr>
                <w:rFonts w:ascii="Times New Roman"/>
                <w:sz w:val="20"/>
              </w:rPr>
            </w:pPr>
          </w:p>
        </w:tc>
        <w:tc>
          <w:tcPr>
            <w:tcW w:w="277" w:type="dxa"/>
          </w:tcPr>
          <w:p w14:paraId="74367B8E" w14:textId="77777777" w:rsidR="00BB6A38" w:rsidRPr="00EF10DA" w:rsidRDefault="00BB6A38">
            <w:pPr>
              <w:pStyle w:val="TableParagraph"/>
              <w:rPr>
                <w:rFonts w:ascii="Times New Roman"/>
                <w:sz w:val="20"/>
              </w:rPr>
            </w:pPr>
          </w:p>
        </w:tc>
        <w:tc>
          <w:tcPr>
            <w:tcW w:w="277" w:type="dxa"/>
          </w:tcPr>
          <w:p w14:paraId="692EF7E9" w14:textId="77777777" w:rsidR="00BB6A38" w:rsidRPr="00EF10DA" w:rsidRDefault="00BB6A38">
            <w:pPr>
              <w:pStyle w:val="TableParagraph"/>
              <w:rPr>
                <w:rFonts w:ascii="Times New Roman"/>
                <w:sz w:val="20"/>
              </w:rPr>
            </w:pPr>
          </w:p>
        </w:tc>
        <w:tc>
          <w:tcPr>
            <w:tcW w:w="277" w:type="dxa"/>
          </w:tcPr>
          <w:p w14:paraId="49E99344" w14:textId="77777777" w:rsidR="00BB6A38" w:rsidRPr="00EF10DA" w:rsidRDefault="00BB6A38">
            <w:pPr>
              <w:pStyle w:val="TableParagraph"/>
              <w:rPr>
                <w:rFonts w:ascii="Times New Roman"/>
                <w:sz w:val="20"/>
              </w:rPr>
            </w:pPr>
          </w:p>
        </w:tc>
        <w:tc>
          <w:tcPr>
            <w:tcW w:w="277" w:type="dxa"/>
          </w:tcPr>
          <w:p w14:paraId="20C36794" w14:textId="77777777" w:rsidR="00BB6A38" w:rsidRPr="00EF10DA" w:rsidRDefault="00BB6A38">
            <w:pPr>
              <w:pStyle w:val="TableParagraph"/>
              <w:rPr>
                <w:rFonts w:ascii="Times New Roman"/>
                <w:sz w:val="20"/>
              </w:rPr>
            </w:pPr>
          </w:p>
        </w:tc>
        <w:tc>
          <w:tcPr>
            <w:tcW w:w="277" w:type="dxa"/>
          </w:tcPr>
          <w:p w14:paraId="0369645F" w14:textId="77777777" w:rsidR="00BB6A38" w:rsidRPr="00EF10DA" w:rsidRDefault="00BB6A38">
            <w:pPr>
              <w:pStyle w:val="TableParagraph"/>
              <w:rPr>
                <w:rFonts w:ascii="Times New Roman"/>
                <w:sz w:val="20"/>
              </w:rPr>
            </w:pPr>
          </w:p>
        </w:tc>
        <w:tc>
          <w:tcPr>
            <w:tcW w:w="275" w:type="dxa"/>
          </w:tcPr>
          <w:p w14:paraId="7D3C4E8D" w14:textId="77777777" w:rsidR="00BB6A38" w:rsidRPr="00EF10DA" w:rsidRDefault="00BB6A38">
            <w:pPr>
              <w:pStyle w:val="TableParagraph"/>
              <w:rPr>
                <w:rFonts w:ascii="Times New Roman"/>
                <w:sz w:val="20"/>
              </w:rPr>
            </w:pPr>
          </w:p>
        </w:tc>
        <w:tc>
          <w:tcPr>
            <w:tcW w:w="278" w:type="dxa"/>
          </w:tcPr>
          <w:p w14:paraId="0D9E605A" w14:textId="77777777" w:rsidR="00BB6A38" w:rsidRPr="00EF10DA" w:rsidRDefault="00BB6A38">
            <w:pPr>
              <w:pStyle w:val="TableParagraph"/>
              <w:rPr>
                <w:rFonts w:ascii="Times New Roman"/>
                <w:sz w:val="20"/>
              </w:rPr>
            </w:pPr>
          </w:p>
        </w:tc>
        <w:tc>
          <w:tcPr>
            <w:tcW w:w="277" w:type="dxa"/>
          </w:tcPr>
          <w:p w14:paraId="0FE30A2E" w14:textId="77777777" w:rsidR="00BB6A38" w:rsidRPr="00EF10DA" w:rsidRDefault="00BB6A38">
            <w:pPr>
              <w:pStyle w:val="TableParagraph"/>
              <w:rPr>
                <w:rFonts w:ascii="Times New Roman"/>
                <w:sz w:val="20"/>
              </w:rPr>
            </w:pPr>
          </w:p>
        </w:tc>
        <w:tc>
          <w:tcPr>
            <w:tcW w:w="277" w:type="dxa"/>
          </w:tcPr>
          <w:p w14:paraId="140A4401" w14:textId="77777777" w:rsidR="00BB6A38" w:rsidRPr="00EF10DA" w:rsidRDefault="00BB6A38">
            <w:pPr>
              <w:pStyle w:val="TableParagraph"/>
              <w:rPr>
                <w:rFonts w:ascii="Times New Roman"/>
                <w:sz w:val="20"/>
              </w:rPr>
            </w:pPr>
          </w:p>
        </w:tc>
        <w:tc>
          <w:tcPr>
            <w:tcW w:w="277" w:type="dxa"/>
          </w:tcPr>
          <w:p w14:paraId="68DFA42A" w14:textId="77777777" w:rsidR="00BB6A38" w:rsidRPr="00EF10DA" w:rsidRDefault="00BB6A38">
            <w:pPr>
              <w:pStyle w:val="TableParagraph"/>
              <w:rPr>
                <w:rFonts w:ascii="Times New Roman"/>
                <w:sz w:val="20"/>
              </w:rPr>
            </w:pPr>
          </w:p>
        </w:tc>
        <w:tc>
          <w:tcPr>
            <w:tcW w:w="277" w:type="dxa"/>
          </w:tcPr>
          <w:p w14:paraId="66A9DC3C" w14:textId="77777777" w:rsidR="00BB6A38" w:rsidRPr="00EF10DA" w:rsidRDefault="00BB6A38">
            <w:pPr>
              <w:pStyle w:val="TableParagraph"/>
              <w:rPr>
                <w:rFonts w:ascii="Times New Roman"/>
                <w:sz w:val="20"/>
              </w:rPr>
            </w:pPr>
          </w:p>
        </w:tc>
        <w:tc>
          <w:tcPr>
            <w:tcW w:w="275" w:type="dxa"/>
          </w:tcPr>
          <w:p w14:paraId="1D72E91A" w14:textId="77777777" w:rsidR="00BB6A38" w:rsidRPr="00EF10DA" w:rsidRDefault="00BB6A38">
            <w:pPr>
              <w:pStyle w:val="TableParagraph"/>
              <w:rPr>
                <w:rFonts w:ascii="Times New Roman"/>
                <w:sz w:val="20"/>
              </w:rPr>
            </w:pPr>
          </w:p>
        </w:tc>
        <w:tc>
          <w:tcPr>
            <w:tcW w:w="277" w:type="dxa"/>
          </w:tcPr>
          <w:p w14:paraId="5C655539" w14:textId="77777777" w:rsidR="00BB6A38" w:rsidRPr="00EF10DA" w:rsidRDefault="00BB6A38">
            <w:pPr>
              <w:pStyle w:val="TableParagraph"/>
              <w:rPr>
                <w:rFonts w:ascii="Times New Roman"/>
                <w:sz w:val="20"/>
              </w:rPr>
            </w:pPr>
          </w:p>
        </w:tc>
        <w:tc>
          <w:tcPr>
            <w:tcW w:w="277" w:type="dxa"/>
          </w:tcPr>
          <w:p w14:paraId="36835030" w14:textId="77777777" w:rsidR="00BB6A38" w:rsidRPr="00EF10DA" w:rsidRDefault="00BB6A38">
            <w:pPr>
              <w:pStyle w:val="TableParagraph"/>
              <w:rPr>
                <w:rFonts w:ascii="Times New Roman"/>
                <w:sz w:val="20"/>
              </w:rPr>
            </w:pPr>
          </w:p>
        </w:tc>
        <w:tc>
          <w:tcPr>
            <w:tcW w:w="277" w:type="dxa"/>
          </w:tcPr>
          <w:p w14:paraId="66A80B2A" w14:textId="77777777" w:rsidR="00BB6A38" w:rsidRPr="00EF10DA" w:rsidRDefault="00BB6A38">
            <w:pPr>
              <w:pStyle w:val="TableParagraph"/>
              <w:rPr>
                <w:rFonts w:ascii="Times New Roman"/>
                <w:sz w:val="20"/>
              </w:rPr>
            </w:pPr>
          </w:p>
        </w:tc>
      </w:tr>
      <w:tr w:rsidR="00BB6A38" w:rsidRPr="00EF10DA" w14:paraId="66643FBC" w14:textId="77777777">
        <w:trPr>
          <w:trHeight w:val="299"/>
        </w:trPr>
        <w:tc>
          <w:tcPr>
            <w:tcW w:w="3375" w:type="dxa"/>
            <w:vMerge/>
            <w:tcBorders>
              <w:top w:val="nil"/>
            </w:tcBorders>
            <w:shd w:val="clear" w:color="auto" w:fill="D9D9D9"/>
          </w:tcPr>
          <w:p w14:paraId="2BCB7421" w14:textId="77777777" w:rsidR="00BB6A38" w:rsidRPr="00EF10DA" w:rsidRDefault="00BB6A38">
            <w:pPr>
              <w:rPr>
                <w:sz w:val="2"/>
                <w:szCs w:val="2"/>
              </w:rPr>
            </w:pPr>
          </w:p>
        </w:tc>
        <w:tc>
          <w:tcPr>
            <w:tcW w:w="278" w:type="dxa"/>
          </w:tcPr>
          <w:p w14:paraId="3732E065" w14:textId="77777777" w:rsidR="00BB6A38" w:rsidRPr="00EF10DA" w:rsidRDefault="00BB6A38">
            <w:pPr>
              <w:pStyle w:val="TableParagraph"/>
              <w:rPr>
                <w:rFonts w:ascii="Times New Roman"/>
                <w:sz w:val="20"/>
              </w:rPr>
            </w:pPr>
          </w:p>
        </w:tc>
        <w:tc>
          <w:tcPr>
            <w:tcW w:w="278" w:type="dxa"/>
          </w:tcPr>
          <w:p w14:paraId="35D74454" w14:textId="77777777" w:rsidR="00BB6A38" w:rsidRPr="00EF10DA" w:rsidRDefault="00BB6A38">
            <w:pPr>
              <w:pStyle w:val="TableParagraph"/>
              <w:rPr>
                <w:rFonts w:ascii="Times New Roman"/>
                <w:sz w:val="20"/>
              </w:rPr>
            </w:pPr>
          </w:p>
        </w:tc>
        <w:tc>
          <w:tcPr>
            <w:tcW w:w="278" w:type="dxa"/>
          </w:tcPr>
          <w:p w14:paraId="1E6528DA" w14:textId="77777777" w:rsidR="00BB6A38" w:rsidRPr="00EF10DA" w:rsidRDefault="00BB6A38">
            <w:pPr>
              <w:pStyle w:val="TableParagraph"/>
              <w:rPr>
                <w:rFonts w:ascii="Times New Roman"/>
                <w:sz w:val="20"/>
              </w:rPr>
            </w:pPr>
          </w:p>
        </w:tc>
        <w:tc>
          <w:tcPr>
            <w:tcW w:w="278" w:type="dxa"/>
          </w:tcPr>
          <w:p w14:paraId="29DD00F9" w14:textId="77777777" w:rsidR="00BB6A38" w:rsidRPr="00EF10DA" w:rsidRDefault="00BB6A38">
            <w:pPr>
              <w:pStyle w:val="TableParagraph"/>
              <w:rPr>
                <w:rFonts w:ascii="Times New Roman"/>
                <w:sz w:val="20"/>
              </w:rPr>
            </w:pPr>
          </w:p>
        </w:tc>
        <w:tc>
          <w:tcPr>
            <w:tcW w:w="278" w:type="dxa"/>
          </w:tcPr>
          <w:p w14:paraId="1E7B18C4" w14:textId="77777777" w:rsidR="00BB6A38" w:rsidRPr="00EF10DA" w:rsidRDefault="00BB6A38">
            <w:pPr>
              <w:pStyle w:val="TableParagraph"/>
              <w:rPr>
                <w:rFonts w:ascii="Times New Roman"/>
                <w:sz w:val="20"/>
              </w:rPr>
            </w:pPr>
          </w:p>
        </w:tc>
        <w:tc>
          <w:tcPr>
            <w:tcW w:w="275" w:type="dxa"/>
          </w:tcPr>
          <w:p w14:paraId="7371D58A" w14:textId="77777777" w:rsidR="00BB6A38" w:rsidRPr="00EF10DA" w:rsidRDefault="00BB6A38">
            <w:pPr>
              <w:pStyle w:val="TableParagraph"/>
              <w:rPr>
                <w:rFonts w:ascii="Times New Roman"/>
                <w:sz w:val="20"/>
              </w:rPr>
            </w:pPr>
          </w:p>
        </w:tc>
        <w:tc>
          <w:tcPr>
            <w:tcW w:w="277" w:type="dxa"/>
          </w:tcPr>
          <w:p w14:paraId="711A1421" w14:textId="77777777" w:rsidR="00BB6A38" w:rsidRPr="00EF10DA" w:rsidRDefault="00BB6A38">
            <w:pPr>
              <w:pStyle w:val="TableParagraph"/>
              <w:rPr>
                <w:rFonts w:ascii="Times New Roman"/>
                <w:sz w:val="20"/>
              </w:rPr>
            </w:pPr>
          </w:p>
        </w:tc>
        <w:tc>
          <w:tcPr>
            <w:tcW w:w="277" w:type="dxa"/>
          </w:tcPr>
          <w:p w14:paraId="10831FB7" w14:textId="77777777" w:rsidR="00BB6A38" w:rsidRPr="00EF10DA" w:rsidRDefault="00BB6A38">
            <w:pPr>
              <w:pStyle w:val="TableParagraph"/>
              <w:rPr>
                <w:rFonts w:ascii="Times New Roman"/>
                <w:sz w:val="20"/>
              </w:rPr>
            </w:pPr>
          </w:p>
        </w:tc>
        <w:tc>
          <w:tcPr>
            <w:tcW w:w="277" w:type="dxa"/>
          </w:tcPr>
          <w:p w14:paraId="11646E59" w14:textId="77777777" w:rsidR="00BB6A38" w:rsidRPr="00EF10DA" w:rsidRDefault="00BB6A38">
            <w:pPr>
              <w:pStyle w:val="TableParagraph"/>
              <w:rPr>
                <w:rFonts w:ascii="Times New Roman"/>
                <w:sz w:val="20"/>
              </w:rPr>
            </w:pPr>
          </w:p>
        </w:tc>
        <w:tc>
          <w:tcPr>
            <w:tcW w:w="277" w:type="dxa"/>
          </w:tcPr>
          <w:p w14:paraId="54EA0F04" w14:textId="77777777" w:rsidR="00BB6A38" w:rsidRPr="00EF10DA" w:rsidRDefault="00BB6A38">
            <w:pPr>
              <w:pStyle w:val="TableParagraph"/>
              <w:rPr>
                <w:rFonts w:ascii="Times New Roman"/>
                <w:sz w:val="20"/>
              </w:rPr>
            </w:pPr>
          </w:p>
        </w:tc>
        <w:tc>
          <w:tcPr>
            <w:tcW w:w="277" w:type="dxa"/>
          </w:tcPr>
          <w:p w14:paraId="324EFF9E" w14:textId="77777777" w:rsidR="00BB6A38" w:rsidRPr="00EF10DA" w:rsidRDefault="00BB6A38">
            <w:pPr>
              <w:pStyle w:val="TableParagraph"/>
              <w:rPr>
                <w:rFonts w:ascii="Times New Roman"/>
                <w:sz w:val="20"/>
              </w:rPr>
            </w:pPr>
          </w:p>
        </w:tc>
        <w:tc>
          <w:tcPr>
            <w:tcW w:w="275" w:type="dxa"/>
          </w:tcPr>
          <w:p w14:paraId="1BB13135" w14:textId="77777777" w:rsidR="00BB6A38" w:rsidRPr="00EF10DA" w:rsidRDefault="00BB6A38">
            <w:pPr>
              <w:pStyle w:val="TableParagraph"/>
              <w:rPr>
                <w:rFonts w:ascii="Times New Roman"/>
                <w:sz w:val="20"/>
              </w:rPr>
            </w:pPr>
          </w:p>
        </w:tc>
        <w:tc>
          <w:tcPr>
            <w:tcW w:w="278" w:type="dxa"/>
          </w:tcPr>
          <w:p w14:paraId="77B98BCD" w14:textId="77777777" w:rsidR="00BB6A38" w:rsidRPr="00EF10DA" w:rsidRDefault="00BB6A38">
            <w:pPr>
              <w:pStyle w:val="TableParagraph"/>
              <w:rPr>
                <w:rFonts w:ascii="Times New Roman"/>
                <w:sz w:val="20"/>
              </w:rPr>
            </w:pPr>
          </w:p>
        </w:tc>
        <w:tc>
          <w:tcPr>
            <w:tcW w:w="277" w:type="dxa"/>
          </w:tcPr>
          <w:p w14:paraId="2435379A" w14:textId="77777777" w:rsidR="00BB6A38" w:rsidRPr="00EF10DA" w:rsidRDefault="00BB6A38">
            <w:pPr>
              <w:pStyle w:val="TableParagraph"/>
              <w:rPr>
                <w:rFonts w:ascii="Times New Roman"/>
                <w:sz w:val="20"/>
              </w:rPr>
            </w:pPr>
          </w:p>
        </w:tc>
        <w:tc>
          <w:tcPr>
            <w:tcW w:w="277" w:type="dxa"/>
          </w:tcPr>
          <w:p w14:paraId="28A2D9CD" w14:textId="77777777" w:rsidR="00BB6A38" w:rsidRPr="00EF10DA" w:rsidRDefault="00BB6A38">
            <w:pPr>
              <w:pStyle w:val="TableParagraph"/>
              <w:rPr>
                <w:rFonts w:ascii="Times New Roman"/>
                <w:sz w:val="20"/>
              </w:rPr>
            </w:pPr>
          </w:p>
        </w:tc>
        <w:tc>
          <w:tcPr>
            <w:tcW w:w="277" w:type="dxa"/>
          </w:tcPr>
          <w:p w14:paraId="0A8A528F" w14:textId="77777777" w:rsidR="00BB6A38" w:rsidRPr="00EF10DA" w:rsidRDefault="00BB6A38">
            <w:pPr>
              <w:pStyle w:val="TableParagraph"/>
              <w:rPr>
                <w:rFonts w:ascii="Times New Roman"/>
                <w:sz w:val="20"/>
              </w:rPr>
            </w:pPr>
          </w:p>
        </w:tc>
        <w:tc>
          <w:tcPr>
            <w:tcW w:w="277" w:type="dxa"/>
          </w:tcPr>
          <w:p w14:paraId="778DFD8E" w14:textId="77777777" w:rsidR="00BB6A38" w:rsidRPr="00EF10DA" w:rsidRDefault="00BB6A38">
            <w:pPr>
              <w:pStyle w:val="TableParagraph"/>
              <w:rPr>
                <w:rFonts w:ascii="Times New Roman"/>
                <w:sz w:val="20"/>
              </w:rPr>
            </w:pPr>
          </w:p>
        </w:tc>
        <w:tc>
          <w:tcPr>
            <w:tcW w:w="275" w:type="dxa"/>
          </w:tcPr>
          <w:p w14:paraId="1D4526FA" w14:textId="77777777" w:rsidR="00BB6A38" w:rsidRPr="00EF10DA" w:rsidRDefault="00BB6A38">
            <w:pPr>
              <w:pStyle w:val="TableParagraph"/>
              <w:rPr>
                <w:rFonts w:ascii="Times New Roman"/>
                <w:sz w:val="20"/>
              </w:rPr>
            </w:pPr>
          </w:p>
        </w:tc>
        <w:tc>
          <w:tcPr>
            <w:tcW w:w="277" w:type="dxa"/>
          </w:tcPr>
          <w:p w14:paraId="00F4F800" w14:textId="77777777" w:rsidR="00BB6A38" w:rsidRPr="00EF10DA" w:rsidRDefault="00BB6A38">
            <w:pPr>
              <w:pStyle w:val="TableParagraph"/>
              <w:rPr>
                <w:rFonts w:ascii="Times New Roman"/>
                <w:sz w:val="20"/>
              </w:rPr>
            </w:pPr>
          </w:p>
        </w:tc>
        <w:tc>
          <w:tcPr>
            <w:tcW w:w="277" w:type="dxa"/>
          </w:tcPr>
          <w:p w14:paraId="50DACDCC" w14:textId="77777777" w:rsidR="00BB6A38" w:rsidRPr="00EF10DA" w:rsidRDefault="00BB6A38">
            <w:pPr>
              <w:pStyle w:val="TableParagraph"/>
              <w:rPr>
                <w:rFonts w:ascii="Times New Roman"/>
                <w:sz w:val="20"/>
              </w:rPr>
            </w:pPr>
          </w:p>
        </w:tc>
        <w:tc>
          <w:tcPr>
            <w:tcW w:w="277" w:type="dxa"/>
          </w:tcPr>
          <w:p w14:paraId="7515F4FB" w14:textId="77777777" w:rsidR="00BB6A38" w:rsidRPr="00EF10DA" w:rsidRDefault="00BB6A38">
            <w:pPr>
              <w:pStyle w:val="TableParagraph"/>
              <w:rPr>
                <w:rFonts w:ascii="Times New Roman"/>
                <w:sz w:val="20"/>
              </w:rPr>
            </w:pPr>
          </w:p>
        </w:tc>
      </w:tr>
      <w:tr w:rsidR="00BB6A38" w:rsidRPr="00EF10DA" w14:paraId="68D85482" w14:textId="77777777">
        <w:trPr>
          <w:trHeight w:val="302"/>
        </w:trPr>
        <w:tc>
          <w:tcPr>
            <w:tcW w:w="3375" w:type="dxa"/>
            <w:vMerge/>
            <w:tcBorders>
              <w:top w:val="nil"/>
            </w:tcBorders>
            <w:shd w:val="clear" w:color="auto" w:fill="D9D9D9"/>
          </w:tcPr>
          <w:p w14:paraId="2EEE078F" w14:textId="77777777" w:rsidR="00BB6A38" w:rsidRPr="00EF10DA" w:rsidRDefault="00BB6A38">
            <w:pPr>
              <w:rPr>
                <w:sz w:val="2"/>
                <w:szCs w:val="2"/>
              </w:rPr>
            </w:pPr>
          </w:p>
        </w:tc>
        <w:tc>
          <w:tcPr>
            <w:tcW w:w="278" w:type="dxa"/>
          </w:tcPr>
          <w:p w14:paraId="7CA4C0E1" w14:textId="77777777" w:rsidR="00BB6A38" w:rsidRPr="00EF10DA" w:rsidRDefault="00BB6A38">
            <w:pPr>
              <w:pStyle w:val="TableParagraph"/>
              <w:rPr>
                <w:rFonts w:ascii="Times New Roman"/>
                <w:sz w:val="20"/>
              </w:rPr>
            </w:pPr>
          </w:p>
        </w:tc>
        <w:tc>
          <w:tcPr>
            <w:tcW w:w="278" w:type="dxa"/>
          </w:tcPr>
          <w:p w14:paraId="57885FF6" w14:textId="77777777" w:rsidR="00BB6A38" w:rsidRPr="00EF10DA" w:rsidRDefault="00BB6A38">
            <w:pPr>
              <w:pStyle w:val="TableParagraph"/>
              <w:rPr>
                <w:rFonts w:ascii="Times New Roman"/>
                <w:sz w:val="20"/>
              </w:rPr>
            </w:pPr>
          </w:p>
        </w:tc>
        <w:tc>
          <w:tcPr>
            <w:tcW w:w="278" w:type="dxa"/>
          </w:tcPr>
          <w:p w14:paraId="25D653AF" w14:textId="77777777" w:rsidR="00BB6A38" w:rsidRPr="00EF10DA" w:rsidRDefault="00BB6A38">
            <w:pPr>
              <w:pStyle w:val="TableParagraph"/>
              <w:rPr>
                <w:rFonts w:ascii="Times New Roman"/>
                <w:sz w:val="20"/>
              </w:rPr>
            </w:pPr>
          </w:p>
        </w:tc>
        <w:tc>
          <w:tcPr>
            <w:tcW w:w="278" w:type="dxa"/>
          </w:tcPr>
          <w:p w14:paraId="2A5528F5" w14:textId="77777777" w:rsidR="00BB6A38" w:rsidRPr="00EF10DA" w:rsidRDefault="00BB6A38">
            <w:pPr>
              <w:pStyle w:val="TableParagraph"/>
              <w:rPr>
                <w:rFonts w:ascii="Times New Roman"/>
                <w:sz w:val="20"/>
              </w:rPr>
            </w:pPr>
          </w:p>
        </w:tc>
        <w:tc>
          <w:tcPr>
            <w:tcW w:w="278" w:type="dxa"/>
          </w:tcPr>
          <w:p w14:paraId="20110451" w14:textId="77777777" w:rsidR="00BB6A38" w:rsidRPr="00EF10DA" w:rsidRDefault="00BB6A38">
            <w:pPr>
              <w:pStyle w:val="TableParagraph"/>
              <w:rPr>
                <w:rFonts w:ascii="Times New Roman"/>
                <w:sz w:val="20"/>
              </w:rPr>
            </w:pPr>
          </w:p>
        </w:tc>
        <w:tc>
          <w:tcPr>
            <w:tcW w:w="275" w:type="dxa"/>
          </w:tcPr>
          <w:p w14:paraId="47DF4B93" w14:textId="77777777" w:rsidR="00BB6A38" w:rsidRPr="00EF10DA" w:rsidRDefault="00BB6A38">
            <w:pPr>
              <w:pStyle w:val="TableParagraph"/>
              <w:rPr>
                <w:rFonts w:ascii="Times New Roman"/>
                <w:sz w:val="20"/>
              </w:rPr>
            </w:pPr>
          </w:p>
        </w:tc>
        <w:tc>
          <w:tcPr>
            <w:tcW w:w="277" w:type="dxa"/>
          </w:tcPr>
          <w:p w14:paraId="5C63306D" w14:textId="77777777" w:rsidR="00BB6A38" w:rsidRPr="00EF10DA" w:rsidRDefault="00BB6A38">
            <w:pPr>
              <w:pStyle w:val="TableParagraph"/>
              <w:rPr>
                <w:rFonts w:ascii="Times New Roman"/>
                <w:sz w:val="20"/>
              </w:rPr>
            </w:pPr>
          </w:p>
        </w:tc>
        <w:tc>
          <w:tcPr>
            <w:tcW w:w="277" w:type="dxa"/>
          </w:tcPr>
          <w:p w14:paraId="6445A042" w14:textId="77777777" w:rsidR="00BB6A38" w:rsidRPr="00EF10DA" w:rsidRDefault="00BB6A38">
            <w:pPr>
              <w:pStyle w:val="TableParagraph"/>
              <w:rPr>
                <w:rFonts w:ascii="Times New Roman"/>
                <w:sz w:val="20"/>
              </w:rPr>
            </w:pPr>
          </w:p>
        </w:tc>
        <w:tc>
          <w:tcPr>
            <w:tcW w:w="277" w:type="dxa"/>
          </w:tcPr>
          <w:p w14:paraId="5E21FBEF" w14:textId="77777777" w:rsidR="00BB6A38" w:rsidRPr="00EF10DA" w:rsidRDefault="00BB6A38">
            <w:pPr>
              <w:pStyle w:val="TableParagraph"/>
              <w:rPr>
                <w:rFonts w:ascii="Times New Roman"/>
                <w:sz w:val="20"/>
              </w:rPr>
            </w:pPr>
          </w:p>
        </w:tc>
        <w:tc>
          <w:tcPr>
            <w:tcW w:w="277" w:type="dxa"/>
          </w:tcPr>
          <w:p w14:paraId="58CAF89C" w14:textId="77777777" w:rsidR="00BB6A38" w:rsidRPr="00EF10DA" w:rsidRDefault="00BB6A38">
            <w:pPr>
              <w:pStyle w:val="TableParagraph"/>
              <w:rPr>
                <w:rFonts w:ascii="Times New Roman"/>
                <w:sz w:val="20"/>
              </w:rPr>
            </w:pPr>
          </w:p>
        </w:tc>
        <w:tc>
          <w:tcPr>
            <w:tcW w:w="277" w:type="dxa"/>
          </w:tcPr>
          <w:p w14:paraId="7DB04B04" w14:textId="77777777" w:rsidR="00BB6A38" w:rsidRPr="00EF10DA" w:rsidRDefault="00BB6A38">
            <w:pPr>
              <w:pStyle w:val="TableParagraph"/>
              <w:rPr>
                <w:rFonts w:ascii="Times New Roman"/>
                <w:sz w:val="20"/>
              </w:rPr>
            </w:pPr>
          </w:p>
        </w:tc>
        <w:tc>
          <w:tcPr>
            <w:tcW w:w="275" w:type="dxa"/>
          </w:tcPr>
          <w:p w14:paraId="6F3ACA31" w14:textId="77777777" w:rsidR="00BB6A38" w:rsidRPr="00EF10DA" w:rsidRDefault="00BB6A38">
            <w:pPr>
              <w:pStyle w:val="TableParagraph"/>
              <w:rPr>
                <w:rFonts w:ascii="Times New Roman"/>
                <w:sz w:val="20"/>
              </w:rPr>
            </w:pPr>
          </w:p>
        </w:tc>
        <w:tc>
          <w:tcPr>
            <w:tcW w:w="278" w:type="dxa"/>
          </w:tcPr>
          <w:p w14:paraId="3D6BAFD0" w14:textId="77777777" w:rsidR="00BB6A38" w:rsidRPr="00EF10DA" w:rsidRDefault="00BB6A38">
            <w:pPr>
              <w:pStyle w:val="TableParagraph"/>
              <w:rPr>
                <w:rFonts w:ascii="Times New Roman"/>
                <w:sz w:val="20"/>
              </w:rPr>
            </w:pPr>
          </w:p>
        </w:tc>
        <w:tc>
          <w:tcPr>
            <w:tcW w:w="277" w:type="dxa"/>
          </w:tcPr>
          <w:p w14:paraId="67449BB2" w14:textId="77777777" w:rsidR="00BB6A38" w:rsidRPr="00EF10DA" w:rsidRDefault="00BB6A38">
            <w:pPr>
              <w:pStyle w:val="TableParagraph"/>
              <w:rPr>
                <w:rFonts w:ascii="Times New Roman"/>
                <w:sz w:val="20"/>
              </w:rPr>
            </w:pPr>
          </w:p>
        </w:tc>
        <w:tc>
          <w:tcPr>
            <w:tcW w:w="277" w:type="dxa"/>
          </w:tcPr>
          <w:p w14:paraId="4E15F366" w14:textId="77777777" w:rsidR="00BB6A38" w:rsidRPr="00EF10DA" w:rsidRDefault="00BB6A38">
            <w:pPr>
              <w:pStyle w:val="TableParagraph"/>
              <w:rPr>
                <w:rFonts w:ascii="Times New Roman"/>
                <w:sz w:val="20"/>
              </w:rPr>
            </w:pPr>
          </w:p>
        </w:tc>
        <w:tc>
          <w:tcPr>
            <w:tcW w:w="277" w:type="dxa"/>
          </w:tcPr>
          <w:p w14:paraId="3B2773EF" w14:textId="77777777" w:rsidR="00BB6A38" w:rsidRPr="00EF10DA" w:rsidRDefault="00BB6A38">
            <w:pPr>
              <w:pStyle w:val="TableParagraph"/>
              <w:rPr>
                <w:rFonts w:ascii="Times New Roman"/>
                <w:sz w:val="20"/>
              </w:rPr>
            </w:pPr>
          </w:p>
        </w:tc>
        <w:tc>
          <w:tcPr>
            <w:tcW w:w="277" w:type="dxa"/>
          </w:tcPr>
          <w:p w14:paraId="73977688" w14:textId="77777777" w:rsidR="00BB6A38" w:rsidRPr="00EF10DA" w:rsidRDefault="00BB6A38">
            <w:pPr>
              <w:pStyle w:val="TableParagraph"/>
              <w:rPr>
                <w:rFonts w:ascii="Times New Roman"/>
                <w:sz w:val="20"/>
              </w:rPr>
            </w:pPr>
          </w:p>
        </w:tc>
        <w:tc>
          <w:tcPr>
            <w:tcW w:w="275" w:type="dxa"/>
          </w:tcPr>
          <w:p w14:paraId="14AB3007" w14:textId="77777777" w:rsidR="00BB6A38" w:rsidRPr="00EF10DA" w:rsidRDefault="00BB6A38">
            <w:pPr>
              <w:pStyle w:val="TableParagraph"/>
              <w:rPr>
                <w:rFonts w:ascii="Times New Roman"/>
                <w:sz w:val="20"/>
              </w:rPr>
            </w:pPr>
          </w:p>
        </w:tc>
        <w:tc>
          <w:tcPr>
            <w:tcW w:w="277" w:type="dxa"/>
          </w:tcPr>
          <w:p w14:paraId="065E3053" w14:textId="77777777" w:rsidR="00BB6A38" w:rsidRPr="00EF10DA" w:rsidRDefault="00BB6A38">
            <w:pPr>
              <w:pStyle w:val="TableParagraph"/>
              <w:rPr>
                <w:rFonts w:ascii="Times New Roman"/>
                <w:sz w:val="20"/>
              </w:rPr>
            </w:pPr>
          </w:p>
        </w:tc>
        <w:tc>
          <w:tcPr>
            <w:tcW w:w="277" w:type="dxa"/>
          </w:tcPr>
          <w:p w14:paraId="667080F8" w14:textId="77777777" w:rsidR="00BB6A38" w:rsidRPr="00EF10DA" w:rsidRDefault="00BB6A38">
            <w:pPr>
              <w:pStyle w:val="TableParagraph"/>
              <w:rPr>
                <w:rFonts w:ascii="Times New Roman"/>
                <w:sz w:val="20"/>
              </w:rPr>
            </w:pPr>
          </w:p>
        </w:tc>
        <w:tc>
          <w:tcPr>
            <w:tcW w:w="277" w:type="dxa"/>
          </w:tcPr>
          <w:p w14:paraId="0510995E" w14:textId="77777777" w:rsidR="00BB6A38" w:rsidRPr="00EF10DA" w:rsidRDefault="00BB6A38">
            <w:pPr>
              <w:pStyle w:val="TableParagraph"/>
              <w:rPr>
                <w:rFonts w:ascii="Times New Roman"/>
                <w:sz w:val="20"/>
              </w:rPr>
            </w:pPr>
          </w:p>
        </w:tc>
      </w:tr>
      <w:tr w:rsidR="00BB6A38" w:rsidRPr="00EF10DA" w14:paraId="0D546B92" w14:textId="77777777">
        <w:trPr>
          <w:trHeight w:val="299"/>
        </w:trPr>
        <w:tc>
          <w:tcPr>
            <w:tcW w:w="3375" w:type="dxa"/>
            <w:shd w:val="clear" w:color="auto" w:fill="D9D9D9"/>
          </w:tcPr>
          <w:p w14:paraId="4E2EE341" w14:textId="77777777" w:rsidR="00BB6A38" w:rsidRPr="00EF10DA" w:rsidRDefault="00000000">
            <w:pPr>
              <w:pStyle w:val="TableParagraph"/>
              <w:ind w:left="108"/>
            </w:pPr>
            <w:r w:rsidRPr="00EF10DA">
              <w:rPr>
                <w:spacing w:val="-2"/>
              </w:rPr>
              <w:t>Postcode</w:t>
            </w:r>
          </w:p>
        </w:tc>
        <w:tc>
          <w:tcPr>
            <w:tcW w:w="278" w:type="dxa"/>
          </w:tcPr>
          <w:p w14:paraId="77D12142" w14:textId="77777777" w:rsidR="00BB6A38" w:rsidRPr="00EF10DA" w:rsidRDefault="00BB6A38">
            <w:pPr>
              <w:pStyle w:val="TableParagraph"/>
              <w:rPr>
                <w:rFonts w:ascii="Times New Roman"/>
                <w:sz w:val="20"/>
              </w:rPr>
            </w:pPr>
          </w:p>
        </w:tc>
        <w:tc>
          <w:tcPr>
            <w:tcW w:w="278" w:type="dxa"/>
          </w:tcPr>
          <w:p w14:paraId="2CF5C95A" w14:textId="77777777" w:rsidR="00BB6A38" w:rsidRPr="00EF10DA" w:rsidRDefault="00BB6A38">
            <w:pPr>
              <w:pStyle w:val="TableParagraph"/>
              <w:rPr>
                <w:rFonts w:ascii="Times New Roman"/>
                <w:sz w:val="20"/>
              </w:rPr>
            </w:pPr>
          </w:p>
        </w:tc>
        <w:tc>
          <w:tcPr>
            <w:tcW w:w="278" w:type="dxa"/>
          </w:tcPr>
          <w:p w14:paraId="6C3A5C95" w14:textId="77777777" w:rsidR="00BB6A38" w:rsidRPr="00EF10DA" w:rsidRDefault="00BB6A38">
            <w:pPr>
              <w:pStyle w:val="TableParagraph"/>
              <w:rPr>
                <w:rFonts w:ascii="Times New Roman"/>
                <w:sz w:val="20"/>
              </w:rPr>
            </w:pPr>
          </w:p>
        </w:tc>
        <w:tc>
          <w:tcPr>
            <w:tcW w:w="278" w:type="dxa"/>
          </w:tcPr>
          <w:p w14:paraId="15FEA6A2" w14:textId="77777777" w:rsidR="00BB6A38" w:rsidRPr="00EF10DA" w:rsidRDefault="00BB6A38">
            <w:pPr>
              <w:pStyle w:val="TableParagraph"/>
              <w:rPr>
                <w:rFonts w:ascii="Times New Roman"/>
                <w:sz w:val="20"/>
              </w:rPr>
            </w:pPr>
          </w:p>
        </w:tc>
        <w:tc>
          <w:tcPr>
            <w:tcW w:w="278" w:type="dxa"/>
          </w:tcPr>
          <w:p w14:paraId="654B5AE8" w14:textId="77777777" w:rsidR="00BB6A38" w:rsidRPr="00EF10DA" w:rsidRDefault="00BB6A38">
            <w:pPr>
              <w:pStyle w:val="TableParagraph"/>
              <w:rPr>
                <w:rFonts w:ascii="Times New Roman"/>
                <w:sz w:val="20"/>
              </w:rPr>
            </w:pPr>
          </w:p>
        </w:tc>
        <w:tc>
          <w:tcPr>
            <w:tcW w:w="275" w:type="dxa"/>
          </w:tcPr>
          <w:p w14:paraId="16EB701E" w14:textId="77777777" w:rsidR="00BB6A38" w:rsidRPr="00EF10DA" w:rsidRDefault="00BB6A38">
            <w:pPr>
              <w:pStyle w:val="TableParagraph"/>
              <w:rPr>
                <w:rFonts w:ascii="Times New Roman"/>
                <w:sz w:val="20"/>
              </w:rPr>
            </w:pPr>
          </w:p>
        </w:tc>
        <w:tc>
          <w:tcPr>
            <w:tcW w:w="277" w:type="dxa"/>
          </w:tcPr>
          <w:p w14:paraId="6138EFB6" w14:textId="77777777" w:rsidR="00BB6A38" w:rsidRPr="00EF10DA" w:rsidRDefault="00BB6A38">
            <w:pPr>
              <w:pStyle w:val="TableParagraph"/>
              <w:rPr>
                <w:rFonts w:ascii="Times New Roman"/>
                <w:sz w:val="20"/>
              </w:rPr>
            </w:pPr>
          </w:p>
        </w:tc>
        <w:tc>
          <w:tcPr>
            <w:tcW w:w="277" w:type="dxa"/>
          </w:tcPr>
          <w:p w14:paraId="6050F786" w14:textId="77777777" w:rsidR="00BB6A38" w:rsidRPr="00EF10DA" w:rsidRDefault="00BB6A38">
            <w:pPr>
              <w:pStyle w:val="TableParagraph"/>
              <w:rPr>
                <w:rFonts w:ascii="Times New Roman"/>
                <w:sz w:val="20"/>
              </w:rPr>
            </w:pPr>
          </w:p>
        </w:tc>
        <w:tc>
          <w:tcPr>
            <w:tcW w:w="3598" w:type="dxa"/>
            <w:gridSpan w:val="13"/>
            <w:shd w:val="clear" w:color="auto" w:fill="D9D9D9"/>
          </w:tcPr>
          <w:p w14:paraId="1D34CACA" w14:textId="77777777" w:rsidR="00BB6A38" w:rsidRPr="00EF10DA" w:rsidRDefault="00BB6A38">
            <w:pPr>
              <w:pStyle w:val="TableParagraph"/>
              <w:rPr>
                <w:rFonts w:ascii="Times New Roman"/>
                <w:sz w:val="20"/>
              </w:rPr>
            </w:pPr>
          </w:p>
        </w:tc>
      </w:tr>
      <w:tr w:rsidR="00BB6A38" w:rsidRPr="00EF10DA" w14:paraId="7F7EE458" w14:textId="77777777">
        <w:trPr>
          <w:trHeight w:val="299"/>
        </w:trPr>
        <w:tc>
          <w:tcPr>
            <w:tcW w:w="3375" w:type="dxa"/>
            <w:shd w:val="clear" w:color="auto" w:fill="D9D9D9"/>
          </w:tcPr>
          <w:p w14:paraId="7AAF7EC0" w14:textId="77777777" w:rsidR="00BB6A38" w:rsidRPr="00EF10DA" w:rsidRDefault="00000000">
            <w:pPr>
              <w:pStyle w:val="TableParagraph"/>
              <w:ind w:left="108"/>
            </w:pPr>
            <w:r w:rsidRPr="00EF10DA">
              <w:rPr>
                <w:spacing w:val="-2"/>
              </w:rPr>
              <w:t>Telephone</w:t>
            </w:r>
          </w:p>
        </w:tc>
        <w:tc>
          <w:tcPr>
            <w:tcW w:w="278" w:type="dxa"/>
          </w:tcPr>
          <w:p w14:paraId="399E8D3A" w14:textId="77777777" w:rsidR="00BB6A38" w:rsidRPr="00EF10DA" w:rsidRDefault="00BB6A38">
            <w:pPr>
              <w:pStyle w:val="TableParagraph"/>
              <w:rPr>
                <w:rFonts w:ascii="Times New Roman"/>
                <w:sz w:val="20"/>
              </w:rPr>
            </w:pPr>
          </w:p>
        </w:tc>
        <w:tc>
          <w:tcPr>
            <w:tcW w:w="278" w:type="dxa"/>
          </w:tcPr>
          <w:p w14:paraId="129CBF1E" w14:textId="77777777" w:rsidR="00BB6A38" w:rsidRPr="00EF10DA" w:rsidRDefault="00BB6A38">
            <w:pPr>
              <w:pStyle w:val="TableParagraph"/>
              <w:rPr>
                <w:rFonts w:ascii="Times New Roman"/>
                <w:sz w:val="20"/>
              </w:rPr>
            </w:pPr>
          </w:p>
        </w:tc>
        <w:tc>
          <w:tcPr>
            <w:tcW w:w="278" w:type="dxa"/>
          </w:tcPr>
          <w:p w14:paraId="225C9B98" w14:textId="77777777" w:rsidR="00BB6A38" w:rsidRPr="00EF10DA" w:rsidRDefault="00BB6A38">
            <w:pPr>
              <w:pStyle w:val="TableParagraph"/>
              <w:rPr>
                <w:rFonts w:ascii="Times New Roman"/>
                <w:sz w:val="20"/>
              </w:rPr>
            </w:pPr>
          </w:p>
        </w:tc>
        <w:tc>
          <w:tcPr>
            <w:tcW w:w="278" w:type="dxa"/>
          </w:tcPr>
          <w:p w14:paraId="55C9EAD0" w14:textId="77777777" w:rsidR="00BB6A38" w:rsidRPr="00EF10DA" w:rsidRDefault="00BB6A38">
            <w:pPr>
              <w:pStyle w:val="TableParagraph"/>
              <w:rPr>
                <w:rFonts w:ascii="Times New Roman"/>
                <w:sz w:val="20"/>
              </w:rPr>
            </w:pPr>
          </w:p>
        </w:tc>
        <w:tc>
          <w:tcPr>
            <w:tcW w:w="278" w:type="dxa"/>
          </w:tcPr>
          <w:p w14:paraId="3E420A2D" w14:textId="77777777" w:rsidR="00BB6A38" w:rsidRPr="00EF10DA" w:rsidRDefault="00BB6A38">
            <w:pPr>
              <w:pStyle w:val="TableParagraph"/>
              <w:rPr>
                <w:rFonts w:ascii="Times New Roman"/>
                <w:sz w:val="20"/>
              </w:rPr>
            </w:pPr>
          </w:p>
        </w:tc>
        <w:tc>
          <w:tcPr>
            <w:tcW w:w="275" w:type="dxa"/>
          </w:tcPr>
          <w:p w14:paraId="068D274F" w14:textId="77777777" w:rsidR="00BB6A38" w:rsidRPr="00EF10DA" w:rsidRDefault="00BB6A38">
            <w:pPr>
              <w:pStyle w:val="TableParagraph"/>
              <w:rPr>
                <w:rFonts w:ascii="Times New Roman"/>
                <w:sz w:val="20"/>
              </w:rPr>
            </w:pPr>
          </w:p>
        </w:tc>
        <w:tc>
          <w:tcPr>
            <w:tcW w:w="277" w:type="dxa"/>
          </w:tcPr>
          <w:p w14:paraId="7029B5B2" w14:textId="77777777" w:rsidR="00BB6A38" w:rsidRPr="00EF10DA" w:rsidRDefault="00BB6A38">
            <w:pPr>
              <w:pStyle w:val="TableParagraph"/>
              <w:rPr>
                <w:rFonts w:ascii="Times New Roman"/>
                <w:sz w:val="20"/>
              </w:rPr>
            </w:pPr>
          </w:p>
        </w:tc>
        <w:tc>
          <w:tcPr>
            <w:tcW w:w="277" w:type="dxa"/>
          </w:tcPr>
          <w:p w14:paraId="0B2C701E" w14:textId="77777777" w:rsidR="00BB6A38" w:rsidRPr="00EF10DA" w:rsidRDefault="00BB6A38">
            <w:pPr>
              <w:pStyle w:val="TableParagraph"/>
              <w:rPr>
                <w:rFonts w:ascii="Times New Roman"/>
                <w:sz w:val="20"/>
              </w:rPr>
            </w:pPr>
          </w:p>
        </w:tc>
        <w:tc>
          <w:tcPr>
            <w:tcW w:w="277" w:type="dxa"/>
          </w:tcPr>
          <w:p w14:paraId="42D5EB84" w14:textId="77777777" w:rsidR="00BB6A38" w:rsidRPr="00EF10DA" w:rsidRDefault="00BB6A38">
            <w:pPr>
              <w:pStyle w:val="TableParagraph"/>
              <w:rPr>
                <w:rFonts w:ascii="Times New Roman"/>
                <w:sz w:val="20"/>
              </w:rPr>
            </w:pPr>
          </w:p>
        </w:tc>
        <w:tc>
          <w:tcPr>
            <w:tcW w:w="277" w:type="dxa"/>
          </w:tcPr>
          <w:p w14:paraId="23B8FEC5" w14:textId="77777777" w:rsidR="00BB6A38" w:rsidRPr="00EF10DA" w:rsidRDefault="00BB6A38">
            <w:pPr>
              <w:pStyle w:val="TableParagraph"/>
              <w:rPr>
                <w:rFonts w:ascii="Times New Roman"/>
                <w:sz w:val="20"/>
              </w:rPr>
            </w:pPr>
          </w:p>
        </w:tc>
        <w:tc>
          <w:tcPr>
            <w:tcW w:w="277" w:type="dxa"/>
          </w:tcPr>
          <w:p w14:paraId="0B12A0EA" w14:textId="77777777" w:rsidR="00BB6A38" w:rsidRPr="00EF10DA" w:rsidRDefault="00BB6A38">
            <w:pPr>
              <w:pStyle w:val="TableParagraph"/>
              <w:rPr>
                <w:rFonts w:ascii="Times New Roman"/>
                <w:sz w:val="20"/>
              </w:rPr>
            </w:pPr>
          </w:p>
        </w:tc>
        <w:tc>
          <w:tcPr>
            <w:tcW w:w="275" w:type="dxa"/>
          </w:tcPr>
          <w:p w14:paraId="64B3E036" w14:textId="77777777" w:rsidR="00BB6A38" w:rsidRPr="00EF10DA" w:rsidRDefault="00BB6A38">
            <w:pPr>
              <w:pStyle w:val="TableParagraph"/>
              <w:rPr>
                <w:rFonts w:ascii="Times New Roman"/>
                <w:sz w:val="20"/>
              </w:rPr>
            </w:pPr>
          </w:p>
        </w:tc>
        <w:tc>
          <w:tcPr>
            <w:tcW w:w="278" w:type="dxa"/>
          </w:tcPr>
          <w:p w14:paraId="63AD6217" w14:textId="77777777" w:rsidR="00BB6A38" w:rsidRPr="00EF10DA" w:rsidRDefault="00BB6A38">
            <w:pPr>
              <w:pStyle w:val="TableParagraph"/>
              <w:rPr>
                <w:rFonts w:ascii="Times New Roman"/>
                <w:sz w:val="20"/>
              </w:rPr>
            </w:pPr>
          </w:p>
        </w:tc>
        <w:tc>
          <w:tcPr>
            <w:tcW w:w="277" w:type="dxa"/>
          </w:tcPr>
          <w:p w14:paraId="0D98EA78" w14:textId="77777777" w:rsidR="00BB6A38" w:rsidRPr="00EF10DA" w:rsidRDefault="00BB6A38">
            <w:pPr>
              <w:pStyle w:val="TableParagraph"/>
              <w:rPr>
                <w:rFonts w:ascii="Times New Roman"/>
                <w:sz w:val="20"/>
              </w:rPr>
            </w:pPr>
          </w:p>
        </w:tc>
        <w:tc>
          <w:tcPr>
            <w:tcW w:w="277" w:type="dxa"/>
          </w:tcPr>
          <w:p w14:paraId="3E67B677" w14:textId="77777777" w:rsidR="00BB6A38" w:rsidRPr="00EF10DA" w:rsidRDefault="00BB6A38">
            <w:pPr>
              <w:pStyle w:val="TableParagraph"/>
              <w:rPr>
                <w:rFonts w:ascii="Times New Roman"/>
                <w:sz w:val="20"/>
              </w:rPr>
            </w:pPr>
          </w:p>
        </w:tc>
        <w:tc>
          <w:tcPr>
            <w:tcW w:w="277" w:type="dxa"/>
          </w:tcPr>
          <w:p w14:paraId="2BCFC7E7" w14:textId="77777777" w:rsidR="00BB6A38" w:rsidRPr="00EF10DA" w:rsidRDefault="00BB6A38">
            <w:pPr>
              <w:pStyle w:val="TableParagraph"/>
              <w:rPr>
                <w:rFonts w:ascii="Times New Roman"/>
                <w:sz w:val="20"/>
              </w:rPr>
            </w:pPr>
          </w:p>
        </w:tc>
        <w:tc>
          <w:tcPr>
            <w:tcW w:w="277" w:type="dxa"/>
          </w:tcPr>
          <w:p w14:paraId="5D34A622" w14:textId="77777777" w:rsidR="00BB6A38" w:rsidRPr="00EF10DA" w:rsidRDefault="00BB6A38">
            <w:pPr>
              <w:pStyle w:val="TableParagraph"/>
              <w:rPr>
                <w:rFonts w:ascii="Times New Roman"/>
                <w:sz w:val="20"/>
              </w:rPr>
            </w:pPr>
          </w:p>
        </w:tc>
        <w:tc>
          <w:tcPr>
            <w:tcW w:w="275" w:type="dxa"/>
          </w:tcPr>
          <w:p w14:paraId="47D64F8D" w14:textId="77777777" w:rsidR="00BB6A38" w:rsidRPr="00EF10DA" w:rsidRDefault="00BB6A38">
            <w:pPr>
              <w:pStyle w:val="TableParagraph"/>
              <w:rPr>
                <w:rFonts w:ascii="Times New Roman"/>
                <w:sz w:val="20"/>
              </w:rPr>
            </w:pPr>
          </w:p>
        </w:tc>
        <w:tc>
          <w:tcPr>
            <w:tcW w:w="277" w:type="dxa"/>
          </w:tcPr>
          <w:p w14:paraId="03B6AEF7" w14:textId="77777777" w:rsidR="00BB6A38" w:rsidRPr="00EF10DA" w:rsidRDefault="00BB6A38">
            <w:pPr>
              <w:pStyle w:val="TableParagraph"/>
              <w:rPr>
                <w:rFonts w:ascii="Times New Roman"/>
                <w:sz w:val="20"/>
              </w:rPr>
            </w:pPr>
          </w:p>
        </w:tc>
        <w:tc>
          <w:tcPr>
            <w:tcW w:w="277" w:type="dxa"/>
          </w:tcPr>
          <w:p w14:paraId="1262EBEF" w14:textId="77777777" w:rsidR="00BB6A38" w:rsidRPr="00EF10DA" w:rsidRDefault="00BB6A38">
            <w:pPr>
              <w:pStyle w:val="TableParagraph"/>
              <w:rPr>
                <w:rFonts w:ascii="Times New Roman"/>
                <w:sz w:val="20"/>
              </w:rPr>
            </w:pPr>
          </w:p>
        </w:tc>
        <w:tc>
          <w:tcPr>
            <w:tcW w:w="277" w:type="dxa"/>
          </w:tcPr>
          <w:p w14:paraId="7801FE1F" w14:textId="77777777" w:rsidR="00BB6A38" w:rsidRPr="00EF10DA" w:rsidRDefault="00BB6A38">
            <w:pPr>
              <w:pStyle w:val="TableParagraph"/>
              <w:rPr>
                <w:rFonts w:ascii="Times New Roman"/>
                <w:sz w:val="20"/>
              </w:rPr>
            </w:pPr>
          </w:p>
        </w:tc>
      </w:tr>
      <w:tr w:rsidR="00BB6A38" w:rsidRPr="00EF10DA" w14:paraId="7B52DE38" w14:textId="77777777">
        <w:trPr>
          <w:trHeight w:val="506"/>
        </w:trPr>
        <w:tc>
          <w:tcPr>
            <w:tcW w:w="3375" w:type="dxa"/>
            <w:shd w:val="clear" w:color="auto" w:fill="D9D9D9"/>
          </w:tcPr>
          <w:p w14:paraId="420AF230" w14:textId="77777777" w:rsidR="00BB6A38" w:rsidRPr="00EF10DA" w:rsidRDefault="00000000">
            <w:pPr>
              <w:pStyle w:val="TableParagraph"/>
              <w:ind w:left="108"/>
            </w:pPr>
            <w:r w:rsidRPr="00EF10DA">
              <w:t>Date</w:t>
            </w:r>
            <w:r w:rsidRPr="00EF10DA">
              <w:rPr>
                <w:spacing w:val="-2"/>
              </w:rPr>
              <w:t xml:space="preserve"> </w:t>
            </w:r>
            <w:r w:rsidRPr="00EF10DA">
              <w:t>of</w:t>
            </w:r>
            <w:r w:rsidRPr="00EF10DA">
              <w:rPr>
                <w:spacing w:val="-2"/>
              </w:rPr>
              <w:t xml:space="preserve"> birth*</w:t>
            </w:r>
          </w:p>
        </w:tc>
        <w:tc>
          <w:tcPr>
            <w:tcW w:w="278" w:type="dxa"/>
          </w:tcPr>
          <w:p w14:paraId="38F9FCC5" w14:textId="77777777" w:rsidR="00BB6A38" w:rsidRPr="00EF10DA" w:rsidRDefault="00BB6A38">
            <w:pPr>
              <w:pStyle w:val="TableParagraph"/>
              <w:rPr>
                <w:rFonts w:ascii="Times New Roman"/>
                <w:sz w:val="20"/>
              </w:rPr>
            </w:pPr>
          </w:p>
        </w:tc>
        <w:tc>
          <w:tcPr>
            <w:tcW w:w="278" w:type="dxa"/>
          </w:tcPr>
          <w:p w14:paraId="6962E988" w14:textId="77777777" w:rsidR="00BB6A38" w:rsidRPr="00EF10DA" w:rsidRDefault="00BB6A38">
            <w:pPr>
              <w:pStyle w:val="TableParagraph"/>
              <w:rPr>
                <w:rFonts w:ascii="Times New Roman"/>
                <w:sz w:val="20"/>
              </w:rPr>
            </w:pPr>
          </w:p>
        </w:tc>
        <w:tc>
          <w:tcPr>
            <w:tcW w:w="278" w:type="dxa"/>
          </w:tcPr>
          <w:p w14:paraId="12A5E9B0" w14:textId="77777777" w:rsidR="00BB6A38" w:rsidRPr="00EF10DA" w:rsidRDefault="00BB6A38">
            <w:pPr>
              <w:pStyle w:val="TableParagraph"/>
              <w:rPr>
                <w:rFonts w:ascii="Times New Roman"/>
                <w:sz w:val="20"/>
              </w:rPr>
            </w:pPr>
          </w:p>
        </w:tc>
        <w:tc>
          <w:tcPr>
            <w:tcW w:w="278" w:type="dxa"/>
          </w:tcPr>
          <w:p w14:paraId="0202D245" w14:textId="77777777" w:rsidR="00BB6A38" w:rsidRPr="00EF10DA" w:rsidRDefault="00BB6A38">
            <w:pPr>
              <w:pStyle w:val="TableParagraph"/>
              <w:rPr>
                <w:rFonts w:ascii="Times New Roman"/>
                <w:sz w:val="20"/>
              </w:rPr>
            </w:pPr>
          </w:p>
        </w:tc>
        <w:tc>
          <w:tcPr>
            <w:tcW w:w="278" w:type="dxa"/>
          </w:tcPr>
          <w:p w14:paraId="41493F90" w14:textId="77777777" w:rsidR="00BB6A38" w:rsidRPr="00EF10DA" w:rsidRDefault="00BB6A38">
            <w:pPr>
              <w:pStyle w:val="TableParagraph"/>
              <w:rPr>
                <w:rFonts w:ascii="Times New Roman"/>
                <w:sz w:val="20"/>
              </w:rPr>
            </w:pPr>
          </w:p>
        </w:tc>
        <w:tc>
          <w:tcPr>
            <w:tcW w:w="829" w:type="dxa"/>
            <w:gridSpan w:val="3"/>
            <w:shd w:val="clear" w:color="auto" w:fill="D9D9D9"/>
          </w:tcPr>
          <w:p w14:paraId="32184E62" w14:textId="77777777" w:rsidR="00BB6A38" w:rsidRPr="00EF10DA" w:rsidRDefault="00000000">
            <w:pPr>
              <w:pStyle w:val="TableParagraph"/>
              <w:spacing w:line="252" w:lineRule="exact"/>
              <w:ind w:left="110"/>
            </w:pPr>
            <w:r w:rsidRPr="00EF10DA">
              <w:rPr>
                <w:spacing w:val="-5"/>
              </w:rPr>
              <w:t>NHS</w:t>
            </w:r>
          </w:p>
          <w:p w14:paraId="6983D2A0" w14:textId="77777777" w:rsidR="00BB6A38" w:rsidRPr="00EF10DA" w:rsidRDefault="00000000">
            <w:pPr>
              <w:pStyle w:val="TableParagraph"/>
              <w:spacing w:line="234" w:lineRule="exact"/>
              <w:ind w:left="110"/>
            </w:pPr>
            <w:r w:rsidRPr="00EF10DA">
              <w:rPr>
                <w:spacing w:val="-5"/>
              </w:rPr>
              <w:t>No.</w:t>
            </w:r>
          </w:p>
        </w:tc>
        <w:tc>
          <w:tcPr>
            <w:tcW w:w="277" w:type="dxa"/>
          </w:tcPr>
          <w:p w14:paraId="013439D7" w14:textId="77777777" w:rsidR="00BB6A38" w:rsidRPr="00EF10DA" w:rsidRDefault="00BB6A38">
            <w:pPr>
              <w:pStyle w:val="TableParagraph"/>
              <w:rPr>
                <w:rFonts w:ascii="Times New Roman"/>
                <w:sz w:val="20"/>
              </w:rPr>
            </w:pPr>
          </w:p>
        </w:tc>
        <w:tc>
          <w:tcPr>
            <w:tcW w:w="277" w:type="dxa"/>
          </w:tcPr>
          <w:p w14:paraId="4B9BAE4B" w14:textId="77777777" w:rsidR="00BB6A38" w:rsidRPr="00EF10DA" w:rsidRDefault="00BB6A38">
            <w:pPr>
              <w:pStyle w:val="TableParagraph"/>
              <w:rPr>
                <w:rFonts w:ascii="Times New Roman"/>
                <w:sz w:val="20"/>
              </w:rPr>
            </w:pPr>
          </w:p>
        </w:tc>
        <w:tc>
          <w:tcPr>
            <w:tcW w:w="277" w:type="dxa"/>
          </w:tcPr>
          <w:p w14:paraId="2E7A4E23" w14:textId="77777777" w:rsidR="00BB6A38" w:rsidRPr="00EF10DA" w:rsidRDefault="00BB6A38">
            <w:pPr>
              <w:pStyle w:val="TableParagraph"/>
              <w:rPr>
                <w:rFonts w:ascii="Times New Roman"/>
                <w:sz w:val="20"/>
              </w:rPr>
            </w:pPr>
          </w:p>
        </w:tc>
        <w:tc>
          <w:tcPr>
            <w:tcW w:w="275" w:type="dxa"/>
          </w:tcPr>
          <w:p w14:paraId="25146052" w14:textId="77777777" w:rsidR="00BB6A38" w:rsidRPr="00EF10DA" w:rsidRDefault="00BB6A38">
            <w:pPr>
              <w:pStyle w:val="TableParagraph"/>
              <w:rPr>
                <w:rFonts w:ascii="Times New Roman"/>
                <w:sz w:val="20"/>
              </w:rPr>
            </w:pPr>
          </w:p>
        </w:tc>
        <w:tc>
          <w:tcPr>
            <w:tcW w:w="278" w:type="dxa"/>
          </w:tcPr>
          <w:p w14:paraId="19BFE7D5" w14:textId="77777777" w:rsidR="00BB6A38" w:rsidRPr="00EF10DA" w:rsidRDefault="00BB6A38">
            <w:pPr>
              <w:pStyle w:val="TableParagraph"/>
              <w:rPr>
                <w:rFonts w:ascii="Times New Roman"/>
                <w:sz w:val="20"/>
              </w:rPr>
            </w:pPr>
          </w:p>
        </w:tc>
        <w:tc>
          <w:tcPr>
            <w:tcW w:w="277" w:type="dxa"/>
          </w:tcPr>
          <w:p w14:paraId="722D9923" w14:textId="77777777" w:rsidR="00BB6A38" w:rsidRPr="00EF10DA" w:rsidRDefault="00BB6A38">
            <w:pPr>
              <w:pStyle w:val="TableParagraph"/>
              <w:rPr>
                <w:rFonts w:ascii="Times New Roman"/>
                <w:sz w:val="20"/>
              </w:rPr>
            </w:pPr>
          </w:p>
        </w:tc>
        <w:tc>
          <w:tcPr>
            <w:tcW w:w="277" w:type="dxa"/>
          </w:tcPr>
          <w:p w14:paraId="5A58CDD9" w14:textId="77777777" w:rsidR="00BB6A38" w:rsidRPr="00EF10DA" w:rsidRDefault="00BB6A38">
            <w:pPr>
              <w:pStyle w:val="TableParagraph"/>
              <w:rPr>
                <w:rFonts w:ascii="Times New Roman"/>
                <w:sz w:val="20"/>
              </w:rPr>
            </w:pPr>
          </w:p>
        </w:tc>
        <w:tc>
          <w:tcPr>
            <w:tcW w:w="277" w:type="dxa"/>
          </w:tcPr>
          <w:p w14:paraId="1BDDDAAC" w14:textId="77777777" w:rsidR="00BB6A38" w:rsidRPr="00EF10DA" w:rsidRDefault="00BB6A38">
            <w:pPr>
              <w:pStyle w:val="TableParagraph"/>
              <w:rPr>
                <w:rFonts w:ascii="Times New Roman"/>
                <w:sz w:val="20"/>
              </w:rPr>
            </w:pPr>
          </w:p>
        </w:tc>
        <w:tc>
          <w:tcPr>
            <w:tcW w:w="277" w:type="dxa"/>
          </w:tcPr>
          <w:p w14:paraId="291AADFC" w14:textId="77777777" w:rsidR="00BB6A38" w:rsidRPr="00EF10DA" w:rsidRDefault="00BB6A38">
            <w:pPr>
              <w:pStyle w:val="TableParagraph"/>
              <w:rPr>
                <w:rFonts w:ascii="Times New Roman"/>
                <w:sz w:val="20"/>
              </w:rPr>
            </w:pPr>
          </w:p>
        </w:tc>
        <w:tc>
          <w:tcPr>
            <w:tcW w:w="275" w:type="dxa"/>
          </w:tcPr>
          <w:p w14:paraId="7F916A8B" w14:textId="77777777" w:rsidR="00BB6A38" w:rsidRPr="00EF10DA" w:rsidRDefault="00BB6A38">
            <w:pPr>
              <w:pStyle w:val="TableParagraph"/>
              <w:rPr>
                <w:rFonts w:ascii="Times New Roman"/>
                <w:sz w:val="20"/>
              </w:rPr>
            </w:pPr>
          </w:p>
        </w:tc>
        <w:tc>
          <w:tcPr>
            <w:tcW w:w="277" w:type="dxa"/>
          </w:tcPr>
          <w:p w14:paraId="08B15A13" w14:textId="77777777" w:rsidR="00BB6A38" w:rsidRPr="00EF10DA" w:rsidRDefault="00BB6A38">
            <w:pPr>
              <w:pStyle w:val="TableParagraph"/>
              <w:rPr>
                <w:rFonts w:ascii="Times New Roman"/>
                <w:sz w:val="20"/>
              </w:rPr>
            </w:pPr>
          </w:p>
        </w:tc>
        <w:tc>
          <w:tcPr>
            <w:tcW w:w="277" w:type="dxa"/>
          </w:tcPr>
          <w:p w14:paraId="16D93CE2" w14:textId="77777777" w:rsidR="00BB6A38" w:rsidRPr="00EF10DA" w:rsidRDefault="00BB6A38">
            <w:pPr>
              <w:pStyle w:val="TableParagraph"/>
              <w:rPr>
                <w:rFonts w:ascii="Times New Roman"/>
                <w:sz w:val="20"/>
              </w:rPr>
            </w:pPr>
          </w:p>
        </w:tc>
        <w:tc>
          <w:tcPr>
            <w:tcW w:w="277" w:type="dxa"/>
          </w:tcPr>
          <w:p w14:paraId="27016380" w14:textId="77777777" w:rsidR="00BB6A38" w:rsidRPr="00EF10DA" w:rsidRDefault="00BB6A38">
            <w:pPr>
              <w:pStyle w:val="TableParagraph"/>
              <w:rPr>
                <w:rFonts w:ascii="Times New Roman"/>
                <w:sz w:val="20"/>
              </w:rPr>
            </w:pPr>
          </w:p>
        </w:tc>
      </w:tr>
      <w:tr w:rsidR="00BB6A38" w:rsidRPr="00EF10DA" w14:paraId="3B4EF2A2" w14:textId="77777777">
        <w:trPr>
          <w:trHeight w:val="299"/>
        </w:trPr>
        <w:tc>
          <w:tcPr>
            <w:tcW w:w="3375" w:type="dxa"/>
            <w:vMerge w:val="restart"/>
            <w:shd w:val="clear" w:color="auto" w:fill="D9D9D9"/>
          </w:tcPr>
          <w:p w14:paraId="3523F771" w14:textId="77777777" w:rsidR="00BB6A38" w:rsidRPr="00EF10DA" w:rsidRDefault="00000000">
            <w:pPr>
              <w:pStyle w:val="TableParagraph"/>
              <w:ind w:left="108"/>
            </w:pPr>
            <w:r w:rsidRPr="00EF10DA">
              <w:t xml:space="preserve">GP </w:t>
            </w:r>
            <w:r w:rsidRPr="00EF10DA">
              <w:rPr>
                <w:spacing w:val="-2"/>
              </w:rPr>
              <w:t>Practice*</w:t>
            </w:r>
          </w:p>
        </w:tc>
        <w:tc>
          <w:tcPr>
            <w:tcW w:w="278" w:type="dxa"/>
          </w:tcPr>
          <w:p w14:paraId="3FD86F82" w14:textId="77777777" w:rsidR="00BB6A38" w:rsidRPr="00EF10DA" w:rsidRDefault="00BB6A38">
            <w:pPr>
              <w:pStyle w:val="TableParagraph"/>
              <w:rPr>
                <w:rFonts w:ascii="Times New Roman"/>
                <w:sz w:val="20"/>
              </w:rPr>
            </w:pPr>
          </w:p>
        </w:tc>
        <w:tc>
          <w:tcPr>
            <w:tcW w:w="278" w:type="dxa"/>
          </w:tcPr>
          <w:p w14:paraId="6D3AB6AD" w14:textId="77777777" w:rsidR="00BB6A38" w:rsidRPr="00EF10DA" w:rsidRDefault="00BB6A38">
            <w:pPr>
              <w:pStyle w:val="TableParagraph"/>
              <w:rPr>
                <w:rFonts w:ascii="Times New Roman"/>
                <w:sz w:val="20"/>
              </w:rPr>
            </w:pPr>
          </w:p>
        </w:tc>
        <w:tc>
          <w:tcPr>
            <w:tcW w:w="278" w:type="dxa"/>
          </w:tcPr>
          <w:p w14:paraId="007EECA2" w14:textId="77777777" w:rsidR="00BB6A38" w:rsidRPr="00EF10DA" w:rsidRDefault="00BB6A38">
            <w:pPr>
              <w:pStyle w:val="TableParagraph"/>
              <w:rPr>
                <w:rFonts w:ascii="Times New Roman"/>
                <w:sz w:val="20"/>
              </w:rPr>
            </w:pPr>
          </w:p>
        </w:tc>
        <w:tc>
          <w:tcPr>
            <w:tcW w:w="278" w:type="dxa"/>
          </w:tcPr>
          <w:p w14:paraId="2048B7FA" w14:textId="77777777" w:rsidR="00BB6A38" w:rsidRPr="00EF10DA" w:rsidRDefault="00BB6A38">
            <w:pPr>
              <w:pStyle w:val="TableParagraph"/>
              <w:rPr>
                <w:rFonts w:ascii="Times New Roman"/>
                <w:sz w:val="20"/>
              </w:rPr>
            </w:pPr>
          </w:p>
        </w:tc>
        <w:tc>
          <w:tcPr>
            <w:tcW w:w="278" w:type="dxa"/>
          </w:tcPr>
          <w:p w14:paraId="20C6C358" w14:textId="77777777" w:rsidR="00BB6A38" w:rsidRPr="00EF10DA" w:rsidRDefault="00BB6A38">
            <w:pPr>
              <w:pStyle w:val="TableParagraph"/>
              <w:rPr>
                <w:rFonts w:ascii="Times New Roman"/>
                <w:sz w:val="20"/>
              </w:rPr>
            </w:pPr>
          </w:p>
        </w:tc>
        <w:tc>
          <w:tcPr>
            <w:tcW w:w="275" w:type="dxa"/>
          </w:tcPr>
          <w:p w14:paraId="0440DDED" w14:textId="77777777" w:rsidR="00BB6A38" w:rsidRPr="00EF10DA" w:rsidRDefault="00BB6A38">
            <w:pPr>
              <w:pStyle w:val="TableParagraph"/>
              <w:rPr>
                <w:rFonts w:ascii="Times New Roman"/>
                <w:sz w:val="20"/>
              </w:rPr>
            </w:pPr>
          </w:p>
        </w:tc>
        <w:tc>
          <w:tcPr>
            <w:tcW w:w="277" w:type="dxa"/>
          </w:tcPr>
          <w:p w14:paraId="478E8BDA" w14:textId="77777777" w:rsidR="00BB6A38" w:rsidRPr="00EF10DA" w:rsidRDefault="00BB6A38">
            <w:pPr>
              <w:pStyle w:val="TableParagraph"/>
              <w:rPr>
                <w:rFonts w:ascii="Times New Roman"/>
                <w:sz w:val="20"/>
              </w:rPr>
            </w:pPr>
          </w:p>
        </w:tc>
        <w:tc>
          <w:tcPr>
            <w:tcW w:w="277" w:type="dxa"/>
          </w:tcPr>
          <w:p w14:paraId="4297F59C" w14:textId="77777777" w:rsidR="00BB6A38" w:rsidRPr="00EF10DA" w:rsidRDefault="00BB6A38">
            <w:pPr>
              <w:pStyle w:val="TableParagraph"/>
              <w:rPr>
                <w:rFonts w:ascii="Times New Roman"/>
                <w:sz w:val="20"/>
              </w:rPr>
            </w:pPr>
          </w:p>
        </w:tc>
        <w:tc>
          <w:tcPr>
            <w:tcW w:w="277" w:type="dxa"/>
          </w:tcPr>
          <w:p w14:paraId="5AB647DF" w14:textId="77777777" w:rsidR="00BB6A38" w:rsidRPr="00EF10DA" w:rsidRDefault="00BB6A38">
            <w:pPr>
              <w:pStyle w:val="TableParagraph"/>
              <w:rPr>
                <w:rFonts w:ascii="Times New Roman"/>
                <w:sz w:val="20"/>
              </w:rPr>
            </w:pPr>
          </w:p>
        </w:tc>
        <w:tc>
          <w:tcPr>
            <w:tcW w:w="277" w:type="dxa"/>
          </w:tcPr>
          <w:p w14:paraId="1DF02CED" w14:textId="77777777" w:rsidR="00BB6A38" w:rsidRPr="00EF10DA" w:rsidRDefault="00BB6A38">
            <w:pPr>
              <w:pStyle w:val="TableParagraph"/>
              <w:rPr>
                <w:rFonts w:ascii="Times New Roman"/>
                <w:sz w:val="20"/>
              </w:rPr>
            </w:pPr>
          </w:p>
        </w:tc>
        <w:tc>
          <w:tcPr>
            <w:tcW w:w="277" w:type="dxa"/>
          </w:tcPr>
          <w:p w14:paraId="21F83DB1" w14:textId="77777777" w:rsidR="00BB6A38" w:rsidRPr="00EF10DA" w:rsidRDefault="00BB6A38">
            <w:pPr>
              <w:pStyle w:val="TableParagraph"/>
              <w:rPr>
                <w:rFonts w:ascii="Times New Roman"/>
                <w:sz w:val="20"/>
              </w:rPr>
            </w:pPr>
          </w:p>
        </w:tc>
        <w:tc>
          <w:tcPr>
            <w:tcW w:w="275" w:type="dxa"/>
          </w:tcPr>
          <w:p w14:paraId="4B636E9D" w14:textId="77777777" w:rsidR="00BB6A38" w:rsidRPr="00EF10DA" w:rsidRDefault="00BB6A38">
            <w:pPr>
              <w:pStyle w:val="TableParagraph"/>
              <w:rPr>
                <w:rFonts w:ascii="Times New Roman"/>
                <w:sz w:val="20"/>
              </w:rPr>
            </w:pPr>
          </w:p>
        </w:tc>
        <w:tc>
          <w:tcPr>
            <w:tcW w:w="278" w:type="dxa"/>
          </w:tcPr>
          <w:p w14:paraId="40976988" w14:textId="77777777" w:rsidR="00BB6A38" w:rsidRPr="00EF10DA" w:rsidRDefault="00BB6A38">
            <w:pPr>
              <w:pStyle w:val="TableParagraph"/>
              <w:rPr>
                <w:rFonts w:ascii="Times New Roman"/>
                <w:sz w:val="20"/>
              </w:rPr>
            </w:pPr>
          </w:p>
        </w:tc>
        <w:tc>
          <w:tcPr>
            <w:tcW w:w="277" w:type="dxa"/>
          </w:tcPr>
          <w:p w14:paraId="0BB860D9" w14:textId="77777777" w:rsidR="00BB6A38" w:rsidRPr="00EF10DA" w:rsidRDefault="00BB6A38">
            <w:pPr>
              <w:pStyle w:val="TableParagraph"/>
              <w:rPr>
                <w:rFonts w:ascii="Times New Roman"/>
                <w:sz w:val="20"/>
              </w:rPr>
            </w:pPr>
          </w:p>
        </w:tc>
        <w:tc>
          <w:tcPr>
            <w:tcW w:w="277" w:type="dxa"/>
          </w:tcPr>
          <w:p w14:paraId="3B682186" w14:textId="77777777" w:rsidR="00BB6A38" w:rsidRPr="00EF10DA" w:rsidRDefault="00BB6A38">
            <w:pPr>
              <w:pStyle w:val="TableParagraph"/>
              <w:rPr>
                <w:rFonts w:ascii="Times New Roman"/>
                <w:sz w:val="20"/>
              </w:rPr>
            </w:pPr>
          </w:p>
        </w:tc>
        <w:tc>
          <w:tcPr>
            <w:tcW w:w="277" w:type="dxa"/>
          </w:tcPr>
          <w:p w14:paraId="24DAF077" w14:textId="77777777" w:rsidR="00BB6A38" w:rsidRPr="00EF10DA" w:rsidRDefault="00BB6A38">
            <w:pPr>
              <w:pStyle w:val="TableParagraph"/>
              <w:rPr>
                <w:rFonts w:ascii="Times New Roman"/>
                <w:sz w:val="20"/>
              </w:rPr>
            </w:pPr>
          </w:p>
        </w:tc>
        <w:tc>
          <w:tcPr>
            <w:tcW w:w="277" w:type="dxa"/>
          </w:tcPr>
          <w:p w14:paraId="7E47D673" w14:textId="77777777" w:rsidR="00BB6A38" w:rsidRPr="00EF10DA" w:rsidRDefault="00BB6A38">
            <w:pPr>
              <w:pStyle w:val="TableParagraph"/>
              <w:rPr>
                <w:rFonts w:ascii="Times New Roman"/>
                <w:sz w:val="20"/>
              </w:rPr>
            </w:pPr>
          </w:p>
        </w:tc>
        <w:tc>
          <w:tcPr>
            <w:tcW w:w="275" w:type="dxa"/>
          </w:tcPr>
          <w:p w14:paraId="24FAF616" w14:textId="77777777" w:rsidR="00BB6A38" w:rsidRPr="00EF10DA" w:rsidRDefault="00BB6A38">
            <w:pPr>
              <w:pStyle w:val="TableParagraph"/>
              <w:rPr>
                <w:rFonts w:ascii="Times New Roman"/>
                <w:sz w:val="20"/>
              </w:rPr>
            </w:pPr>
          </w:p>
        </w:tc>
        <w:tc>
          <w:tcPr>
            <w:tcW w:w="277" w:type="dxa"/>
          </w:tcPr>
          <w:p w14:paraId="4ABF6AA8" w14:textId="77777777" w:rsidR="00BB6A38" w:rsidRPr="00EF10DA" w:rsidRDefault="00BB6A38">
            <w:pPr>
              <w:pStyle w:val="TableParagraph"/>
              <w:rPr>
                <w:rFonts w:ascii="Times New Roman"/>
                <w:sz w:val="20"/>
              </w:rPr>
            </w:pPr>
          </w:p>
        </w:tc>
        <w:tc>
          <w:tcPr>
            <w:tcW w:w="277" w:type="dxa"/>
          </w:tcPr>
          <w:p w14:paraId="2C6B7F81" w14:textId="77777777" w:rsidR="00BB6A38" w:rsidRPr="00EF10DA" w:rsidRDefault="00BB6A38">
            <w:pPr>
              <w:pStyle w:val="TableParagraph"/>
              <w:rPr>
                <w:rFonts w:ascii="Times New Roman"/>
                <w:sz w:val="20"/>
              </w:rPr>
            </w:pPr>
          </w:p>
        </w:tc>
        <w:tc>
          <w:tcPr>
            <w:tcW w:w="277" w:type="dxa"/>
          </w:tcPr>
          <w:p w14:paraId="330754DA" w14:textId="77777777" w:rsidR="00BB6A38" w:rsidRPr="00EF10DA" w:rsidRDefault="00BB6A38">
            <w:pPr>
              <w:pStyle w:val="TableParagraph"/>
              <w:rPr>
                <w:rFonts w:ascii="Times New Roman"/>
                <w:sz w:val="20"/>
              </w:rPr>
            </w:pPr>
          </w:p>
        </w:tc>
      </w:tr>
      <w:tr w:rsidR="00BB6A38" w:rsidRPr="00EF10DA" w14:paraId="4238CC3B" w14:textId="77777777">
        <w:trPr>
          <w:trHeight w:val="299"/>
        </w:trPr>
        <w:tc>
          <w:tcPr>
            <w:tcW w:w="3375" w:type="dxa"/>
            <w:vMerge/>
            <w:tcBorders>
              <w:top w:val="nil"/>
            </w:tcBorders>
            <w:shd w:val="clear" w:color="auto" w:fill="D9D9D9"/>
          </w:tcPr>
          <w:p w14:paraId="5EBEF69C" w14:textId="77777777" w:rsidR="00BB6A38" w:rsidRPr="00EF10DA" w:rsidRDefault="00BB6A38">
            <w:pPr>
              <w:rPr>
                <w:sz w:val="2"/>
                <w:szCs w:val="2"/>
              </w:rPr>
            </w:pPr>
          </w:p>
        </w:tc>
        <w:tc>
          <w:tcPr>
            <w:tcW w:w="278" w:type="dxa"/>
          </w:tcPr>
          <w:p w14:paraId="5F079CA1" w14:textId="77777777" w:rsidR="00BB6A38" w:rsidRPr="00EF10DA" w:rsidRDefault="00BB6A38">
            <w:pPr>
              <w:pStyle w:val="TableParagraph"/>
              <w:rPr>
                <w:rFonts w:ascii="Times New Roman"/>
                <w:sz w:val="20"/>
              </w:rPr>
            </w:pPr>
          </w:p>
        </w:tc>
        <w:tc>
          <w:tcPr>
            <w:tcW w:w="278" w:type="dxa"/>
          </w:tcPr>
          <w:p w14:paraId="4210C426" w14:textId="77777777" w:rsidR="00BB6A38" w:rsidRPr="00EF10DA" w:rsidRDefault="00BB6A38">
            <w:pPr>
              <w:pStyle w:val="TableParagraph"/>
              <w:rPr>
                <w:rFonts w:ascii="Times New Roman"/>
                <w:sz w:val="20"/>
              </w:rPr>
            </w:pPr>
          </w:p>
        </w:tc>
        <w:tc>
          <w:tcPr>
            <w:tcW w:w="278" w:type="dxa"/>
          </w:tcPr>
          <w:p w14:paraId="1841C2B8" w14:textId="77777777" w:rsidR="00BB6A38" w:rsidRPr="00EF10DA" w:rsidRDefault="00BB6A38">
            <w:pPr>
              <w:pStyle w:val="TableParagraph"/>
              <w:rPr>
                <w:rFonts w:ascii="Times New Roman"/>
                <w:sz w:val="20"/>
              </w:rPr>
            </w:pPr>
          </w:p>
        </w:tc>
        <w:tc>
          <w:tcPr>
            <w:tcW w:w="278" w:type="dxa"/>
          </w:tcPr>
          <w:p w14:paraId="2DD7C950" w14:textId="77777777" w:rsidR="00BB6A38" w:rsidRPr="00EF10DA" w:rsidRDefault="00BB6A38">
            <w:pPr>
              <w:pStyle w:val="TableParagraph"/>
              <w:rPr>
                <w:rFonts w:ascii="Times New Roman"/>
                <w:sz w:val="20"/>
              </w:rPr>
            </w:pPr>
          </w:p>
        </w:tc>
        <w:tc>
          <w:tcPr>
            <w:tcW w:w="278" w:type="dxa"/>
          </w:tcPr>
          <w:p w14:paraId="4A52CBF1" w14:textId="77777777" w:rsidR="00BB6A38" w:rsidRPr="00EF10DA" w:rsidRDefault="00BB6A38">
            <w:pPr>
              <w:pStyle w:val="TableParagraph"/>
              <w:rPr>
                <w:rFonts w:ascii="Times New Roman"/>
                <w:sz w:val="20"/>
              </w:rPr>
            </w:pPr>
          </w:p>
        </w:tc>
        <w:tc>
          <w:tcPr>
            <w:tcW w:w="275" w:type="dxa"/>
          </w:tcPr>
          <w:p w14:paraId="6566BA22" w14:textId="77777777" w:rsidR="00BB6A38" w:rsidRPr="00EF10DA" w:rsidRDefault="00BB6A38">
            <w:pPr>
              <w:pStyle w:val="TableParagraph"/>
              <w:rPr>
                <w:rFonts w:ascii="Times New Roman"/>
                <w:sz w:val="20"/>
              </w:rPr>
            </w:pPr>
          </w:p>
        </w:tc>
        <w:tc>
          <w:tcPr>
            <w:tcW w:w="277" w:type="dxa"/>
          </w:tcPr>
          <w:p w14:paraId="30FFA589" w14:textId="77777777" w:rsidR="00BB6A38" w:rsidRPr="00EF10DA" w:rsidRDefault="00BB6A38">
            <w:pPr>
              <w:pStyle w:val="TableParagraph"/>
              <w:rPr>
                <w:rFonts w:ascii="Times New Roman"/>
                <w:sz w:val="20"/>
              </w:rPr>
            </w:pPr>
          </w:p>
        </w:tc>
        <w:tc>
          <w:tcPr>
            <w:tcW w:w="277" w:type="dxa"/>
          </w:tcPr>
          <w:p w14:paraId="5A7E43EC" w14:textId="77777777" w:rsidR="00BB6A38" w:rsidRPr="00EF10DA" w:rsidRDefault="00BB6A38">
            <w:pPr>
              <w:pStyle w:val="TableParagraph"/>
              <w:rPr>
                <w:rFonts w:ascii="Times New Roman"/>
                <w:sz w:val="20"/>
              </w:rPr>
            </w:pPr>
          </w:p>
        </w:tc>
        <w:tc>
          <w:tcPr>
            <w:tcW w:w="277" w:type="dxa"/>
          </w:tcPr>
          <w:p w14:paraId="390095B1" w14:textId="77777777" w:rsidR="00BB6A38" w:rsidRPr="00EF10DA" w:rsidRDefault="00BB6A38">
            <w:pPr>
              <w:pStyle w:val="TableParagraph"/>
              <w:rPr>
                <w:rFonts w:ascii="Times New Roman"/>
                <w:sz w:val="20"/>
              </w:rPr>
            </w:pPr>
          </w:p>
        </w:tc>
        <w:tc>
          <w:tcPr>
            <w:tcW w:w="277" w:type="dxa"/>
          </w:tcPr>
          <w:p w14:paraId="667B82C9" w14:textId="77777777" w:rsidR="00BB6A38" w:rsidRPr="00EF10DA" w:rsidRDefault="00BB6A38">
            <w:pPr>
              <w:pStyle w:val="TableParagraph"/>
              <w:rPr>
                <w:rFonts w:ascii="Times New Roman"/>
                <w:sz w:val="20"/>
              </w:rPr>
            </w:pPr>
          </w:p>
        </w:tc>
        <w:tc>
          <w:tcPr>
            <w:tcW w:w="277" w:type="dxa"/>
          </w:tcPr>
          <w:p w14:paraId="2B5550E8" w14:textId="77777777" w:rsidR="00BB6A38" w:rsidRPr="00EF10DA" w:rsidRDefault="00BB6A38">
            <w:pPr>
              <w:pStyle w:val="TableParagraph"/>
              <w:rPr>
                <w:rFonts w:ascii="Times New Roman"/>
                <w:sz w:val="20"/>
              </w:rPr>
            </w:pPr>
          </w:p>
        </w:tc>
        <w:tc>
          <w:tcPr>
            <w:tcW w:w="275" w:type="dxa"/>
          </w:tcPr>
          <w:p w14:paraId="030D9FBD" w14:textId="77777777" w:rsidR="00BB6A38" w:rsidRPr="00EF10DA" w:rsidRDefault="00BB6A38">
            <w:pPr>
              <w:pStyle w:val="TableParagraph"/>
              <w:rPr>
                <w:rFonts w:ascii="Times New Roman"/>
                <w:sz w:val="20"/>
              </w:rPr>
            </w:pPr>
          </w:p>
        </w:tc>
        <w:tc>
          <w:tcPr>
            <w:tcW w:w="278" w:type="dxa"/>
          </w:tcPr>
          <w:p w14:paraId="3CB5C5C4" w14:textId="77777777" w:rsidR="00BB6A38" w:rsidRPr="00EF10DA" w:rsidRDefault="00BB6A38">
            <w:pPr>
              <w:pStyle w:val="TableParagraph"/>
              <w:rPr>
                <w:rFonts w:ascii="Times New Roman"/>
                <w:sz w:val="20"/>
              </w:rPr>
            </w:pPr>
          </w:p>
        </w:tc>
        <w:tc>
          <w:tcPr>
            <w:tcW w:w="277" w:type="dxa"/>
          </w:tcPr>
          <w:p w14:paraId="2470BB36" w14:textId="77777777" w:rsidR="00BB6A38" w:rsidRPr="00EF10DA" w:rsidRDefault="00BB6A38">
            <w:pPr>
              <w:pStyle w:val="TableParagraph"/>
              <w:rPr>
                <w:rFonts w:ascii="Times New Roman"/>
                <w:sz w:val="20"/>
              </w:rPr>
            </w:pPr>
          </w:p>
        </w:tc>
        <w:tc>
          <w:tcPr>
            <w:tcW w:w="277" w:type="dxa"/>
          </w:tcPr>
          <w:p w14:paraId="13CACA48" w14:textId="77777777" w:rsidR="00BB6A38" w:rsidRPr="00EF10DA" w:rsidRDefault="00BB6A38">
            <w:pPr>
              <w:pStyle w:val="TableParagraph"/>
              <w:rPr>
                <w:rFonts w:ascii="Times New Roman"/>
                <w:sz w:val="20"/>
              </w:rPr>
            </w:pPr>
          </w:p>
        </w:tc>
        <w:tc>
          <w:tcPr>
            <w:tcW w:w="277" w:type="dxa"/>
          </w:tcPr>
          <w:p w14:paraId="65BEE074" w14:textId="77777777" w:rsidR="00BB6A38" w:rsidRPr="00EF10DA" w:rsidRDefault="00BB6A38">
            <w:pPr>
              <w:pStyle w:val="TableParagraph"/>
              <w:rPr>
                <w:rFonts w:ascii="Times New Roman"/>
                <w:sz w:val="20"/>
              </w:rPr>
            </w:pPr>
          </w:p>
        </w:tc>
        <w:tc>
          <w:tcPr>
            <w:tcW w:w="277" w:type="dxa"/>
          </w:tcPr>
          <w:p w14:paraId="66B5BA19" w14:textId="77777777" w:rsidR="00BB6A38" w:rsidRPr="00EF10DA" w:rsidRDefault="00BB6A38">
            <w:pPr>
              <w:pStyle w:val="TableParagraph"/>
              <w:rPr>
                <w:rFonts w:ascii="Times New Roman"/>
                <w:sz w:val="20"/>
              </w:rPr>
            </w:pPr>
          </w:p>
        </w:tc>
        <w:tc>
          <w:tcPr>
            <w:tcW w:w="275" w:type="dxa"/>
          </w:tcPr>
          <w:p w14:paraId="64B149DD" w14:textId="77777777" w:rsidR="00BB6A38" w:rsidRPr="00EF10DA" w:rsidRDefault="00BB6A38">
            <w:pPr>
              <w:pStyle w:val="TableParagraph"/>
              <w:rPr>
                <w:rFonts w:ascii="Times New Roman"/>
                <w:sz w:val="20"/>
              </w:rPr>
            </w:pPr>
          </w:p>
        </w:tc>
        <w:tc>
          <w:tcPr>
            <w:tcW w:w="277" w:type="dxa"/>
          </w:tcPr>
          <w:p w14:paraId="006B9C00" w14:textId="77777777" w:rsidR="00BB6A38" w:rsidRPr="00EF10DA" w:rsidRDefault="00BB6A38">
            <w:pPr>
              <w:pStyle w:val="TableParagraph"/>
              <w:rPr>
                <w:rFonts w:ascii="Times New Roman"/>
                <w:sz w:val="20"/>
              </w:rPr>
            </w:pPr>
          </w:p>
        </w:tc>
        <w:tc>
          <w:tcPr>
            <w:tcW w:w="277" w:type="dxa"/>
          </w:tcPr>
          <w:p w14:paraId="3B4C5104" w14:textId="77777777" w:rsidR="00BB6A38" w:rsidRPr="00EF10DA" w:rsidRDefault="00BB6A38">
            <w:pPr>
              <w:pStyle w:val="TableParagraph"/>
              <w:rPr>
                <w:rFonts w:ascii="Times New Roman"/>
                <w:sz w:val="20"/>
              </w:rPr>
            </w:pPr>
          </w:p>
        </w:tc>
        <w:tc>
          <w:tcPr>
            <w:tcW w:w="277" w:type="dxa"/>
          </w:tcPr>
          <w:p w14:paraId="79CCD5F3" w14:textId="77777777" w:rsidR="00BB6A38" w:rsidRPr="00EF10DA" w:rsidRDefault="00BB6A38">
            <w:pPr>
              <w:pStyle w:val="TableParagraph"/>
              <w:rPr>
                <w:rFonts w:ascii="Times New Roman"/>
                <w:sz w:val="20"/>
              </w:rPr>
            </w:pPr>
          </w:p>
        </w:tc>
      </w:tr>
      <w:tr w:rsidR="00BB6A38" w:rsidRPr="00EF10DA" w14:paraId="492E223A" w14:textId="77777777">
        <w:trPr>
          <w:trHeight w:val="316"/>
        </w:trPr>
        <w:tc>
          <w:tcPr>
            <w:tcW w:w="9192" w:type="dxa"/>
            <w:gridSpan w:val="22"/>
            <w:shd w:val="clear" w:color="auto" w:fill="D9D9D9"/>
          </w:tcPr>
          <w:p w14:paraId="17FFBE24" w14:textId="77777777" w:rsidR="00BB6A38" w:rsidRPr="00EF10DA" w:rsidRDefault="00000000">
            <w:pPr>
              <w:pStyle w:val="TableParagraph"/>
              <w:ind w:left="35" w:right="1"/>
              <w:jc w:val="center"/>
            </w:pPr>
            <w:r w:rsidRPr="00EF10DA">
              <w:t>Patient's</w:t>
            </w:r>
            <w:r w:rsidRPr="00EF10DA">
              <w:rPr>
                <w:spacing w:val="-8"/>
              </w:rPr>
              <w:t xml:space="preserve"> </w:t>
            </w:r>
            <w:r w:rsidRPr="00EF10DA">
              <w:t>emergency</w:t>
            </w:r>
            <w:r w:rsidRPr="00EF10DA">
              <w:rPr>
                <w:spacing w:val="-7"/>
              </w:rPr>
              <w:t xml:space="preserve"> </w:t>
            </w:r>
            <w:r w:rsidRPr="00EF10DA">
              <w:rPr>
                <w:spacing w:val="-2"/>
              </w:rPr>
              <w:t>contact</w:t>
            </w:r>
          </w:p>
        </w:tc>
      </w:tr>
      <w:tr w:rsidR="00BB6A38" w:rsidRPr="00EF10DA" w14:paraId="7435123F" w14:textId="77777777">
        <w:trPr>
          <w:trHeight w:val="299"/>
        </w:trPr>
        <w:tc>
          <w:tcPr>
            <w:tcW w:w="3931" w:type="dxa"/>
            <w:gridSpan w:val="3"/>
            <w:shd w:val="clear" w:color="auto" w:fill="D9D9D9"/>
          </w:tcPr>
          <w:p w14:paraId="09E3D8ED" w14:textId="77777777" w:rsidR="00BB6A38" w:rsidRPr="00EF10DA" w:rsidRDefault="00000000">
            <w:pPr>
              <w:pStyle w:val="TableParagraph"/>
              <w:ind w:left="108"/>
            </w:pPr>
            <w:r w:rsidRPr="00EF10DA">
              <w:rPr>
                <w:spacing w:val="-4"/>
              </w:rPr>
              <w:t>Name</w:t>
            </w:r>
          </w:p>
        </w:tc>
        <w:tc>
          <w:tcPr>
            <w:tcW w:w="278" w:type="dxa"/>
          </w:tcPr>
          <w:p w14:paraId="0505A503" w14:textId="77777777" w:rsidR="00BB6A38" w:rsidRPr="00EF10DA" w:rsidRDefault="00BB6A38">
            <w:pPr>
              <w:pStyle w:val="TableParagraph"/>
              <w:rPr>
                <w:rFonts w:ascii="Times New Roman"/>
                <w:sz w:val="20"/>
              </w:rPr>
            </w:pPr>
          </w:p>
        </w:tc>
        <w:tc>
          <w:tcPr>
            <w:tcW w:w="278" w:type="dxa"/>
          </w:tcPr>
          <w:p w14:paraId="44981E4F" w14:textId="77777777" w:rsidR="00BB6A38" w:rsidRPr="00EF10DA" w:rsidRDefault="00BB6A38">
            <w:pPr>
              <w:pStyle w:val="TableParagraph"/>
              <w:rPr>
                <w:rFonts w:ascii="Times New Roman"/>
                <w:sz w:val="20"/>
              </w:rPr>
            </w:pPr>
          </w:p>
        </w:tc>
        <w:tc>
          <w:tcPr>
            <w:tcW w:w="278" w:type="dxa"/>
          </w:tcPr>
          <w:p w14:paraId="1ACF9BB6" w14:textId="77777777" w:rsidR="00BB6A38" w:rsidRPr="00EF10DA" w:rsidRDefault="00BB6A38">
            <w:pPr>
              <w:pStyle w:val="TableParagraph"/>
              <w:rPr>
                <w:rFonts w:ascii="Times New Roman"/>
                <w:sz w:val="20"/>
              </w:rPr>
            </w:pPr>
          </w:p>
        </w:tc>
        <w:tc>
          <w:tcPr>
            <w:tcW w:w="275" w:type="dxa"/>
          </w:tcPr>
          <w:p w14:paraId="299554E2" w14:textId="77777777" w:rsidR="00BB6A38" w:rsidRPr="00EF10DA" w:rsidRDefault="00BB6A38">
            <w:pPr>
              <w:pStyle w:val="TableParagraph"/>
              <w:rPr>
                <w:rFonts w:ascii="Times New Roman"/>
                <w:sz w:val="20"/>
              </w:rPr>
            </w:pPr>
          </w:p>
        </w:tc>
        <w:tc>
          <w:tcPr>
            <w:tcW w:w="277" w:type="dxa"/>
          </w:tcPr>
          <w:p w14:paraId="60E62BAE" w14:textId="77777777" w:rsidR="00BB6A38" w:rsidRPr="00EF10DA" w:rsidRDefault="00BB6A38">
            <w:pPr>
              <w:pStyle w:val="TableParagraph"/>
              <w:rPr>
                <w:rFonts w:ascii="Times New Roman"/>
                <w:sz w:val="20"/>
              </w:rPr>
            </w:pPr>
          </w:p>
        </w:tc>
        <w:tc>
          <w:tcPr>
            <w:tcW w:w="277" w:type="dxa"/>
          </w:tcPr>
          <w:p w14:paraId="79269A48" w14:textId="77777777" w:rsidR="00BB6A38" w:rsidRPr="00EF10DA" w:rsidRDefault="00BB6A38">
            <w:pPr>
              <w:pStyle w:val="TableParagraph"/>
              <w:rPr>
                <w:rFonts w:ascii="Times New Roman"/>
                <w:sz w:val="20"/>
              </w:rPr>
            </w:pPr>
          </w:p>
        </w:tc>
        <w:tc>
          <w:tcPr>
            <w:tcW w:w="277" w:type="dxa"/>
          </w:tcPr>
          <w:p w14:paraId="58F9C7D2" w14:textId="77777777" w:rsidR="00BB6A38" w:rsidRPr="00EF10DA" w:rsidRDefault="00BB6A38">
            <w:pPr>
              <w:pStyle w:val="TableParagraph"/>
              <w:rPr>
                <w:rFonts w:ascii="Times New Roman"/>
                <w:sz w:val="20"/>
              </w:rPr>
            </w:pPr>
          </w:p>
        </w:tc>
        <w:tc>
          <w:tcPr>
            <w:tcW w:w="277" w:type="dxa"/>
          </w:tcPr>
          <w:p w14:paraId="0173B350" w14:textId="77777777" w:rsidR="00BB6A38" w:rsidRPr="00EF10DA" w:rsidRDefault="00BB6A38">
            <w:pPr>
              <w:pStyle w:val="TableParagraph"/>
              <w:rPr>
                <w:rFonts w:ascii="Times New Roman"/>
                <w:sz w:val="20"/>
              </w:rPr>
            </w:pPr>
          </w:p>
        </w:tc>
        <w:tc>
          <w:tcPr>
            <w:tcW w:w="277" w:type="dxa"/>
          </w:tcPr>
          <w:p w14:paraId="4EB2A661" w14:textId="77777777" w:rsidR="00BB6A38" w:rsidRPr="00EF10DA" w:rsidRDefault="00BB6A38">
            <w:pPr>
              <w:pStyle w:val="TableParagraph"/>
              <w:rPr>
                <w:rFonts w:ascii="Times New Roman"/>
                <w:sz w:val="20"/>
              </w:rPr>
            </w:pPr>
          </w:p>
        </w:tc>
        <w:tc>
          <w:tcPr>
            <w:tcW w:w="275" w:type="dxa"/>
          </w:tcPr>
          <w:p w14:paraId="36A5B86C" w14:textId="77777777" w:rsidR="00BB6A38" w:rsidRPr="00EF10DA" w:rsidRDefault="00BB6A38">
            <w:pPr>
              <w:pStyle w:val="TableParagraph"/>
              <w:rPr>
                <w:rFonts w:ascii="Times New Roman"/>
                <w:sz w:val="20"/>
              </w:rPr>
            </w:pPr>
          </w:p>
        </w:tc>
        <w:tc>
          <w:tcPr>
            <w:tcW w:w="278" w:type="dxa"/>
          </w:tcPr>
          <w:p w14:paraId="0EA0DCBB" w14:textId="77777777" w:rsidR="00BB6A38" w:rsidRPr="00EF10DA" w:rsidRDefault="00BB6A38">
            <w:pPr>
              <w:pStyle w:val="TableParagraph"/>
              <w:rPr>
                <w:rFonts w:ascii="Times New Roman"/>
                <w:sz w:val="20"/>
              </w:rPr>
            </w:pPr>
          </w:p>
        </w:tc>
        <w:tc>
          <w:tcPr>
            <w:tcW w:w="277" w:type="dxa"/>
          </w:tcPr>
          <w:p w14:paraId="4C40AF13" w14:textId="77777777" w:rsidR="00BB6A38" w:rsidRPr="00EF10DA" w:rsidRDefault="00BB6A38">
            <w:pPr>
              <w:pStyle w:val="TableParagraph"/>
              <w:rPr>
                <w:rFonts w:ascii="Times New Roman"/>
                <w:sz w:val="20"/>
              </w:rPr>
            </w:pPr>
          </w:p>
        </w:tc>
        <w:tc>
          <w:tcPr>
            <w:tcW w:w="277" w:type="dxa"/>
          </w:tcPr>
          <w:p w14:paraId="68894E22" w14:textId="77777777" w:rsidR="00BB6A38" w:rsidRPr="00EF10DA" w:rsidRDefault="00BB6A38">
            <w:pPr>
              <w:pStyle w:val="TableParagraph"/>
              <w:rPr>
                <w:rFonts w:ascii="Times New Roman"/>
                <w:sz w:val="20"/>
              </w:rPr>
            </w:pPr>
          </w:p>
        </w:tc>
        <w:tc>
          <w:tcPr>
            <w:tcW w:w="277" w:type="dxa"/>
          </w:tcPr>
          <w:p w14:paraId="76874D35" w14:textId="77777777" w:rsidR="00BB6A38" w:rsidRPr="00EF10DA" w:rsidRDefault="00BB6A38">
            <w:pPr>
              <w:pStyle w:val="TableParagraph"/>
              <w:rPr>
                <w:rFonts w:ascii="Times New Roman"/>
                <w:sz w:val="20"/>
              </w:rPr>
            </w:pPr>
          </w:p>
        </w:tc>
        <w:tc>
          <w:tcPr>
            <w:tcW w:w="277" w:type="dxa"/>
          </w:tcPr>
          <w:p w14:paraId="3FA9E8CF" w14:textId="77777777" w:rsidR="00BB6A38" w:rsidRPr="00EF10DA" w:rsidRDefault="00BB6A38">
            <w:pPr>
              <w:pStyle w:val="TableParagraph"/>
              <w:rPr>
                <w:rFonts w:ascii="Times New Roman"/>
                <w:sz w:val="20"/>
              </w:rPr>
            </w:pPr>
          </w:p>
        </w:tc>
        <w:tc>
          <w:tcPr>
            <w:tcW w:w="275" w:type="dxa"/>
          </w:tcPr>
          <w:p w14:paraId="74551F18" w14:textId="77777777" w:rsidR="00BB6A38" w:rsidRPr="00EF10DA" w:rsidRDefault="00BB6A38">
            <w:pPr>
              <w:pStyle w:val="TableParagraph"/>
              <w:rPr>
                <w:rFonts w:ascii="Times New Roman"/>
                <w:sz w:val="20"/>
              </w:rPr>
            </w:pPr>
          </w:p>
        </w:tc>
        <w:tc>
          <w:tcPr>
            <w:tcW w:w="277" w:type="dxa"/>
          </w:tcPr>
          <w:p w14:paraId="0096CA04" w14:textId="77777777" w:rsidR="00BB6A38" w:rsidRPr="00EF10DA" w:rsidRDefault="00BB6A38">
            <w:pPr>
              <w:pStyle w:val="TableParagraph"/>
              <w:rPr>
                <w:rFonts w:ascii="Times New Roman"/>
                <w:sz w:val="20"/>
              </w:rPr>
            </w:pPr>
          </w:p>
        </w:tc>
        <w:tc>
          <w:tcPr>
            <w:tcW w:w="277" w:type="dxa"/>
          </w:tcPr>
          <w:p w14:paraId="33D0BD51" w14:textId="77777777" w:rsidR="00BB6A38" w:rsidRPr="00EF10DA" w:rsidRDefault="00BB6A38">
            <w:pPr>
              <w:pStyle w:val="TableParagraph"/>
              <w:rPr>
                <w:rFonts w:ascii="Times New Roman"/>
                <w:sz w:val="20"/>
              </w:rPr>
            </w:pPr>
          </w:p>
        </w:tc>
        <w:tc>
          <w:tcPr>
            <w:tcW w:w="277" w:type="dxa"/>
          </w:tcPr>
          <w:p w14:paraId="69FB994D" w14:textId="77777777" w:rsidR="00BB6A38" w:rsidRPr="00EF10DA" w:rsidRDefault="00BB6A38">
            <w:pPr>
              <w:pStyle w:val="TableParagraph"/>
              <w:rPr>
                <w:rFonts w:ascii="Times New Roman"/>
                <w:sz w:val="20"/>
              </w:rPr>
            </w:pPr>
          </w:p>
        </w:tc>
      </w:tr>
      <w:tr w:rsidR="00BB6A38" w:rsidRPr="00EF10DA" w14:paraId="7C4E88DC" w14:textId="77777777">
        <w:trPr>
          <w:trHeight w:val="299"/>
        </w:trPr>
        <w:tc>
          <w:tcPr>
            <w:tcW w:w="3931" w:type="dxa"/>
            <w:gridSpan w:val="3"/>
            <w:shd w:val="clear" w:color="auto" w:fill="D9D9D9"/>
          </w:tcPr>
          <w:p w14:paraId="3309F95E" w14:textId="77777777" w:rsidR="00BB6A38" w:rsidRPr="00EF10DA" w:rsidRDefault="00000000">
            <w:pPr>
              <w:pStyle w:val="TableParagraph"/>
              <w:ind w:left="108"/>
            </w:pPr>
            <w:r w:rsidRPr="00EF10DA">
              <w:rPr>
                <w:spacing w:val="-2"/>
              </w:rPr>
              <w:t>Telephone</w:t>
            </w:r>
          </w:p>
        </w:tc>
        <w:tc>
          <w:tcPr>
            <w:tcW w:w="278" w:type="dxa"/>
          </w:tcPr>
          <w:p w14:paraId="20B05601" w14:textId="77777777" w:rsidR="00BB6A38" w:rsidRPr="00EF10DA" w:rsidRDefault="00BB6A38">
            <w:pPr>
              <w:pStyle w:val="TableParagraph"/>
              <w:rPr>
                <w:rFonts w:ascii="Times New Roman"/>
                <w:sz w:val="20"/>
              </w:rPr>
            </w:pPr>
          </w:p>
        </w:tc>
        <w:tc>
          <w:tcPr>
            <w:tcW w:w="278" w:type="dxa"/>
          </w:tcPr>
          <w:p w14:paraId="27E02973" w14:textId="77777777" w:rsidR="00BB6A38" w:rsidRPr="00EF10DA" w:rsidRDefault="00BB6A38">
            <w:pPr>
              <w:pStyle w:val="TableParagraph"/>
              <w:rPr>
                <w:rFonts w:ascii="Times New Roman"/>
                <w:sz w:val="20"/>
              </w:rPr>
            </w:pPr>
          </w:p>
        </w:tc>
        <w:tc>
          <w:tcPr>
            <w:tcW w:w="278" w:type="dxa"/>
          </w:tcPr>
          <w:p w14:paraId="5DA2E662" w14:textId="77777777" w:rsidR="00BB6A38" w:rsidRPr="00EF10DA" w:rsidRDefault="00BB6A38">
            <w:pPr>
              <w:pStyle w:val="TableParagraph"/>
              <w:rPr>
                <w:rFonts w:ascii="Times New Roman"/>
                <w:sz w:val="20"/>
              </w:rPr>
            </w:pPr>
          </w:p>
        </w:tc>
        <w:tc>
          <w:tcPr>
            <w:tcW w:w="275" w:type="dxa"/>
          </w:tcPr>
          <w:p w14:paraId="4D6D33FD" w14:textId="77777777" w:rsidR="00BB6A38" w:rsidRPr="00EF10DA" w:rsidRDefault="00BB6A38">
            <w:pPr>
              <w:pStyle w:val="TableParagraph"/>
              <w:rPr>
                <w:rFonts w:ascii="Times New Roman"/>
                <w:sz w:val="20"/>
              </w:rPr>
            </w:pPr>
          </w:p>
        </w:tc>
        <w:tc>
          <w:tcPr>
            <w:tcW w:w="277" w:type="dxa"/>
          </w:tcPr>
          <w:p w14:paraId="71704A72" w14:textId="77777777" w:rsidR="00BB6A38" w:rsidRPr="00EF10DA" w:rsidRDefault="00BB6A38">
            <w:pPr>
              <w:pStyle w:val="TableParagraph"/>
              <w:rPr>
                <w:rFonts w:ascii="Times New Roman"/>
                <w:sz w:val="20"/>
              </w:rPr>
            </w:pPr>
          </w:p>
        </w:tc>
        <w:tc>
          <w:tcPr>
            <w:tcW w:w="277" w:type="dxa"/>
          </w:tcPr>
          <w:p w14:paraId="7BE4F9F0" w14:textId="77777777" w:rsidR="00BB6A38" w:rsidRPr="00EF10DA" w:rsidRDefault="00BB6A38">
            <w:pPr>
              <w:pStyle w:val="TableParagraph"/>
              <w:rPr>
                <w:rFonts w:ascii="Times New Roman"/>
                <w:sz w:val="20"/>
              </w:rPr>
            </w:pPr>
          </w:p>
        </w:tc>
        <w:tc>
          <w:tcPr>
            <w:tcW w:w="277" w:type="dxa"/>
          </w:tcPr>
          <w:p w14:paraId="1A555637" w14:textId="77777777" w:rsidR="00BB6A38" w:rsidRPr="00EF10DA" w:rsidRDefault="00BB6A38">
            <w:pPr>
              <w:pStyle w:val="TableParagraph"/>
              <w:rPr>
                <w:rFonts w:ascii="Times New Roman"/>
                <w:sz w:val="20"/>
              </w:rPr>
            </w:pPr>
          </w:p>
        </w:tc>
        <w:tc>
          <w:tcPr>
            <w:tcW w:w="277" w:type="dxa"/>
          </w:tcPr>
          <w:p w14:paraId="56D9305B" w14:textId="77777777" w:rsidR="00BB6A38" w:rsidRPr="00EF10DA" w:rsidRDefault="00BB6A38">
            <w:pPr>
              <w:pStyle w:val="TableParagraph"/>
              <w:rPr>
                <w:rFonts w:ascii="Times New Roman"/>
                <w:sz w:val="20"/>
              </w:rPr>
            </w:pPr>
          </w:p>
        </w:tc>
        <w:tc>
          <w:tcPr>
            <w:tcW w:w="277" w:type="dxa"/>
          </w:tcPr>
          <w:p w14:paraId="6520EB9F" w14:textId="77777777" w:rsidR="00BB6A38" w:rsidRPr="00EF10DA" w:rsidRDefault="00BB6A38">
            <w:pPr>
              <w:pStyle w:val="TableParagraph"/>
              <w:rPr>
                <w:rFonts w:ascii="Times New Roman"/>
                <w:sz w:val="20"/>
              </w:rPr>
            </w:pPr>
          </w:p>
        </w:tc>
        <w:tc>
          <w:tcPr>
            <w:tcW w:w="275" w:type="dxa"/>
          </w:tcPr>
          <w:p w14:paraId="3AFC276D" w14:textId="77777777" w:rsidR="00BB6A38" w:rsidRPr="00EF10DA" w:rsidRDefault="00BB6A38">
            <w:pPr>
              <w:pStyle w:val="TableParagraph"/>
              <w:rPr>
                <w:rFonts w:ascii="Times New Roman"/>
                <w:sz w:val="20"/>
              </w:rPr>
            </w:pPr>
          </w:p>
        </w:tc>
        <w:tc>
          <w:tcPr>
            <w:tcW w:w="278" w:type="dxa"/>
          </w:tcPr>
          <w:p w14:paraId="76815351" w14:textId="77777777" w:rsidR="00BB6A38" w:rsidRPr="00EF10DA" w:rsidRDefault="00BB6A38">
            <w:pPr>
              <w:pStyle w:val="TableParagraph"/>
              <w:rPr>
                <w:rFonts w:ascii="Times New Roman"/>
                <w:sz w:val="20"/>
              </w:rPr>
            </w:pPr>
          </w:p>
        </w:tc>
        <w:tc>
          <w:tcPr>
            <w:tcW w:w="277" w:type="dxa"/>
          </w:tcPr>
          <w:p w14:paraId="5A6638A5" w14:textId="77777777" w:rsidR="00BB6A38" w:rsidRPr="00EF10DA" w:rsidRDefault="00BB6A38">
            <w:pPr>
              <w:pStyle w:val="TableParagraph"/>
              <w:rPr>
                <w:rFonts w:ascii="Times New Roman"/>
                <w:sz w:val="20"/>
              </w:rPr>
            </w:pPr>
          </w:p>
        </w:tc>
        <w:tc>
          <w:tcPr>
            <w:tcW w:w="277" w:type="dxa"/>
          </w:tcPr>
          <w:p w14:paraId="1E97F347" w14:textId="77777777" w:rsidR="00BB6A38" w:rsidRPr="00EF10DA" w:rsidRDefault="00BB6A38">
            <w:pPr>
              <w:pStyle w:val="TableParagraph"/>
              <w:rPr>
                <w:rFonts w:ascii="Times New Roman"/>
                <w:sz w:val="20"/>
              </w:rPr>
            </w:pPr>
          </w:p>
        </w:tc>
        <w:tc>
          <w:tcPr>
            <w:tcW w:w="277" w:type="dxa"/>
          </w:tcPr>
          <w:p w14:paraId="465C9C65" w14:textId="77777777" w:rsidR="00BB6A38" w:rsidRPr="00EF10DA" w:rsidRDefault="00BB6A38">
            <w:pPr>
              <w:pStyle w:val="TableParagraph"/>
              <w:rPr>
                <w:rFonts w:ascii="Times New Roman"/>
                <w:sz w:val="20"/>
              </w:rPr>
            </w:pPr>
          </w:p>
        </w:tc>
        <w:tc>
          <w:tcPr>
            <w:tcW w:w="277" w:type="dxa"/>
          </w:tcPr>
          <w:p w14:paraId="69E8B1F8" w14:textId="77777777" w:rsidR="00BB6A38" w:rsidRPr="00EF10DA" w:rsidRDefault="00BB6A38">
            <w:pPr>
              <w:pStyle w:val="TableParagraph"/>
              <w:rPr>
                <w:rFonts w:ascii="Times New Roman"/>
                <w:sz w:val="20"/>
              </w:rPr>
            </w:pPr>
          </w:p>
        </w:tc>
        <w:tc>
          <w:tcPr>
            <w:tcW w:w="275" w:type="dxa"/>
          </w:tcPr>
          <w:p w14:paraId="1F006AC9" w14:textId="77777777" w:rsidR="00BB6A38" w:rsidRPr="00EF10DA" w:rsidRDefault="00BB6A38">
            <w:pPr>
              <w:pStyle w:val="TableParagraph"/>
              <w:rPr>
                <w:rFonts w:ascii="Times New Roman"/>
                <w:sz w:val="20"/>
              </w:rPr>
            </w:pPr>
          </w:p>
        </w:tc>
        <w:tc>
          <w:tcPr>
            <w:tcW w:w="277" w:type="dxa"/>
          </w:tcPr>
          <w:p w14:paraId="6E0D65E0" w14:textId="77777777" w:rsidR="00BB6A38" w:rsidRPr="00EF10DA" w:rsidRDefault="00BB6A38">
            <w:pPr>
              <w:pStyle w:val="TableParagraph"/>
              <w:rPr>
                <w:rFonts w:ascii="Times New Roman"/>
                <w:sz w:val="20"/>
              </w:rPr>
            </w:pPr>
          </w:p>
        </w:tc>
        <w:tc>
          <w:tcPr>
            <w:tcW w:w="277" w:type="dxa"/>
          </w:tcPr>
          <w:p w14:paraId="130A3FCF" w14:textId="77777777" w:rsidR="00BB6A38" w:rsidRPr="00EF10DA" w:rsidRDefault="00BB6A38">
            <w:pPr>
              <w:pStyle w:val="TableParagraph"/>
              <w:rPr>
                <w:rFonts w:ascii="Times New Roman"/>
                <w:sz w:val="20"/>
              </w:rPr>
            </w:pPr>
          </w:p>
        </w:tc>
        <w:tc>
          <w:tcPr>
            <w:tcW w:w="277" w:type="dxa"/>
          </w:tcPr>
          <w:p w14:paraId="0B3E9E60" w14:textId="77777777" w:rsidR="00BB6A38" w:rsidRPr="00EF10DA" w:rsidRDefault="00BB6A38">
            <w:pPr>
              <w:pStyle w:val="TableParagraph"/>
              <w:rPr>
                <w:rFonts w:ascii="Times New Roman"/>
                <w:sz w:val="20"/>
              </w:rPr>
            </w:pPr>
          </w:p>
        </w:tc>
      </w:tr>
      <w:tr w:rsidR="00BB6A38" w:rsidRPr="00EF10DA" w14:paraId="535CBFB9" w14:textId="77777777">
        <w:trPr>
          <w:trHeight w:val="299"/>
        </w:trPr>
        <w:tc>
          <w:tcPr>
            <w:tcW w:w="3931" w:type="dxa"/>
            <w:gridSpan w:val="3"/>
            <w:shd w:val="clear" w:color="auto" w:fill="D9D9D9"/>
          </w:tcPr>
          <w:p w14:paraId="6BE564C4" w14:textId="77777777" w:rsidR="00BB6A38" w:rsidRPr="00EF10DA" w:rsidRDefault="00000000">
            <w:pPr>
              <w:pStyle w:val="TableParagraph"/>
              <w:ind w:left="108"/>
            </w:pPr>
            <w:r w:rsidRPr="00EF10DA">
              <w:t>Relationship</w:t>
            </w:r>
            <w:r w:rsidRPr="00EF10DA">
              <w:rPr>
                <w:spacing w:val="-7"/>
              </w:rPr>
              <w:t xml:space="preserve"> </w:t>
            </w:r>
            <w:r w:rsidRPr="00EF10DA">
              <w:t>to</w:t>
            </w:r>
            <w:r w:rsidRPr="00EF10DA">
              <w:rPr>
                <w:spacing w:val="-6"/>
              </w:rPr>
              <w:t xml:space="preserve"> </w:t>
            </w:r>
            <w:r w:rsidRPr="00EF10DA">
              <w:rPr>
                <w:spacing w:val="-2"/>
              </w:rPr>
              <w:t>patient</w:t>
            </w:r>
          </w:p>
        </w:tc>
        <w:tc>
          <w:tcPr>
            <w:tcW w:w="278" w:type="dxa"/>
          </w:tcPr>
          <w:p w14:paraId="5A57B55A" w14:textId="77777777" w:rsidR="00BB6A38" w:rsidRPr="00EF10DA" w:rsidRDefault="00BB6A38">
            <w:pPr>
              <w:pStyle w:val="TableParagraph"/>
              <w:rPr>
                <w:rFonts w:ascii="Times New Roman"/>
                <w:sz w:val="20"/>
              </w:rPr>
            </w:pPr>
          </w:p>
        </w:tc>
        <w:tc>
          <w:tcPr>
            <w:tcW w:w="278" w:type="dxa"/>
          </w:tcPr>
          <w:p w14:paraId="71D52B2A" w14:textId="77777777" w:rsidR="00BB6A38" w:rsidRPr="00EF10DA" w:rsidRDefault="00BB6A38">
            <w:pPr>
              <w:pStyle w:val="TableParagraph"/>
              <w:rPr>
                <w:rFonts w:ascii="Times New Roman"/>
                <w:sz w:val="20"/>
              </w:rPr>
            </w:pPr>
          </w:p>
        </w:tc>
        <w:tc>
          <w:tcPr>
            <w:tcW w:w="278" w:type="dxa"/>
          </w:tcPr>
          <w:p w14:paraId="19E5D290" w14:textId="77777777" w:rsidR="00BB6A38" w:rsidRPr="00EF10DA" w:rsidRDefault="00BB6A38">
            <w:pPr>
              <w:pStyle w:val="TableParagraph"/>
              <w:rPr>
                <w:rFonts w:ascii="Times New Roman"/>
                <w:sz w:val="20"/>
              </w:rPr>
            </w:pPr>
          </w:p>
        </w:tc>
        <w:tc>
          <w:tcPr>
            <w:tcW w:w="275" w:type="dxa"/>
          </w:tcPr>
          <w:p w14:paraId="20CB8BCC" w14:textId="77777777" w:rsidR="00BB6A38" w:rsidRPr="00EF10DA" w:rsidRDefault="00BB6A38">
            <w:pPr>
              <w:pStyle w:val="TableParagraph"/>
              <w:rPr>
                <w:rFonts w:ascii="Times New Roman"/>
                <w:sz w:val="20"/>
              </w:rPr>
            </w:pPr>
          </w:p>
        </w:tc>
        <w:tc>
          <w:tcPr>
            <w:tcW w:w="277" w:type="dxa"/>
          </w:tcPr>
          <w:p w14:paraId="3BBECE67" w14:textId="77777777" w:rsidR="00BB6A38" w:rsidRPr="00EF10DA" w:rsidRDefault="00BB6A38">
            <w:pPr>
              <w:pStyle w:val="TableParagraph"/>
              <w:rPr>
                <w:rFonts w:ascii="Times New Roman"/>
                <w:sz w:val="20"/>
              </w:rPr>
            </w:pPr>
          </w:p>
        </w:tc>
        <w:tc>
          <w:tcPr>
            <w:tcW w:w="277" w:type="dxa"/>
          </w:tcPr>
          <w:p w14:paraId="22010F39" w14:textId="77777777" w:rsidR="00BB6A38" w:rsidRPr="00EF10DA" w:rsidRDefault="00BB6A38">
            <w:pPr>
              <w:pStyle w:val="TableParagraph"/>
              <w:rPr>
                <w:rFonts w:ascii="Times New Roman"/>
                <w:sz w:val="20"/>
              </w:rPr>
            </w:pPr>
          </w:p>
        </w:tc>
        <w:tc>
          <w:tcPr>
            <w:tcW w:w="277" w:type="dxa"/>
          </w:tcPr>
          <w:p w14:paraId="1DB1D454" w14:textId="77777777" w:rsidR="00BB6A38" w:rsidRPr="00EF10DA" w:rsidRDefault="00BB6A38">
            <w:pPr>
              <w:pStyle w:val="TableParagraph"/>
              <w:rPr>
                <w:rFonts w:ascii="Times New Roman"/>
                <w:sz w:val="20"/>
              </w:rPr>
            </w:pPr>
          </w:p>
        </w:tc>
        <w:tc>
          <w:tcPr>
            <w:tcW w:w="277" w:type="dxa"/>
          </w:tcPr>
          <w:p w14:paraId="4A2B4D18" w14:textId="77777777" w:rsidR="00BB6A38" w:rsidRPr="00EF10DA" w:rsidRDefault="00BB6A38">
            <w:pPr>
              <w:pStyle w:val="TableParagraph"/>
              <w:rPr>
                <w:rFonts w:ascii="Times New Roman"/>
                <w:sz w:val="20"/>
              </w:rPr>
            </w:pPr>
          </w:p>
        </w:tc>
        <w:tc>
          <w:tcPr>
            <w:tcW w:w="277" w:type="dxa"/>
          </w:tcPr>
          <w:p w14:paraId="7A395C7E" w14:textId="77777777" w:rsidR="00BB6A38" w:rsidRPr="00EF10DA" w:rsidRDefault="00BB6A38">
            <w:pPr>
              <w:pStyle w:val="TableParagraph"/>
              <w:rPr>
                <w:rFonts w:ascii="Times New Roman"/>
                <w:sz w:val="20"/>
              </w:rPr>
            </w:pPr>
          </w:p>
        </w:tc>
        <w:tc>
          <w:tcPr>
            <w:tcW w:w="275" w:type="dxa"/>
          </w:tcPr>
          <w:p w14:paraId="059E589F" w14:textId="77777777" w:rsidR="00BB6A38" w:rsidRPr="00EF10DA" w:rsidRDefault="00BB6A38">
            <w:pPr>
              <w:pStyle w:val="TableParagraph"/>
              <w:rPr>
                <w:rFonts w:ascii="Times New Roman"/>
                <w:sz w:val="20"/>
              </w:rPr>
            </w:pPr>
          </w:p>
        </w:tc>
        <w:tc>
          <w:tcPr>
            <w:tcW w:w="278" w:type="dxa"/>
          </w:tcPr>
          <w:p w14:paraId="26BA6F34" w14:textId="77777777" w:rsidR="00BB6A38" w:rsidRPr="00EF10DA" w:rsidRDefault="00BB6A38">
            <w:pPr>
              <w:pStyle w:val="TableParagraph"/>
              <w:rPr>
                <w:rFonts w:ascii="Times New Roman"/>
                <w:sz w:val="20"/>
              </w:rPr>
            </w:pPr>
          </w:p>
        </w:tc>
        <w:tc>
          <w:tcPr>
            <w:tcW w:w="277" w:type="dxa"/>
          </w:tcPr>
          <w:p w14:paraId="5948F482" w14:textId="77777777" w:rsidR="00BB6A38" w:rsidRPr="00EF10DA" w:rsidRDefault="00BB6A38">
            <w:pPr>
              <w:pStyle w:val="TableParagraph"/>
              <w:rPr>
                <w:rFonts w:ascii="Times New Roman"/>
                <w:sz w:val="20"/>
              </w:rPr>
            </w:pPr>
          </w:p>
        </w:tc>
        <w:tc>
          <w:tcPr>
            <w:tcW w:w="277" w:type="dxa"/>
          </w:tcPr>
          <w:p w14:paraId="5ED8F82A" w14:textId="77777777" w:rsidR="00BB6A38" w:rsidRPr="00EF10DA" w:rsidRDefault="00BB6A38">
            <w:pPr>
              <w:pStyle w:val="TableParagraph"/>
              <w:rPr>
                <w:rFonts w:ascii="Times New Roman"/>
                <w:sz w:val="20"/>
              </w:rPr>
            </w:pPr>
          </w:p>
        </w:tc>
        <w:tc>
          <w:tcPr>
            <w:tcW w:w="277" w:type="dxa"/>
          </w:tcPr>
          <w:p w14:paraId="44B55466" w14:textId="77777777" w:rsidR="00BB6A38" w:rsidRPr="00EF10DA" w:rsidRDefault="00BB6A38">
            <w:pPr>
              <w:pStyle w:val="TableParagraph"/>
              <w:rPr>
                <w:rFonts w:ascii="Times New Roman"/>
                <w:sz w:val="20"/>
              </w:rPr>
            </w:pPr>
          </w:p>
        </w:tc>
        <w:tc>
          <w:tcPr>
            <w:tcW w:w="277" w:type="dxa"/>
          </w:tcPr>
          <w:p w14:paraId="7B73B188" w14:textId="77777777" w:rsidR="00BB6A38" w:rsidRPr="00EF10DA" w:rsidRDefault="00BB6A38">
            <w:pPr>
              <w:pStyle w:val="TableParagraph"/>
              <w:rPr>
                <w:rFonts w:ascii="Times New Roman"/>
                <w:sz w:val="20"/>
              </w:rPr>
            </w:pPr>
          </w:p>
        </w:tc>
        <w:tc>
          <w:tcPr>
            <w:tcW w:w="275" w:type="dxa"/>
          </w:tcPr>
          <w:p w14:paraId="206E9E80" w14:textId="77777777" w:rsidR="00BB6A38" w:rsidRPr="00EF10DA" w:rsidRDefault="00BB6A38">
            <w:pPr>
              <w:pStyle w:val="TableParagraph"/>
              <w:rPr>
                <w:rFonts w:ascii="Times New Roman"/>
                <w:sz w:val="20"/>
              </w:rPr>
            </w:pPr>
          </w:p>
        </w:tc>
        <w:tc>
          <w:tcPr>
            <w:tcW w:w="277" w:type="dxa"/>
          </w:tcPr>
          <w:p w14:paraId="4EC36426" w14:textId="77777777" w:rsidR="00BB6A38" w:rsidRPr="00EF10DA" w:rsidRDefault="00BB6A38">
            <w:pPr>
              <w:pStyle w:val="TableParagraph"/>
              <w:rPr>
                <w:rFonts w:ascii="Times New Roman"/>
                <w:sz w:val="20"/>
              </w:rPr>
            </w:pPr>
          </w:p>
        </w:tc>
        <w:tc>
          <w:tcPr>
            <w:tcW w:w="277" w:type="dxa"/>
          </w:tcPr>
          <w:p w14:paraId="38E5E2DE" w14:textId="77777777" w:rsidR="00BB6A38" w:rsidRPr="00EF10DA" w:rsidRDefault="00BB6A38">
            <w:pPr>
              <w:pStyle w:val="TableParagraph"/>
              <w:rPr>
                <w:rFonts w:ascii="Times New Roman"/>
                <w:sz w:val="20"/>
              </w:rPr>
            </w:pPr>
          </w:p>
        </w:tc>
        <w:tc>
          <w:tcPr>
            <w:tcW w:w="277" w:type="dxa"/>
          </w:tcPr>
          <w:p w14:paraId="663D290D" w14:textId="77777777" w:rsidR="00BB6A38" w:rsidRPr="00EF10DA" w:rsidRDefault="00BB6A38">
            <w:pPr>
              <w:pStyle w:val="TableParagraph"/>
              <w:rPr>
                <w:rFonts w:ascii="Times New Roman"/>
                <w:sz w:val="20"/>
              </w:rPr>
            </w:pPr>
          </w:p>
        </w:tc>
      </w:tr>
      <w:tr w:rsidR="00BB6A38" w:rsidRPr="00EF10DA" w14:paraId="741B9B66" w14:textId="77777777">
        <w:trPr>
          <w:trHeight w:val="299"/>
        </w:trPr>
        <w:tc>
          <w:tcPr>
            <w:tcW w:w="3931" w:type="dxa"/>
            <w:gridSpan w:val="3"/>
            <w:vMerge w:val="restart"/>
            <w:shd w:val="clear" w:color="auto" w:fill="D9D9D9"/>
          </w:tcPr>
          <w:p w14:paraId="2833FA8B" w14:textId="77777777" w:rsidR="00BB6A38" w:rsidRPr="00EF10DA" w:rsidRDefault="00000000">
            <w:pPr>
              <w:pStyle w:val="TableParagraph"/>
              <w:ind w:left="108"/>
            </w:pPr>
            <w:r w:rsidRPr="00EF10DA">
              <w:t>Any</w:t>
            </w:r>
            <w:r w:rsidRPr="00EF10DA">
              <w:rPr>
                <w:spacing w:val="-3"/>
              </w:rPr>
              <w:t xml:space="preserve"> </w:t>
            </w:r>
            <w:r w:rsidRPr="00EF10DA">
              <w:rPr>
                <w:spacing w:val="-2"/>
              </w:rPr>
              <w:t>allergies</w:t>
            </w:r>
          </w:p>
        </w:tc>
        <w:tc>
          <w:tcPr>
            <w:tcW w:w="278" w:type="dxa"/>
          </w:tcPr>
          <w:p w14:paraId="6D1F7445" w14:textId="77777777" w:rsidR="00BB6A38" w:rsidRPr="00EF10DA" w:rsidRDefault="00BB6A38">
            <w:pPr>
              <w:pStyle w:val="TableParagraph"/>
              <w:rPr>
                <w:rFonts w:ascii="Times New Roman"/>
                <w:sz w:val="20"/>
              </w:rPr>
            </w:pPr>
          </w:p>
        </w:tc>
        <w:tc>
          <w:tcPr>
            <w:tcW w:w="278" w:type="dxa"/>
          </w:tcPr>
          <w:p w14:paraId="6ABC69BC" w14:textId="77777777" w:rsidR="00BB6A38" w:rsidRPr="00EF10DA" w:rsidRDefault="00BB6A38">
            <w:pPr>
              <w:pStyle w:val="TableParagraph"/>
              <w:rPr>
                <w:rFonts w:ascii="Times New Roman"/>
                <w:sz w:val="20"/>
              </w:rPr>
            </w:pPr>
          </w:p>
        </w:tc>
        <w:tc>
          <w:tcPr>
            <w:tcW w:w="278" w:type="dxa"/>
          </w:tcPr>
          <w:p w14:paraId="59313613" w14:textId="77777777" w:rsidR="00BB6A38" w:rsidRPr="00EF10DA" w:rsidRDefault="00BB6A38">
            <w:pPr>
              <w:pStyle w:val="TableParagraph"/>
              <w:rPr>
                <w:rFonts w:ascii="Times New Roman"/>
                <w:sz w:val="20"/>
              </w:rPr>
            </w:pPr>
          </w:p>
        </w:tc>
        <w:tc>
          <w:tcPr>
            <w:tcW w:w="275" w:type="dxa"/>
          </w:tcPr>
          <w:p w14:paraId="4FF45C81" w14:textId="77777777" w:rsidR="00BB6A38" w:rsidRPr="00EF10DA" w:rsidRDefault="00BB6A38">
            <w:pPr>
              <w:pStyle w:val="TableParagraph"/>
              <w:rPr>
                <w:rFonts w:ascii="Times New Roman"/>
                <w:sz w:val="20"/>
              </w:rPr>
            </w:pPr>
          </w:p>
        </w:tc>
        <w:tc>
          <w:tcPr>
            <w:tcW w:w="277" w:type="dxa"/>
          </w:tcPr>
          <w:p w14:paraId="6C8DA664" w14:textId="77777777" w:rsidR="00BB6A38" w:rsidRPr="00EF10DA" w:rsidRDefault="00BB6A38">
            <w:pPr>
              <w:pStyle w:val="TableParagraph"/>
              <w:rPr>
                <w:rFonts w:ascii="Times New Roman"/>
                <w:sz w:val="20"/>
              </w:rPr>
            </w:pPr>
          </w:p>
        </w:tc>
        <w:tc>
          <w:tcPr>
            <w:tcW w:w="277" w:type="dxa"/>
          </w:tcPr>
          <w:p w14:paraId="113528E4" w14:textId="77777777" w:rsidR="00BB6A38" w:rsidRPr="00EF10DA" w:rsidRDefault="00BB6A38">
            <w:pPr>
              <w:pStyle w:val="TableParagraph"/>
              <w:rPr>
                <w:rFonts w:ascii="Times New Roman"/>
                <w:sz w:val="20"/>
              </w:rPr>
            </w:pPr>
          </w:p>
        </w:tc>
        <w:tc>
          <w:tcPr>
            <w:tcW w:w="277" w:type="dxa"/>
          </w:tcPr>
          <w:p w14:paraId="3F6E6F4C" w14:textId="77777777" w:rsidR="00BB6A38" w:rsidRPr="00EF10DA" w:rsidRDefault="00BB6A38">
            <w:pPr>
              <w:pStyle w:val="TableParagraph"/>
              <w:rPr>
                <w:rFonts w:ascii="Times New Roman"/>
                <w:sz w:val="20"/>
              </w:rPr>
            </w:pPr>
          </w:p>
        </w:tc>
        <w:tc>
          <w:tcPr>
            <w:tcW w:w="277" w:type="dxa"/>
          </w:tcPr>
          <w:p w14:paraId="0AB0807E" w14:textId="77777777" w:rsidR="00BB6A38" w:rsidRPr="00EF10DA" w:rsidRDefault="00BB6A38">
            <w:pPr>
              <w:pStyle w:val="TableParagraph"/>
              <w:rPr>
                <w:rFonts w:ascii="Times New Roman"/>
                <w:sz w:val="20"/>
              </w:rPr>
            </w:pPr>
          </w:p>
        </w:tc>
        <w:tc>
          <w:tcPr>
            <w:tcW w:w="277" w:type="dxa"/>
          </w:tcPr>
          <w:p w14:paraId="303E18FF" w14:textId="77777777" w:rsidR="00BB6A38" w:rsidRPr="00EF10DA" w:rsidRDefault="00BB6A38">
            <w:pPr>
              <w:pStyle w:val="TableParagraph"/>
              <w:rPr>
                <w:rFonts w:ascii="Times New Roman"/>
                <w:sz w:val="20"/>
              </w:rPr>
            </w:pPr>
          </w:p>
        </w:tc>
        <w:tc>
          <w:tcPr>
            <w:tcW w:w="275" w:type="dxa"/>
          </w:tcPr>
          <w:p w14:paraId="5951C374" w14:textId="77777777" w:rsidR="00BB6A38" w:rsidRPr="00EF10DA" w:rsidRDefault="00BB6A38">
            <w:pPr>
              <w:pStyle w:val="TableParagraph"/>
              <w:rPr>
                <w:rFonts w:ascii="Times New Roman"/>
                <w:sz w:val="20"/>
              </w:rPr>
            </w:pPr>
          </w:p>
        </w:tc>
        <w:tc>
          <w:tcPr>
            <w:tcW w:w="278" w:type="dxa"/>
          </w:tcPr>
          <w:p w14:paraId="30C42AA9" w14:textId="77777777" w:rsidR="00BB6A38" w:rsidRPr="00EF10DA" w:rsidRDefault="00BB6A38">
            <w:pPr>
              <w:pStyle w:val="TableParagraph"/>
              <w:rPr>
                <w:rFonts w:ascii="Times New Roman"/>
                <w:sz w:val="20"/>
              </w:rPr>
            </w:pPr>
          </w:p>
        </w:tc>
        <w:tc>
          <w:tcPr>
            <w:tcW w:w="277" w:type="dxa"/>
          </w:tcPr>
          <w:p w14:paraId="70A54FFC" w14:textId="77777777" w:rsidR="00BB6A38" w:rsidRPr="00EF10DA" w:rsidRDefault="00BB6A38">
            <w:pPr>
              <w:pStyle w:val="TableParagraph"/>
              <w:rPr>
                <w:rFonts w:ascii="Times New Roman"/>
                <w:sz w:val="20"/>
              </w:rPr>
            </w:pPr>
          </w:p>
        </w:tc>
        <w:tc>
          <w:tcPr>
            <w:tcW w:w="277" w:type="dxa"/>
          </w:tcPr>
          <w:p w14:paraId="10FA7867" w14:textId="77777777" w:rsidR="00BB6A38" w:rsidRPr="00EF10DA" w:rsidRDefault="00BB6A38">
            <w:pPr>
              <w:pStyle w:val="TableParagraph"/>
              <w:rPr>
                <w:rFonts w:ascii="Times New Roman"/>
                <w:sz w:val="20"/>
              </w:rPr>
            </w:pPr>
          </w:p>
        </w:tc>
        <w:tc>
          <w:tcPr>
            <w:tcW w:w="277" w:type="dxa"/>
          </w:tcPr>
          <w:p w14:paraId="73E9B2A6" w14:textId="77777777" w:rsidR="00BB6A38" w:rsidRPr="00EF10DA" w:rsidRDefault="00BB6A38">
            <w:pPr>
              <w:pStyle w:val="TableParagraph"/>
              <w:rPr>
                <w:rFonts w:ascii="Times New Roman"/>
                <w:sz w:val="20"/>
              </w:rPr>
            </w:pPr>
          </w:p>
        </w:tc>
        <w:tc>
          <w:tcPr>
            <w:tcW w:w="277" w:type="dxa"/>
          </w:tcPr>
          <w:p w14:paraId="67778316" w14:textId="77777777" w:rsidR="00BB6A38" w:rsidRPr="00EF10DA" w:rsidRDefault="00BB6A38">
            <w:pPr>
              <w:pStyle w:val="TableParagraph"/>
              <w:rPr>
                <w:rFonts w:ascii="Times New Roman"/>
                <w:sz w:val="20"/>
              </w:rPr>
            </w:pPr>
          </w:p>
        </w:tc>
        <w:tc>
          <w:tcPr>
            <w:tcW w:w="275" w:type="dxa"/>
          </w:tcPr>
          <w:p w14:paraId="6EECDBB3" w14:textId="77777777" w:rsidR="00BB6A38" w:rsidRPr="00EF10DA" w:rsidRDefault="00BB6A38">
            <w:pPr>
              <w:pStyle w:val="TableParagraph"/>
              <w:rPr>
                <w:rFonts w:ascii="Times New Roman"/>
                <w:sz w:val="20"/>
              </w:rPr>
            </w:pPr>
          </w:p>
        </w:tc>
        <w:tc>
          <w:tcPr>
            <w:tcW w:w="277" w:type="dxa"/>
          </w:tcPr>
          <w:p w14:paraId="0FB553C6" w14:textId="77777777" w:rsidR="00BB6A38" w:rsidRPr="00EF10DA" w:rsidRDefault="00BB6A38">
            <w:pPr>
              <w:pStyle w:val="TableParagraph"/>
              <w:rPr>
                <w:rFonts w:ascii="Times New Roman"/>
                <w:sz w:val="20"/>
              </w:rPr>
            </w:pPr>
          </w:p>
        </w:tc>
        <w:tc>
          <w:tcPr>
            <w:tcW w:w="277" w:type="dxa"/>
          </w:tcPr>
          <w:p w14:paraId="3A5B7C37" w14:textId="77777777" w:rsidR="00BB6A38" w:rsidRPr="00EF10DA" w:rsidRDefault="00BB6A38">
            <w:pPr>
              <w:pStyle w:val="TableParagraph"/>
              <w:rPr>
                <w:rFonts w:ascii="Times New Roman"/>
                <w:sz w:val="20"/>
              </w:rPr>
            </w:pPr>
          </w:p>
        </w:tc>
        <w:tc>
          <w:tcPr>
            <w:tcW w:w="277" w:type="dxa"/>
          </w:tcPr>
          <w:p w14:paraId="62B9270A" w14:textId="77777777" w:rsidR="00BB6A38" w:rsidRPr="00EF10DA" w:rsidRDefault="00BB6A38">
            <w:pPr>
              <w:pStyle w:val="TableParagraph"/>
              <w:rPr>
                <w:rFonts w:ascii="Times New Roman"/>
                <w:sz w:val="20"/>
              </w:rPr>
            </w:pPr>
          </w:p>
        </w:tc>
      </w:tr>
      <w:tr w:rsidR="00BB6A38" w:rsidRPr="00EF10DA" w14:paraId="2888BE50" w14:textId="77777777">
        <w:trPr>
          <w:trHeight w:val="299"/>
        </w:trPr>
        <w:tc>
          <w:tcPr>
            <w:tcW w:w="3931" w:type="dxa"/>
            <w:gridSpan w:val="3"/>
            <w:vMerge/>
            <w:tcBorders>
              <w:top w:val="nil"/>
            </w:tcBorders>
            <w:shd w:val="clear" w:color="auto" w:fill="D9D9D9"/>
          </w:tcPr>
          <w:p w14:paraId="6225800E" w14:textId="77777777" w:rsidR="00BB6A38" w:rsidRPr="00EF10DA" w:rsidRDefault="00BB6A38">
            <w:pPr>
              <w:rPr>
                <w:sz w:val="2"/>
                <w:szCs w:val="2"/>
              </w:rPr>
            </w:pPr>
          </w:p>
        </w:tc>
        <w:tc>
          <w:tcPr>
            <w:tcW w:w="278" w:type="dxa"/>
          </w:tcPr>
          <w:p w14:paraId="53AE776B" w14:textId="77777777" w:rsidR="00BB6A38" w:rsidRPr="00EF10DA" w:rsidRDefault="00BB6A38">
            <w:pPr>
              <w:pStyle w:val="TableParagraph"/>
              <w:rPr>
                <w:rFonts w:ascii="Times New Roman"/>
                <w:sz w:val="20"/>
              </w:rPr>
            </w:pPr>
          </w:p>
        </w:tc>
        <w:tc>
          <w:tcPr>
            <w:tcW w:w="278" w:type="dxa"/>
          </w:tcPr>
          <w:p w14:paraId="67283802" w14:textId="77777777" w:rsidR="00BB6A38" w:rsidRPr="00EF10DA" w:rsidRDefault="00BB6A38">
            <w:pPr>
              <w:pStyle w:val="TableParagraph"/>
              <w:rPr>
                <w:rFonts w:ascii="Times New Roman"/>
                <w:sz w:val="20"/>
              </w:rPr>
            </w:pPr>
          </w:p>
        </w:tc>
        <w:tc>
          <w:tcPr>
            <w:tcW w:w="278" w:type="dxa"/>
          </w:tcPr>
          <w:p w14:paraId="0CF99366" w14:textId="77777777" w:rsidR="00BB6A38" w:rsidRPr="00EF10DA" w:rsidRDefault="00BB6A38">
            <w:pPr>
              <w:pStyle w:val="TableParagraph"/>
              <w:rPr>
                <w:rFonts w:ascii="Times New Roman"/>
                <w:sz w:val="20"/>
              </w:rPr>
            </w:pPr>
          </w:p>
        </w:tc>
        <w:tc>
          <w:tcPr>
            <w:tcW w:w="275" w:type="dxa"/>
          </w:tcPr>
          <w:p w14:paraId="5D986E65" w14:textId="77777777" w:rsidR="00BB6A38" w:rsidRPr="00EF10DA" w:rsidRDefault="00BB6A38">
            <w:pPr>
              <w:pStyle w:val="TableParagraph"/>
              <w:rPr>
                <w:rFonts w:ascii="Times New Roman"/>
                <w:sz w:val="20"/>
              </w:rPr>
            </w:pPr>
          </w:p>
        </w:tc>
        <w:tc>
          <w:tcPr>
            <w:tcW w:w="277" w:type="dxa"/>
          </w:tcPr>
          <w:p w14:paraId="3BCFF754" w14:textId="77777777" w:rsidR="00BB6A38" w:rsidRPr="00EF10DA" w:rsidRDefault="00BB6A38">
            <w:pPr>
              <w:pStyle w:val="TableParagraph"/>
              <w:rPr>
                <w:rFonts w:ascii="Times New Roman"/>
                <w:sz w:val="20"/>
              </w:rPr>
            </w:pPr>
          </w:p>
        </w:tc>
        <w:tc>
          <w:tcPr>
            <w:tcW w:w="277" w:type="dxa"/>
          </w:tcPr>
          <w:p w14:paraId="345014CD" w14:textId="77777777" w:rsidR="00BB6A38" w:rsidRPr="00EF10DA" w:rsidRDefault="00BB6A38">
            <w:pPr>
              <w:pStyle w:val="TableParagraph"/>
              <w:rPr>
                <w:rFonts w:ascii="Times New Roman"/>
                <w:sz w:val="20"/>
              </w:rPr>
            </w:pPr>
          </w:p>
        </w:tc>
        <w:tc>
          <w:tcPr>
            <w:tcW w:w="277" w:type="dxa"/>
          </w:tcPr>
          <w:p w14:paraId="7F3ADAA7" w14:textId="77777777" w:rsidR="00BB6A38" w:rsidRPr="00EF10DA" w:rsidRDefault="00BB6A38">
            <w:pPr>
              <w:pStyle w:val="TableParagraph"/>
              <w:rPr>
                <w:rFonts w:ascii="Times New Roman"/>
                <w:sz w:val="20"/>
              </w:rPr>
            </w:pPr>
          </w:p>
        </w:tc>
        <w:tc>
          <w:tcPr>
            <w:tcW w:w="277" w:type="dxa"/>
          </w:tcPr>
          <w:p w14:paraId="0FE3453D" w14:textId="77777777" w:rsidR="00BB6A38" w:rsidRPr="00EF10DA" w:rsidRDefault="00BB6A38">
            <w:pPr>
              <w:pStyle w:val="TableParagraph"/>
              <w:rPr>
                <w:rFonts w:ascii="Times New Roman"/>
                <w:sz w:val="20"/>
              </w:rPr>
            </w:pPr>
          </w:p>
        </w:tc>
        <w:tc>
          <w:tcPr>
            <w:tcW w:w="277" w:type="dxa"/>
          </w:tcPr>
          <w:p w14:paraId="1CE3DF59" w14:textId="77777777" w:rsidR="00BB6A38" w:rsidRPr="00EF10DA" w:rsidRDefault="00BB6A38">
            <w:pPr>
              <w:pStyle w:val="TableParagraph"/>
              <w:rPr>
                <w:rFonts w:ascii="Times New Roman"/>
                <w:sz w:val="20"/>
              </w:rPr>
            </w:pPr>
          </w:p>
        </w:tc>
        <w:tc>
          <w:tcPr>
            <w:tcW w:w="275" w:type="dxa"/>
          </w:tcPr>
          <w:p w14:paraId="6CFC16EC" w14:textId="77777777" w:rsidR="00BB6A38" w:rsidRPr="00EF10DA" w:rsidRDefault="00BB6A38">
            <w:pPr>
              <w:pStyle w:val="TableParagraph"/>
              <w:rPr>
                <w:rFonts w:ascii="Times New Roman"/>
                <w:sz w:val="20"/>
              </w:rPr>
            </w:pPr>
          </w:p>
        </w:tc>
        <w:tc>
          <w:tcPr>
            <w:tcW w:w="278" w:type="dxa"/>
          </w:tcPr>
          <w:p w14:paraId="1E08416A" w14:textId="77777777" w:rsidR="00BB6A38" w:rsidRPr="00EF10DA" w:rsidRDefault="00BB6A38">
            <w:pPr>
              <w:pStyle w:val="TableParagraph"/>
              <w:rPr>
                <w:rFonts w:ascii="Times New Roman"/>
                <w:sz w:val="20"/>
              </w:rPr>
            </w:pPr>
          </w:p>
        </w:tc>
        <w:tc>
          <w:tcPr>
            <w:tcW w:w="277" w:type="dxa"/>
          </w:tcPr>
          <w:p w14:paraId="3DC245B7" w14:textId="77777777" w:rsidR="00BB6A38" w:rsidRPr="00EF10DA" w:rsidRDefault="00BB6A38">
            <w:pPr>
              <w:pStyle w:val="TableParagraph"/>
              <w:rPr>
                <w:rFonts w:ascii="Times New Roman"/>
                <w:sz w:val="20"/>
              </w:rPr>
            </w:pPr>
          </w:p>
        </w:tc>
        <w:tc>
          <w:tcPr>
            <w:tcW w:w="277" w:type="dxa"/>
          </w:tcPr>
          <w:p w14:paraId="60F95EE3" w14:textId="77777777" w:rsidR="00BB6A38" w:rsidRPr="00EF10DA" w:rsidRDefault="00BB6A38">
            <w:pPr>
              <w:pStyle w:val="TableParagraph"/>
              <w:rPr>
                <w:rFonts w:ascii="Times New Roman"/>
                <w:sz w:val="20"/>
              </w:rPr>
            </w:pPr>
          </w:p>
        </w:tc>
        <w:tc>
          <w:tcPr>
            <w:tcW w:w="277" w:type="dxa"/>
          </w:tcPr>
          <w:p w14:paraId="59BA0966" w14:textId="77777777" w:rsidR="00BB6A38" w:rsidRPr="00EF10DA" w:rsidRDefault="00BB6A38">
            <w:pPr>
              <w:pStyle w:val="TableParagraph"/>
              <w:rPr>
                <w:rFonts w:ascii="Times New Roman"/>
                <w:sz w:val="20"/>
              </w:rPr>
            </w:pPr>
          </w:p>
        </w:tc>
        <w:tc>
          <w:tcPr>
            <w:tcW w:w="277" w:type="dxa"/>
          </w:tcPr>
          <w:p w14:paraId="51076D37" w14:textId="77777777" w:rsidR="00BB6A38" w:rsidRPr="00EF10DA" w:rsidRDefault="00BB6A38">
            <w:pPr>
              <w:pStyle w:val="TableParagraph"/>
              <w:rPr>
                <w:rFonts w:ascii="Times New Roman"/>
                <w:sz w:val="20"/>
              </w:rPr>
            </w:pPr>
          </w:p>
        </w:tc>
        <w:tc>
          <w:tcPr>
            <w:tcW w:w="275" w:type="dxa"/>
          </w:tcPr>
          <w:p w14:paraId="24F5A4AF" w14:textId="77777777" w:rsidR="00BB6A38" w:rsidRPr="00EF10DA" w:rsidRDefault="00BB6A38">
            <w:pPr>
              <w:pStyle w:val="TableParagraph"/>
              <w:rPr>
                <w:rFonts w:ascii="Times New Roman"/>
                <w:sz w:val="20"/>
              </w:rPr>
            </w:pPr>
          </w:p>
        </w:tc>
        <w:tc>
          <w:tcPr>
            <w:tcW w:w="277" w:type="dxa"/>
          </w:tcPr>
          <w:p w14:paraId="7EBB8EE8" w14:textId="77777777" w:rsidR="00BB6A38" w:rsidRPr="00EF10DA" w:rsidRDefault="00BB6A38">
            <w:pPr>
              <w:pStyle w:val="TableParagraph"/>
              <w:rPr>
                <w:rFonts w:ascii="Times New Roman"/>
                <w:sz w:val="20"/>
              </w:rPr>
            </w:pPr>
          </w:p>
        </w:tc>
        <w:tc>
          <w:tcPr>
            <w:tcW w:w="277" w:type="dxa"/>
          </w:tcPr>
          <w:p w14:paraId="7C666977" w14:textId="77777777" w:rsidR="00BB6A38" w:rsidRPr="00EF10DA" w:rsidRDefault="00BB6A38">
            <w:pPr>
              <w:pStyle w:val="TableParagraph"/>
              <w:rPr>
                <w:rFonts w:ascii="Times New Roman"/>
                <w:sz w:val="20"/>
              </w:rPr>
            </w:pPr>
          </w:p>
        </w:tc>
        <w:tc>
          <w:tcPr>
            <w:tcW w:w="277" w:type="dxa"/>
          </w:tcPr>
          <w:p w14:paraId="7FE8FEED" w14:textId="77777777" w:rsidR="00BB6A38" w:rsidRPr="00EF10DA" w:rsidRDefault="00BB6A38">
            <w:pPr>
              <w:pStyle w:val="TableParagraph"/>
              <w:rPr>
                <w:rFonts w:ascii="Times New Roman"/>
                <w:sz w:val="20"/>
              </w:rPr>
            </w:pPr>
          </w:p>
        </w:tc>
      </w:tr>
      <w:tr w:rsidR="00BB6A38" w:rsidRPr="00EF10DA" w14:paraId="2DE3CCA2" w14:textId="77777777">
        <w:trPr>
          <w:trHeight w:val="301"/>
        </w:trPr>
        <w:tc>
          <w:tcPr>
            <w:tcW w:w="3931" w:type="dxa"/>
            <w:gridSpan w:val="3"/>
            <w:vMerge/>
            <w:tcBorders>
              <w:top w:val="nil"/>
            </w:tcBorders>
            <w:shd w:val="clear" w:color="auto" w:fill="D9D9D9"/>
          </w:tcPr>
          <w:p w14:paraId="20F9D26A" w14:textId="77777777" w:rsidR="00BB6A38" w:rsidRPr="00EF10DA" w:rsidRDefault="00BB6A38">
            <w:pPr>
              <w:rPr>
                <w:sz w:val="2"/>
                <w:szCs w:val="2"/>
              </w:rPr>
            </w:pPr>
          </w:p>
        </w:tc>
        <w:tc>
          <w:tcPr>
            <w:tcW w:w="278" w:type="dxa"/>
          </w:tcPr>
          <w:p w14:paraId="2B09EDB2" w14:textId="77777777" w:rsidR="00BB6A38" w:rsidRPr="00EF10DA" w:rsidRDefault="00BB6A38">
            <w:pPr>
              <w:pStyle w:val="TableParagraph"/>
              <w:rPr>
                <w:rFonts w:ascii="Times New Roman"/>
                <w:sz w:val="20"/>
              </w:rPr>
            </w:pPr>
          </w:p>
        </w:tc>
        <w:tc>
          <w:tcPr>
            <w:tcW w:w="278" w:type="dxa"/>
          </w:tcPr>
          <w:p w14:paraId="36F0A08E" w14:textId="77777777" w:rsidR="00BB6A38" w:rsidRPr="00EF10DA" w:rsidRDefault="00BB6A38">
            <w:pPr>
              <w:pStyle w:val="TableParagraph"/>
              <w:rPr>
                <w:rFonts w:ascii="Times New Roman"/>
                <w:sz w:val="20"/>
              </w:rPr>
            </w:pPr>
          </w:p>
        </w:tc>
        <w:tc>
          <w:tcPr>
            <w:tcW w:w="278" w:type="dxa"/>
          </w:tcPr>
          <w:p w14:paraId="484C27B9" w14:textId="77777777" w:rsidR="00BB6A38" w:rsidRPr="00EF10DA" w:rsidRDefault="00BB6A38">
            <w:pPr>
              <w:pStyle w:val="TableParagraph"/>
              <w:rPr>
                <w:rFonts w:ascii="Times New Roman"/>
                <w:sz w:val="20"/>
              </w:rPr>
            </w:pPr>
          </w:p>
        </w:tc>
        <w:tc>
          <w:tcPr>
            <w:tcW w:w="275" w:type="dxa"/>
          </w:tcPr>
          <w:p w14:paraId="2C9CD0A1" w14:textId="77777777" w:rsidR="00BB6A38" w:rsidRPr="00EF10DA" w:rsidRDefault="00BB6A38">
            <w:pPr>
              <w:pStyle w:val="TableParagraph"/>
              <w:rPr>
                <w:rFonts w:ascii="Times New Roman"/>
                <w:sz w:val="20"/>
              </w:rPr>
            </w:pPr>
          </w:p>
        </w:tc>
        <w:tc>
          <w:tcPr>
            <w:tcW w:w="277" w:type="dxa"/>
          </w:tcPr>
          <w:p w14:paraId="16FC83F6" w14:textId="77777777" w:rsidR="00BB6A38" w:rsidRPr="00EF10DA" w:rsidRDefault="00BB6A38">
            <w:pPr>
              <w:pStyle w:val="TableParagraph"/>
              <w:rPr>
                <w:rFonts w:ascii="Times New Roman"/>
                <w:sz w:val="20"/>
              </w:rPr>
            </w:pPr>
          </w:p>
        </w:tc>
        <w:tc>
          <w:tcPr>
            <w:tcW w:w="277" w:type="dxa"/>
          </w:tcPr>
          <w:p w14:paraId="705F352D" w14:textId="77777777" w:rsidR="00BB6A38" w:rsidRPr="00EF10DA" w:rsidRDefault="00BB6A38">
            <w:pPr>
              <w:pStyle w:val="TableParagraph"/>
              <w:rPr>
                <w:rFonts w:ascii="Times New Roman"/>
                <w:sz w:val="20"/>
              </w:rPr>
            </w:pPr>
          </w:p>
        </w:tc>
        <w:tc>
          <w:tcPr>
            <w:tcW w:w="277" w:type="dxa"/>
          </w:tcPr>
          <w:p w14:paraId="0F880420" w14:textId="77777777" w:rsidR="00BB6A38" w:rsidRPr="00EF10DA" w:rsidRDefault="00BB6A38">
            <w:pPr>
              <w:pStyle w:val="TableParagraph"/>
              <w:rPr>
                <w:rFonts w:ascii="Times New Roman"/>
                <w:sz w:val="20"/>
              </w:rPr>
            </w:pPr>
          </w:p>
        </w:tc>
        <w:tc>
          <w:tcPr>
            <w:tcW w:w="277" w:type="dxa"/>
          </w:tcPr>
          <w:p w14:paraId="7012EE01" w14:textId="77777777" w:rsidR="00BB6A38" w:rsidRPr="00EF10DA" w:rsidRDefault="00BB6A38">
            <w:pPr>
              <w:pStyle w:val="TableParagraph"/>
              <w:rPr>
                <w:rFonts w:ascii="Times New Roman"/>
                <w:sz w:val="20"/>
              </w:rPr>
            </w:pPr>
          </w:p>
        </w:tc>
        <w:tc>
          <w:tcPr>
            <w:tcW w:w="277" w:type="dxa"/>
          </w:tcPr>
          <w:p w14:paraId="214186EA" w14:textId="77777777" w:rsidR="00BB6A38" w:rsidRPr="00EF10DA" w:rsidRDefault="00BB6A38">
            <w:pPr>
              <w:pStyle w:val="TableParagraph"/>
              <w:rPr>
                <w:rFonts w:ascii="Times New Roman"/>
                <w:sz w:val="20"/>
              </w:rPr>
            </w:pPr>
          </w:p>
        </w:tc>
        <w:tc>
          <w:tcPr>
            <w:tcW w:w="275" w:type="dxa"/>
          </w:tcPr>
          <w:p w14:paraId="69E17DDF" w14:textId="77777777" w:rsidR="00BB6A38" w:rsidRPr="00EF10DA" w:rsidRDefault="00BB6A38">
            <w:pPr>
              <w:pStyle w:val="TableParagraph"/>
              <w:rPr>
                <w:rFonts w:ascii="Times New Roman"/>
                <w:sz w:val="20"/>
              </w:rPr>
            </w:pPr>
          </w:p>
        </w:tc>
        <w:tc>
          <w:tcPr>
            <w:tcW w:w="278" w:type="dxa"/>
          </w:tcPr>
          <w:p w14:paraId="0AA6BD11" w14:textId="77777777" w:rsidR="00BB6A38" w:rsidRPr="00EF10DA" w:rsidRDefault="00BB6A38">
            <w:pPr>
              <w:pStyle w:val="TableParagraph"/>
              <w:rPr>
                <w:rFonts w:ascii="Times New Roman"/>
                <w:sz w:val="20"/>
              </w:rPr>
            </w:pPr>
          </w:p>
        </w:tc>
        <w:tc>
          <w:tcPr>
            <w:tcW w:w="277" w:type="dxa"/>
          </w:tcPr>
          <w:p w14:paraId="39AFDB9D" w14:textId="77777777" w:rsidR="00BB6A38" w:rsidRPr="00EF10DA" w:rsidRDefault="00BB6A38">
            <w:pPr>
              <w:pStyle w:val="TableParagraph"/>
              <w:rPr>
                <w:rFonts w:ascii="Times New Roman"/>
                <w:sz w:val="20"/>
              </w:rPr>
            </w:pPr>
          </w:p>
        </w:tc>
        <w:tc>
          <w:tcPr>
            <w:tcW w:w="277" w:type="dxa"/>
          </w:tcPr>
          <w:p w14:paraId="2A88F6D8" w14:textId="77777777" w:rsidR="00BB6A38" w:rsidRPr="00EF10DA" w:rsidRDefault="00BB6A38">
            <w:pPr>
              <w:pStyle w:val="TableParagraph"/>
              <w:rPr>
                <w:rFonts w:ascii="Times New Roman"/>
                <w:sz w:val="20"/>
              </w:rPr>
            </w:pPr>
          </w:p>
        </w:tc>
        <w:tc>
          <w:tcPr>
            <w:tcW w:w="277" w:type="dxa"/>
          </w:tcPr>
          <w:p w14:paraId="63728A05" w14:textId="77777777" w:rsidR="00BB6A38" w:rsidRPr="00EF10DA" w:rsidRDefault="00BB6A38">
            <w:pPr>
              <w:pStyle w:val="TableParagraph"/>
              <w:rPr>
                <w:rFonts w:ascii="Times New Roman"/>
                <w:sz w:val="20"/>
              </w:rPr>
            </w:pPr>
          </w:p>
        </w:tc>
        <w:tc>
          <w:tcPr>
            <w:tcW w:w="277" w:type="dxa"/>
          </w:tcPr>
          <w:p w14:paraId="3C25BB95" w14:textId="77777777" w:rsidR="00BB6A38" w:rsidRPr="00EF10DA" w:rsidRDefault="00BB6A38">
            <w:pPr>
              <w:pStyle w:val="TableParagraph"/>
              <w:rPr>
                <w:rFonts w:ascii="Times New Roman"/>
                <w:sz w:val="20"/>
              </w:rPr>
            </w:pPr>
          </w:p>
        </w:tc>
        <w:tc>
          <w:tcPr>
            <w:tcW w:w="275" w:type="dxa"/>
          </w:tcPr>
          <w:p w14:paraId="0E9A0DD6" w14:textId="77777777" w:rsidR="00BB6A38" w:rsidRPr="00EF10DA" w:rsidRDefault="00BB6A38">
            <w:pPr>
              <w:pStyle w:val="TableParagraph"/>
              <w:rPr>
                <w:rFonts w:ascii="Times New Roman"/>
                <w:sz w:val="20"/>
              </w:rPr>
            </w:pPr>
          </w:p>
        </w:tc>
        <w:tc>
          <w:tcPr>
            <w:tcW w:w="277" w:type="dxa"/>
          </w:tcPr>
          <w:p w14:paraId="471181E4" w14:textId="77777777" w:rsidR="00BB6A38" w:rsidRPr="00EF10DA" w:rsidRDefault="00BB6A38">
            <w:pPr>
              <w:pStyle w:val="TableParagraph"/>
              <w:rPr>
                <w:rFonts w:ascii="Times New Roman"/>
                <w:sz w:val="20"/>
              </w:rPr>
            </w:pPr>
          </w:p>
        </w:tc>
        <w:tc>
          <w:tcPr>
            <w:tcW w:w="277" w:type="dxa"/>
          </w:tcPr>
          <w:p w14:paraId="05B0D5AF" w14:textId="77777777" w:rsidR="00BB6A38" w:rsidRPr="00EF10DA" w:rsidRDefault="00BB6A38">
            <w:pPr>
              <w:pStyle w:val="TableParagraph"/>
              <w:rPr>
                <w:rFonts w:ascii="Times New Roman"/>
                <w:sz w:val="20"/>
              </w:rPr>
            </w:pPr>
          </w:p>
        </w:tc>
        <w:tc>
          <w:tcPr>
            <w:tcW w:w="277" w:type="dxa"/>
          </w:tcPr>
          <w:p w14:paraId="6C02437C" w14:textId="77777777" w:rsidR="00BB6A38" w:rsidRPr="00EF10DA" w:rsidRDefault="00BB6A38">
            <w:pPr>
              <w:pStyle w:val="TableParagraph"/>
              <w:rPr>
                <w:rFonts w:ascii="Times New Roman"/>
                <w:sz w:val="20"/>
              </w:rPr>
            </w:pPr>
          </w:p>
        </w:tc>
      </w:tr>
      <w:tr w:rsidR="00BB6A38" w:rsidRPr="00EF10DA" w14:paraId="6699AE70" w14:textId="77777777">
        <w:trPr>
          <w:trHeight w:val="4514"/>
        </w:trPr>
        <w:tc>
          <w:tcPr>
            <w:tcW w:w="3931" w:type="dxa"/>
            <w:gridSpan w:val="3"/>
            <w:shd w:val="clear" w:color="auto" w:fill="D9D9D9"/>
          </w:tcPr>
          <w:p w14:paraId="172E1B93" w14:textId="77777777" w:rsidR="00BB6A38" w:rsidRPr="00EF10DA" w:rsidRDefault="00000000">
            <w:pPr>
              <w:pStyle w:val="TableParagraph"/>
              <w:ind w:left="108"/>
            </w:pPr>
            <w:r w:rsidRPr="00EF10DA">
              <w:t>Eligible</w:t>
            </w:r>
            <w:r w:rsidRPr="00EF10DA">
              <w:rPr>
                <w:spacing w:val="-9"/>
              </w:rPr>
              <w:t xml:space="preserve"> </w:t>
            </w:r>
            <w:r w:rsidRPr="00EF10DA">
              <w:t>patient</w:t>
            </w:r>
            <w:r w:rsidRPr="00EF10DA">
              <w:rPr>
                <w:spacing w:val="-4"/>
              </w:rPr>
              <w:t xml:space="preserve"> </w:t>
            </w:r>
            <w:r w:rsidRPr="00EF10DA">
              <w:rPr>
                <w:spacing w:val="-2"/>
              </w:rPr>
              <w:t>group*</w:t>
            </w:r>
          </w:p>
        </w:tc>
        <w:tc>
          <w:tcPr>
            <w:tcW w:w="5261" w:type="dxa"/>
            <w:gridSpan w:val="19"/>
          </w:tcPr>
          <w:p w14:paraId="5EE49D22" w14:textId="77777777" w:rsidR="00BB6A38" w:rsidRPr="00EF10DA" w:rsidRDefault="00000000">
            <w:pPr>
              <w:pStyle w:val="TableParagraph"/>
              <w:numPr>
                <w:ilvl w:val="0"/>
                <w:numId w:val="2"/>
              </w:numPr>
              <w:tabs>
                <w:tab w:val="left" w:pos="343"/>
              </w:tabs>
              <w:spacing w:before="221" w:line="298" w:lineRule="exact"/>
              <w:ind w:left="343" w:hanging="234"/>
              <w:rPr>
                <w:sz w:val="20"/>
              </w:rPr>
            </w:pPr>
            <w:r w:rsidRPr="00EF10DA">
              <w:rPr>
                <w:spacing w:val="-2"/>
              </w:rPr>
              <w:t>H</w:t>
            </w:r>
            <w:r w:rsidRPr="00EF10DA">
              <w:rPr>
                <w:spacing w:val="-2"/>
                <w:sz w:val="20"/>
              </w:rPr>
              <w:t>omeless</w:t>
            </w:r>
          </w:p>
          <w:p w14:paraId="036D0D2D" w14:textId="77777777" w:rsidR="00BB6A38" w:rsidRPr="00EF10DA" w:rsidRDefault="00000000">
            <w:pPr>
              <w:pStyle w:val="TableParagraph"/>
              <w:numPr>
                <w:ilvl w:val="0"/>
                <w:numId w:val="2"/>
              </w:numPr>
              <w:tabs>
                <w:tab w:val="left" w:pos="336"/>
              </w:tabs>
              <w:spacing w:line="266" w:lineRule="exact"/>
              <w:ind w:left="336" w:hanging="227"/>
              <w:rPr>
                <w:sz w:val="20"/>
              </w:rPr>
            </w:pPr>
            <w:r w:rsidRPr="00EF10DA">
              <w:rPr>
                <w:sz w:val="20"/>
              </w:rPr>
              <w:t>Those</w:t>
            </w:r>
            <w:r w:rsidRPr="00EF10DA">
              <w:rPr>
                <w:spacing w:val="-9"/>
                <w:sz w:val="20"/>
              </w:rPr>
              <w:t xml:space="preserve"> </w:t>
            </w:r>
            <w:r w:rsidRPr="00EF10DA">
              <w:rPr>
                <w:sz w:val="20"/>
              </w:rPr>
              <w:t>with</w:t>
            </w:r>
            <w:r w:rsidRPr="00EF10DA">
              <w:rPr>
                <w:spacing w:val="-7"/>
                <w:sz w:val="20"/>
              </w:rPr>
              <w:t xml:space="preserve"> </w:t>
            </w:r>
            <w:r w:rsidRPr="00EF10DA">
              <w:rPr>
                <w:sz w:val="20"/>
              </w:rPr>
              <w:t>learning</w:t>
            </w:r>
            <w:r w:rsidRPr="00EF10DA">
              <w:rPr>
                <w:spacing w:val="-9"/>
                <w:sz w:val="20"/>
              </w:rPr>
              <w:t xml:space="preserve"> </w:t>
            </w:r>
            <w:r w:rsidRPr="00EF10DA">
              <w:rPr>
                <w:spacing w:val="-2"/>
                <w:sz w:val="20"/>
              </w:rPr>
              <w:t>disabilities</w:t>
            </w:r>
          </w:p>
          <w:p w14:paraId="099F3970" w14:textId="77777777" w:rsidR="00BB6A38" w:rsidRPr="00EF10DA" w:rsidRDefault="00000000">
            <w:pPr>
              <w:pStyle w:val="TableParagraph"/>
              <w:numPr>
                <w:ilvl w:val="0"/>
                <w:numId w:val="2"/>
              </w:numPr>
              <w:tabs>
                <w:tab w:val="left" w:pos="336"/>
              </w:tabs>
              <w:spacing w:before="13" w:line="192" w:lineRule="auto"/>
              <w:ind w:right="89" w:firstLine="0"/>
              <w:rPr>
                <w:sz w:val="20"/>
              </w:rPr>
            </w:pPr>
            <w:r w:rsidRPr="00EF10DA">
              <w:rPr>
                <w:sz w:val="20"/>
              </w:rPr>
              <w:t>Those</w:t>
            </w:r>
            <w:r w:rsidRPr="00EF10DA">
              <w:rPr>
                <w:spacing w:val="-6"/>
                <w:sz w:val="20"/>
              </w:rPr>
              <w:t xml:space="preserve"> </w:t>
            </w:r>
            <w:r w:rsidRPr="00EF10DA">
              <w:rPr>
                <w:sz w:val="20"/>
              </w:rPr>
              <w:t>within</w:t>
            </w:r>
            <w:r w:rsidRPr="00EF10DA">
              <w:rPr>
                <w:spacing w:val="-6"/>
                <w:sz w:val="20"/>
              </w:rPr>
              <w:t xml:space="preserve"> </w:t>
            </w:r>
            <w:r w:rsidRPr="00EF10DA">
              <w:rPr>
                <w:sz w:val="20"/>
              </w:rPr>
              <w:t>detained</w:t>
            </w:r>
            <w:r w:rsidRPr="00EF10DA">
              <w:rPr>
                <w:spacing w:val="-6"/>
                <w:sz w:val="20"/>
              </w:rPr>
              <w:t xml:space="preserve"> </w:t>
            </w:r>
            <w:r w:rsidRPr="00EF10DA">
              <w:rPr>
                <w:sz w:val="20"/>
              </w:rPr>
              <w:t>estates</w:t>
            </w:r>
            <w:r w:rsidRPr="00EF10DA">
              <w:rPr>
                <w:spacing w:val="-5"/>
                <w:sz w:val="20"/>
              </w:rPr>
              <w:t xml:space="preserve"> </w:t>
            </w:r>
            <w:r w:rsidRPr="00EF10DA">
              <w:rPr>
                <w:sz w:val="20"/>
              </w:rPr>
              <w:t>or</w:t>
            </w:r>
            <w:r w:rsidRPr="00EF10DA">
              <w:rPr>
                <w:spacing w:val="-3"/>
                <w:sz w:val="20"/>
              </w:rPr>
              <w:t xml:space="preserve"> </w:t>
            </w:r>
            <w:r w:rsidRPr="00EF10DA">
              <w:rPr>
                <w:sz w:val="20"/>
              </w:rPr>
              <w:t>in</w:t>
            </w:r>
            <w:r w:rsidRPr="00EF10DA">
              <w:rPr>
                <w:spacing w:val="-6"/>
                <w:sz w:val="20"/>
              </w:rPr>
              <w:t xml:space="preserve"> </w:t>
            </w:r>
            <w:r w:rsidRPr="00EF10DA">
              <w:rPr>
                <w:sz w:val="20"/>
              </w:rPr>
              <w:t>contact</w:t>
            </w:r>
            <w:r w:rsidRPr="00EF10DA">
              <w:rPr>
                <w:spacing w:val="-6"/>
                <w:sz w:val="20"/>
              </w:rPr>
              <w:t xml:space="preserve"> </w:t>
            </w:r>
            <w:r w:rsidRPr="00EF10DA">
              <w:rPr>
                <w:sz w:val="20"/>
              </w:rPr>
              <w:t>with</w:t>
            </w:r>
            <w:r w:rsidRPr="00EF10DA">
              <w:rPr>
                <w:spacing w:val="-7"/>
                <w:sz w:val="20"/>
              </w:rPr>
              <w:t xml:space="preserve"> </w:t>
            </w:r>
            <w:r w:rsidRPr="00EF10DA">
              <w:rPr>
                <w:sz w:val="20"/>
              </w:rPr>
              <w:t xml:space="preserve">justice </w:t>
            </w:r>
            <w:r w:rsidRPr="00EF10DA">
              <w:rPr>
                <w:spacing w:val="-2"/>
                <w:sz w:val="20"/>
              </w:rPr>
              <w:t>systems</w:t>
            </w:r>
          </w:p>
          <w:p w14:paraId="3C6B391B" w14:textId="77777777" w:rsidR="00BB6A38" w:rsidRPr="00EF10DA" w:rsidRDefault="00000000">
            <w:pPr>
              <w:pStyle w:val="TableParagraph"/>
              <w:numPr>
                <w:ilvl w:val="0"/>
                <w:numId w:val="2"/>
              </w:numPr>
              <w:tabs>
                <w:tab w:val="left" w:pos="343"/>
              </w:tabs>
              <w:spacing w:before="48" w:line="192" w:lineRule="auto"/>
              <w:ind w:right="1340" w:firstLine="0"/>
              <w:rPr>
                <w:sz w:val="20"/>
              </w:rPr>
            </w:pPr>
            <w:r w:rsidRPr="00EF10DA">
              <w:rPr>
                <w:sz w:val="20"/>
              </w:rPr>
              <w:t>Asylum</w:t>
            </w:r>
            <w:r w:rsidRPr="00EF10DA">
              <w:rPr>
                <w:spacing w:val="-14"/>
                <w:sz w:val="20"/>
              </w:rPr>
              <w:t xml:space="preserve"> </w:t>
            </w:r>
            <w:r w:rsidRPr="00EF10DA">
              <w:rPr>
                <w:sz w:val="20"/>
              </w:rPr>
              <w:t>Seekers,</w:t>
            </w:r>
            <w:r w:rsidRPr="00EF10DA">
              <w:rPr>
                <w:spacing w:val="-14"/>
                <w:sz w:val="20"/>
              </w:rPr>
              <w:t xml:space="preserve"> </w:t>
            </w:r>
            <w:r w:rsidRPr="00EF10DA">
              <w:rPr>
                <w:sz w:val="20"/>
              </w:rPr>
              <w:t>Documented</w:t>
            </w:r>
            <w:r w:rsidRPr="00EF10DA">
              <w:rPr>
                <w:spacing w:val="-14"/>
                <w:sz w:val="20"/>
              </w:rPr>
              <w:t xml:space="preserve"> </w:t>
            </w:r>
            <w:r w:rsidRPr="00EF10DA">
              <w:rPr>
                <w:sz w:val="20"/>
              </w:rPr>
              <w:t>Migrants, Undocumented Migrants</w:t>
            </w:r>
          </w:p>
          <w:p w14:paraId="787A9C38" w14:textId="77777777" w:rsidR="00BB6A38" w:rsidRPr="00EF10DA" w:rsidRDefault="00000000">
            <w:pPr>
              <w:pStyle w:val="TableParagraph"/>
              <w:numPr>
                <w:ilvl w:val="0"/>
                <w:numId w:val="2"/>
              </w:numPr>
              <w:tabs>
                <w:tab w:val="left" w:pos="336"/>
              </w:tabs>
              <w:spacing w:before="2" w:line="298" w:lineRule="exact"/>
              <w:ind w:left="336" w:hanging="227"/>
              <w:rPr>
                <w:sz w:val="20"/>
              </w:rPr>
            </w:pPr>
            <w:r w:rsidRPr="00EF10DA">
              <w:rPr>
                <w:sz w:val="20"/>
              </w:rPr>
              <w:t>Gypsy,</w:t>
            </w:r>
            <w:r w:rsidRPr="00EF10DA">
              <w:rPr>
                <w:spacing w:val="-7"/>
                <w:sz w:val="20"/>
              </w:rPr>
              <w:t xml:space="preserve"> </w:t>
            </w:r>
            <w:r w:rsidRPr="00EF10DA">
              <w:rPr>
                <w:sz w:val="20"/>
              </w:rPr>
              <w:t>Roma</w:t>
            </w:r>
            <w:r w:rsidRPr="00EF10DA">
              <w:rPr>
                <w:spacing w:val="-6"/>
                <w:sz w:val="20"/>
              </w:rPr>
              <w:t xml:space="preserve"> </w:t>
            </w:r>
            <w:r w:rsidRPr="00EF10DA">
              <w:rPr>
                <w:sz w:val="20"/>
              </w:rPr>
              <w:t>and</w:t>
            </w:r>
            <w:r w:rsidRPr="00EF10DA">
              <w:rPr>
                <w:spacing w:val="-7"/>
                <w:sz w:val="20"/>
              </w:rPr>
              <w:t xml:space="preserve"> </w:t>
            </w:r>
            <w:proofErr w:type="spellStart"/>
            <w:r w:rsidRPr="00EF10DA">
              <w:rPr>
                <w:sz w:val="20"/>
              </w:rPr>
              <w:t>Traveller</w:t>
            </w:r>
            <w:proofErr w:type="spellEnd"/>
            <w:r w:rsidRPr="00EF10DA">
              <w:rPr>
                <w:spacing w:val="-6"/>
                <w:sz w:val="20"/>
              </w:rPr>
              <w:t xml:space="preserve"> </w:t>
            </w:r>
            <w:r w:rsidRPr="00EF10DA">
              <w:rPr>
                <w:spacing w:val="-2"/>
                <w:sz w:val="20"/>
              </w:rPr>
              <w:t>communities</w:t>
            </w:r>
          </w:p>
          <w:p w14:paraId="12C80144" w14:textId="77777777" w:rsidR="00BB6A38" w:rsidRPr="00EF10DA" w:rsidRDefault="00000000">
            <w:pPr>
              <w:pStyle w:val="TableParagraph"/>
              <w:numPr>
                <w:ilvl w:val="0"/>
                <w:numId w:val="2"/>
              </w:numPr>
              <w:tabs>
                <w:tab w:val="left" w:pos="336"/>
              </w:tabs>
              <w:spacing w:line="267" w:lineRule="exact"/>
              <w:ind w:left="336" w:hanging="227"/>
              <w:rPr>
                <w:sz w:val="20"/>
              </w:rPr>
            </w:pPr>
            <w:r w:rsidRPr="00EF10DA">
              <w:rPr>
                <w:sz w:val="20"/>
              </w:rPr>
              <w:t>Sex</w:t>
            </w:r>
            <w:r w:rsidRPr="00EF10DA">
              <w:rPr>
                <w:spacing w:val="-5"/>
                <w:sz w:val="20"/>
              </w:rPr>
              <w:t xml:space="preserve"> </w:t>
            </w:r>
            <w:r w:rsidRPr="00EF10DA">
              <w:rPr>
                <w:spacing w:val="-2"/>
                <w:sz w:val="20"/>
              </w:rPr>
              <w:t>Workers</w:t>
            </w:r>
          </w:p>
          <w:p w14:paraId="1DE536FE" w14:textId="77777777" w:rsidR="00BB6A38" w:rsidRPr="00EF10DA" w:rsidRDefault="00000000">
            <w:pPr>
              <w:pStyle w:val="TableParagraph"/>
              <w:numPr>
                <w:ilvl w:val="0"/>
                <w:numId w:val="2"/>
              </w:numPr>
              <w:tabs>
                <w:tab w:val="left" w:pos="336"/>
              </w:tabs>
              <w:spacing w:line="267" w:lineRule="exact"/>
              <w:ind w:left="336" w:hanging="227"/>
              <w:rPr>
                <w:sz w:val="20"/>
              </w:rPr>
            </w:pPr>
            <w:r w:rsidRPr="00EF10DA">
              <w:rPr>
                <w:sz w:val="20"/>
              </w:rPr>
              <w:t>Those</w:t>
            </w:r>
            <w:r w:rsidRPr="00EF10DA">
              <w:rPr>
                <w:spacing w:val="-11"/>
                <w:sz w:val="20"/>
              </w:rPr>
              <w:t xml:space="preserve"> </w:t>
            </w:r>
            <w:r w:rsidRPr="00EF10DA">
              <w:rPr>
                <w:sz w:val="20"/>
              </w:rPr>
              <w:t>experiencing</w:t>
            </w:r>
            <w:r w:rsidRPr="00EF10DA">
              <w:rPr>
                <w:spacing w:val="-9"/>
                <w:sz w:val="20"/>
              </w:rPr>
              <w:t xml:space="preserve"> </w:t>
            </w:r>
            <w:r w:rsidRPr="00EF10DA">
              <w:rPr>
                <w:sz w:val="20"/>
              </w:rPr>
              <w:t>mental</w:t>
            </w:r>
            <w:r w:rsidRPr="00EF10DA">
              <w:rPr>
                <w:spacing w:val="-10"/>
                <w:sz w:val="20"/>
              </w:rPr>
              <w:t xml:space="preserve"> </w:t>
            </w:r>
            <w:r w:rsidRPr="00EF10DA">
              <w:rPr>
                <w:sz w:val="20"/>
              </w:rPr>
              <w:t>health</w:t>
            </w:r>
            <w:r w:rsidRPr="00EF10DA">
              <w:rPr>
                <w:spacing w:val="-9"/>
                <w:sz w:val="20"/>
              </w:rPr>
              <w:t xml:space="preserve"> </w:t>
            </w:r>
            <w:r w:rsidRPr="00EF10DA">
              <w:rPr>
                <w:spacing w:val="-2"/>
                <w:sz w:val="20"/>
              </w:rPr>
              <w:t>issues.</w:t>
            </w:r>
          </w:p>
          <w:p w14:paraId="7D7B64F8" w14:textId="77777777" w:rsidR="00BB6A38" w:rsidRPr="00EF10DA" w:rsidRDefault="00000000">
            <w:pPr>
              <w:pStyle w:val="TableParagraph"/>
              <w:numPr>
                <w:ilvl w:val="0"/>
                <w:numId w:val="2"/>
              </w:numPr>
              <w:tabs>
                <w:tab w:val="left" w:pos="336"/>
              </w:tabs>
              <w:spacing w:line="266" w:lineRule="exact"/>
              <w:ind w:left="336" w:hanging="227"/>
              <w:rPr>
                <w:sz w:val="20"/>
              </w:rPr>
            </w:pPr>
            <w:r w:rsidRPr="00EF10DA">
              <w:rPr>
                <w:sz w:val="20"/>
              </w:rPr>
              <w:t>Victims</w:t>
            </w:r>
            <w:r w:rsidRPr="00EF10DA">
              <w:rPr>
                <w:spacing w:val="-7"/>
                <w:sz w:val="20"/>
              </w:rPr>
              <w:t xml:space="preserve"> </w:t>
            </w:r>
            <w:r w:rsidRPr="00EF10DA">
              <w:rPr>
                <w:sz w:val="20"/>
              </w:rPr>
              <w:t>of</w:t>
            </w:r>
            <w:r w:rsidRPr="00EF10DA">
              <w:rPr>
                <w:spacing w:val="-7"/>
                <w:sz w:val="20"/>
              </w:rPr>
              <w:t xml:space="preserve"> </w:t>
            </w:r>
            <w:r w:rsidRPr="00EF10DA">
              <w:rPr>
                <w:sz w:val="20"/>
              </w:rPr>
              <w:t>modern</w:t>
            </w:r>
            <w:r w:rsidRPr="00EF10DA">
              <w:rPr>
                <w:spacing w:val="-7"/>
                <w:sz w:val="20"/>
              </w:rPr>
              <w:t xml:space="preserve"> </w:t>
            </w:r>
            <w:r w:rsidRPr="00EF10DA">
              <w:rPr>
                <w:spacing w:val="-2"/>
                <w:sz w:val="20"/>
              </w:rPr>
              <w:t>slavery</w:t>
            </w:r>
          </w:p>
          <w:p w14:paraId="01DD6EDD" w14:textId="77777777" w:rsidR="00BB6A38" w:rsidRPr="00EF10DA" w:rsidRDefault="00000000">
            <w:pPr>
              <w:pStyle w:val="TableParagraph"/>
              <w:numPr>
                <w:ilvl w:val="0"/>
                <w:numId w:val="2"/>
              </w:numPr>
              <w:tabs>
                <w:tab w:val="left" w:pos="336"/>
              </w:tabs>
              <w:spacing w:line="266" w:lineRule="exact"/>
              <w:ind w:left="336" w:hanging="227"/>
              <w:rPr>
                <w:sz w:val="20"/>
              </w:rPr>
            </w:pPr>
            <w:r w:rsidRPr="00EF10DA">
              <w:rPr>
                <w:sz w:val="20"/>
              </w:rPr>
              <w:t>Those</w:t>
            </w:r>
            <w:r w:rsidRPr="00EF10DA">
              <w:rPr>
                <w:spacing w:val="-10"/>
                <w:sz w:val="20"/>
              </w:rPr>
              <w:t xml:space="preserve"> </w:t>
            </w:r>
            <w:r w:rsidRPr="00EF10DA">
              <w:rPr>
                <w:sz w:val="20"/>
              </w:rPr>
              <w:t>experiencing</w:t>
            </w:r>
            <w:r w:rsidRPr="00EF10DA">
              <w:rPr>
                <w:spacing w:val="-9"/>
                <w:sz w:val="20"/>
              </w:rPr>
              <w:t xml:space="preserve"> </w:t>
            </w:r>
            <w:r w:rsidRPr="00EF10DA">
              <w:rPr>
                <w:sz w:val="20"/>
              </w:rPr>
              <w:t>drug</w:t>
            </w:r>
            <w:r w:rsidRPr="00EF10DA">
              <w:rPr>
                <w:spacing w:val="-8"/>
                <w:sz w:val="20"/>
              </w:rPr>
              <w:t xml:space="preserve"> </w:t>
            </w:r>
            <w:r w:rsidRPr="00EF10DA">
              <w:rPr>
                <w:sz w:val="20"/>
              </w:rPr>
              <w:t>and</w:t>
            </w:r>
            <w:r w:rsidRPr="00EF10DA">
              <w:rPr>
                <w:spacing w:val="-7"/>
                <w:sz w:val="20"/>
              </w:rPr>
              <w:t xml:space="preserve"> </w:t>
            </w:r>
            <w:r w:rsidRPr="00EF10DA">
              <w:rPr>
                <w:sz w:val="20"/>
              </w:rPr>
              <w:t>alcohol</w:t>
            </w:r>
            <w:r w:rsidRPr="00EF10DA">
              <w:rPr>
                <w:spacing w:val="-9"/>
                <w:sz w:val="20"/>
              </w:rPr>
              <w:t xml:space="preserve"> </w:t>
            </w:r>
            <w:r w:rsidRPr="00EF10DA">
              <w:rPr>
                <w:spacing w:val="-2"/>
                <w:sz w:val="20"/>
              </w:rPr>
              <w:t>dependencies.</w:t>
            </w:r>
          </w:p>
          <w:p w14:paraId="26F2D600" w14:textId="77777777" w:rsidR="00BB6A38" w:rsidRPr="00EF10DA" w:rsidRDefault="00000000">
            <w:pPr>
              <w:pStyle w:val="TableParagraph"/>
              <w:numPr>
                <w:ilvl w:val="0"/>
                <w:numId w:val="2"/>
              </w:numPr>
              <w:tabs>
                <w:tab w:val="left" w:pos="336"/>
              </w:tabs>
              <w:spacing w:line="265" w:lineRule="exact"/>
              <w:ind w:left="336" w:hanging="227"/>
              <w:rPr>
                <w:sz w:val="20"/>
              </w:rPr>
            </w:pPr>
            <w:r w:rsidRPr="00EF10DA">
              <w:rPr>
                <w:sz w:val="20"/>
              </w:rPr>
              <w:t>Any</w:t>
            </w:r>
            <w:r w:rsidRPr="00EF10DA">
              <w:rPr>
                <w:spacing w:val="-6"/>
                <w:sz w:val="20"/>
              </w:rPr>
              <w:t xml:space="preserve"> </w:t>
            </w:r>
            <w:r w:rsidRPr="00EF10DA">
              <w:rPr>
                <w:sz w:val="20"/>
              </w:rPr>
              <w:t>other</w:t>
            </w:r>
            <w:r w:rsidRPr="00EF10DA">
              <w:rPr>
                <w:spacing w:val="-6"/>
                <w:sz w:val="20"/>
              </w:rPr>
              <w:t xml:space="preserve"> </w:t>
            </w:r>
            <w:r w:rsidRPr="00EF10DA">
              <w:rPr>
                <w:sz w:val="20"/>
              </w:rPr>
              <w:t>health</w:t>
            </w:r>
            <w:r w:rsidRPr="00EF10DA">
              <w:rPr>
                <w:spacing w:val="-5"/>
                <w:sz w:val="20"/>
              </w:rPr>
              <w:t xml:space="preserve"> </w:t>
            </w:r>
            <w:r w:rsidRPr="00EF10DA">
              <w:rPr>
                <w:sz w:val="20"/>
              </w:rPr>
              <w:t>inclusion</w:t>
            </w:r>
            <w:r w:rsidRPr="00EF10DA">
              <w:rPr>
                <w:spacing w:val="-6"/>
                <w:sz w:val="20"/>
              </w:rPr>
              <w:t xml:space="preserve"> </w:t>
            </w:r>
            <w:r w:rsidRPr="00EF10DA">
              <w:rPr>
                <w:sz w:val="20"/>
              </w:rPr>
              <w:t>group</w:t>
            </w:r>
            <w:r w:rsidRPr="00EF10DA">
              <w:rPr>
                <w:spacing w:val="-7"/>
                <w:sz w:val="20"/>
              </w:rPr>
              <w:t xml:space="preserve"> </w:t>
            </w:r>
            <w:r w:rsidRPr="00EF10DA">
              <w:rPr>
                <w:sz w:val="20"/>
              </w:rPr>
              <w:t>based</w:t>
            </w:r>
            <w:r w:rsidRPr="00EF10DA">
              <w:rPr>
                <w:spacing w:val="-7"/>
                <w:sz w:val="20"/>
              </w:rPr>
              <w:t xml:space="preserve"> </w:t>
            </w:r>
            <w:r w:rsidRPr="00EF10DA">
              <w:rPr>
                <w:sz w:val="20"/>
              </w:rPr>
              <w:t>on</w:t>
            </w:r>
            <w:r w:rsidRPr="00EF10DA">
              <w:rPr>
                <w:spacing w:val="-7"/>
                <w:sz w:val="20"/>
              </w:rPr>
              <w:t xml:space="preserve"> </w:t>
            </w:r>
            <w:r w:rsidRPr="00EF10DA">
              <w:rPr>
                <w:sz w:val="20"/>
              </w:rPr>
              <w:t>local</w:t>
            </w:r>
            <w:r w:rsidRPr="00EF10DA">
              <w:rPr>
                <w:spacing w:val="-6"/>
                <w:sz w:val="20"/>
              </w:rPr>
              <w:t xml:space="preserve"> </w:t>
            </w:r>
            <w:r w:rsidRPr="00EF10DA">
              <w:rPr>
                <w:spacing w:val="-4"/>
                <w:sz w:val="20"/>
              </w:rPr>
              <w:t>need.</w:t>
            </w:r>
          </w:p>
          <w:p w14:paraId="4D087CF1" w14:textId="77777777" w:rsidR="00BB6A38" w:rsidRPr="00EF10DA" w:rsidRDefault="00000000">
            <w:pPr>
              <w:pStyle w:val="TableParagraph"/>
              <w:numPr>
                <w:ilvl w:val="0"/>
                <w:numId w:val="2"/>
              </w:numPr>
              <w:tabs>
                <w:tab w:val="left" w:pos="336"/>
              </w:tabs>
              <w:spacing w:line="297" w:lineRule="exact"/>
              <w:ind w:left="336" w:hanging="227"/>
              <w:rPr>
                <w:sz w:val="20"/>
              </w:rPr>
            </w:pPr>
            <w:r w:rsidRPr="00EF10DA">
              <w:rPr>
                <w:sz w:val="20"/>
              </w:rPr>
              <w:t>Hospital</w:t>
            </w:r>
            <w:r w:rsidRPr="00EF10DA">
              <w:rPr>
                <w:spacing w:val="-8"/>
                <w:sz w:val="20"/>
              </w:rPr>
              <w:t xml:space="preserve"> </w:t>
            </w:r>
            <w:r w:rsidRPr="00EF10DA">
              <w:rPr>
                <w:sz w:val="20"/>
              </w:rPr>
              <w:t>Trust</w:t>
            </w:r>
            <w:r w:rsidRPr="00EF10DA">
              <w:rPr>
                <w:spacing w:val="-6"/>
                <w:sz w:val="20"/>
              </w:rPr>
              <w:t xml:space="preserve"> </w:t>
            </w:r>
            <w:r w:rsidRPr="00EF10DA">
              <w:rPr>
                <w:sz w:val="20"/>
              </w:rPr>
              <w:t>staff</w:t>
            </w:r>
            <w:r w:rsidRPr="00EF10DA">
              <w:rPr>
                <w:spacing w:val="-7"/>
                <w:sz w:val="20"/>
              </w:rPr>
              <w:t xml:space="preserve"> </w:t>
            </w:r>
            <w:r w:rsidRPr="00EF10DA">
              <w:rPr>
                <w:sz w:val="20"/>
              </w:rPr>
              <w:t>/</w:t>
            </w:r>
            <w:r w:rsidRPr="00EF10DA">
              <w:rPr>
                <w:spacing w:val="-7"/>
                <w:sz w:val="20"/>
              </w:rPr>
              <w:t xml:space="preserve"> </w:t>
            </w:r>
            <w:r w:rsidRPr="00EF10DA">
              <w:rPr>
                <w:sz w:val="20"/>
              </w:rPr>
              <w:t>Healthcare</w:t>
            </w:r>
            <w:r w:rsidRPr="00EF10DA">
              <w:rPr>
                <w:spacing w:val="-4"/>
                <w:sz w:val="20"/>
              </w:rPr>
              <w:t xml:space="preserve"> </w:t>
            </w:r>
            <w:r w:rsidRPr="00EF10DA">
              <w:rPr>
                <w:spacing w:val="-2"/>
                <w:sz w:val="20"/>
              </w:rPr>
              <w:t>Workers</w:t>
            </w:r>
          </w:p>
          <w:p w14:paraId="59AE0A35" w14:textId="77777777" w:rsidR="00BB6A38" w:rsidRPr="00EF10DA" w:rsidRDefault="00BB6A38">
            <w:pPr>
              <w:pStyle w:val="TableParagraph"/>
              <w:spacing w:before="173"/>
              <w:rPr>
                <w:sz w:val="20"/>
              </w:rPr>
            </w:pPr>
          </w:p>
          <w:p w14:paraId="04CA793C" w14:textId="77777777" w:rsidR="00BB6A38" w:rsidRPr="00EF10DA" w:rsidRDefault="00000000">
            <w:pPr>
              <w:pStyle w:val="TableParagraph"/>
              <w:tabs>
                <w:tab w:val="left" w:pos="3422"/>
              </w:tabs>
              <w:ind w:left="109"/>
              <w:rPr>
                <w:sz w:val="20"/>
              </w:rPr>
            </w:pPr>
            <w:r w:rsidRPr="00EF10DA">
              <w:rPr>
                <w:sz w:val="20"/>
              </w:rPr>
              <w:t xml:space="preserve">Trust Name: </w:t>
            </w:r>
            <w:r w:rsidRPr="00EF10DA">
              <w:rPr>
                <w:sz w:val="20"/>
                <w:u w:val="single"/>
              </w:rPr>
              <w:tab/>
            </w:r>
          </w:p>
        </w:tc>
      </w:tr>
    </w:tbl>
    <w:p w14:paraId="30C5EF02" w14:textId="77777777" w:rsidR="00BB6A38" w:rsidRPr="00EF10DA" w:rsidRDefault="00000000">
      <w:pPr>
        <w:spacing w:before="11"/>
        <w:ind w:left="740"/>
        <w:rPr>
          <w:i/>
        </w:rPr>
      </w:pPr>
      <w:r w:rsidRPr="00EF10DA">
        <w:rPr>
          <w:i/>
        </w:rPr>
        <w:t>*Please</w:t>
      </w:r>
      <w:r w:rsidRPr="00EF10DA">
        <w:rPr>
          <w:i/>
          <w:spacing w:val="-7"/>
        </w:rPr>
        <w:t xml:space="preserve"> </w:t>
      </w:r>
      <w:r w:rsidRPr="00EF10DA">
        <w:rPr>
          <w:i/>
        </w:rPr>
        <w:t>check</w:t>
      </w:r>
      <w:r w:rsidRPr="00EF10DA">
        <w:rPr>
          <w:i/>
          <w:spacing w:val="-6"/>
        </w:rPr>
        <w:t xml:space="preserve"> </w:t>
      </w:r>
      <w:r w:rsidRPr="00EF10DA">
        <w:rPr>
          <w:i/>
        </w:rPr>
        <w:t>section</w:t>
      </w:r>
      <w:r w:rsidRPr="00EF10DA">
        <w:rPr>
          <w:i/>
          <w:spacing w:val="-7"/>
        </w:rPr>
        <w:t xml:space="preserve"> </w:t>
      </w:r>
      <w:r w:rsidRPr="00EF10DA">
        <w:rPr>
          <w:i/>
        </w:rPr>
        <w:t>2.2</w:t>
      </w:r>
      <w:r w:rsidRPr="00EF10DA">
        <w:rPr>
          <w:i/>
          <w:spacing w:val="-4"/>
        </w:rPr>
        <w:t xml:space="preserve"> </w:t>
      </w:r>
      <w:r w:rsidRPr="00EF10DA">
        <w:rPr>
          <w:i/>
        </w:rPr>
        <w:t>for</w:t>
      </w:r>
      <w:r w:rsidRPr="00EF10DA">
        <w:rPr>
          <w:i/>
          <w:spacing w:val="-5"/>
        </w:rPr>
        <w:t xml:space="preserve"> </w:t>
      </w:r>
      <w:r w:rsidRPr="00EF10DA">
        <w:rPr>
          <w:i/>
        </w:rPr>
        <w:t>further</w:t>
      </w:r>
      <w:r w:rsidRPr="00EF10DA">
        <w:rPr>
          <w:i/>
          <w:spacing w:val="-6"/>
        </w:rPr>
        <w:t xml:space="preserve"> </w:t>
      </w:r>
      <w:r w:rsidRPr="00EF10DA">
        <w:rPr>
          <w:i/>
        </w:rPr>
        <w:t>clarification</w:t>
      </w:r>
      <w:r w:rsidRPr="00EF10DA">
        <w:rPr>
          <w:i/>
          <w:spacing w:val="-9"/>
        </w:rPr>
        <w:t xml:space="preserve"> </w:t>
      </w:r>
      <w:r w:rsidRPr="00EF10DA">
        <w:rPr>
          <w:i/>
        </w:rPr>
        <w:t>of</w:t>
      </w:r>
      <w:r w:rsidRPr="00EF10DA">
        <w:rPr>
          <w:i/>
          <w:spacing w:val="-5"/>
        </w:rPr>
        <w:t xml:space="preserve"> </w:t>
      </w:r>
      <w:r w:rsidRPr="00EF10DA">
        <w:rPr>
          <w:i/>
        </w:rPr>
        <w:t>the</w:t>
      </w:r>
      <w:r w:rsidRPr="00EF10DA">
        <w:rPr>
          <w:i/>
          <w:spacing w:val="-5"/>
        </w:rPr>
        <w:t xml:space="preserve"> </w:t>
      </w:r>
      <w:r w:rsidRPr="00EF10DA">
        <w:rPr>
          <w:i/>
        </w:rPr>
        <w:t>eligible</w:t>
      </w:r>
      <w:r w:rsidRPr="00EF10DA">
        <w:rPr>
          <w:i/>
          <w:spacing w:val="-4"/>
        </w:rPr>
        <w:t xml:space="preserve"> </w:t>
      </w:r>
      <w:r w:rsidRPr="00EF10DA">
        <w:rPr>
          <w:i/>
        </w:rPr>
        <w:t>patient</w:t>
      </w:r>
      <w:r w:rsidRPr="00EF10DA">
        <w:rPr>
          <w:i/>
          <w:spacing w:val="-6"/>
        </w:rPr>
        <w:t xml:space="preserve"> </w:t>
      </w:r>
      <w:r w:rsidRPr="00EF10DA">
        <w:rPr>
          <w:i/>
        </w:rPr>
        <w:t>group</w:t>
      </w:r>
      <w:r w:rsidRPr="00EF10DA">
        <w:rPr>
          <w:i/>
          <w:spacing w:val="-4"/>
        </w:rPr>
        <w:t xml:space="preserve"> </w:t>
      </w:r>
      <w:r w:rsidRPr="00EF10DA">
        <w:rPr>
          <w:i/>
        </w:rPr>
        <w:t>described</w:t>
      </w:r>
      <w:r w:rsidRPr="00EF10DA">
        <w:rPr>
          <w:i/>
          <w:spacing w:val="-6"/>
        </w:rPr>
        <w:t xml:space="preserve"> </w:t>
      </w:r>
      <w:r w:rsidRPr="00EF10DA">
        <w:rPr>
          <w:i/>
        </w:rPr>
        <w:t>in</w:t>
      </w:r>
      <w:r w:rsidRPr="00EF10DA">
        <w:rPr>
          <w:i/>
          <w:spacing w:val="-5"/>
        </w:rPr>
        <w:t xml:space="preserve"> </w:t>
      </w:r>
      <w:r w:rsidRPr="00EF10DA">
        <w:rPr>
          <w:i/>
        </w:rPr>
        <w:t>Appendix</w:t>
      </w:r>
      <w:r w:rsidRPr="00EF10DA">
        <w:rPr>
          <w:i/>
          <w:spacing w:val="-3"/>
        </w:rPr>
        <w:t xml:space="preserve"> </w:t>
      </w:r>
      <w:r w:rsidRPr="00EF10DA">
        <w:rPr>
          <w:i/>
          <w:spacing w:val="-10"/>
        </w:rPr>
        <w:t>B</w:t>
      </w:r>
    </w:p>
    <w:p w14:paraId="346EDDEB" w14:textId="77777777" w:rsidR="00BB6A38" w:rsidRPr="00EF10DA" w:rsidRDefault="00BB6A38">
      <w:pPr>
        <w:sectPr w:rsidR="00BB6A38" w:rsidRPr="00EF10DA">
          <w:pgSz w:w="11910" w:h="16840"/>
          <w:pgMar w:top="760" w:right="900" w:bottom="760" w:left="280" w:header="567" w:footer="577" w:gutter="0"/>
          <w:cols w:space="720"/>
        </w:sectPr>
      </w:pPr>
    </w:p>
    <w:p w14:paraId="1C445112" w14:textId="77777777" w:rsidR="00BB6A38" w:rsidRPr="00EF10DA" w:rsidRDefault="00BB6A38">
      <w:pPr>
        <w:pStyle w:val="BodyText"/>
        <w:rPr>
          <w:i/>
          <w:sz w:val="32"/>
        </w:rPr>
      </w:pPr>
    </w:p>
    <w:p w14:paraId="03E6EB12" w14:textId="77777777" w:rsidR="00BB6A38" w:rsidRPr="00EF10DA" w:rsidRDefault="00BB6A38">
      <w:pPr>
        <w:pStyle w:val="BodyText"/>
        <w:spacing w:before="50"/>
        <w:rPr>
          <w:i/>
          <w:sz w:val="32"/>
        </w:rPr>
      </w:pPr>
    </w:p>
    <w:p w14:paraId="4CD4C89C" w14:textId="77777777" w:rsidR="00BB6A38" w:rsidRPr="00EF10DA" w:rsidRDefault="00000000">
      <w:pPr>
        <w:pStyle w:val="Heading2"/>
        <w:jc w:val="both"/>
      </w:pPr>
      <w:r w:rsidRPr="00EF10DA">
        <w:rPr>
          <w:color w:val="425462"/>
        </w:rPr>
        <w:t>Appendix</w:t>
      </w:r>
      <w:r w:rsidRPr="00EF10DA">
        <w:rPr>
          <w:color w:val="425462"/>
          <w:spacing w:val="-8"/>
        </w:rPr>
        <w:t xml:space="preserve"> </w:t>
      </w:r>
      <w:r w:rsidRPr="00EF10DA">
        <w:rPr>
          <w:color w:val="425462"/>
        </w:rPr>
        <w:t>C:</w:t>
      </w:r>
      <w:r w:rsidRPr="00EF10DA">
        <w:rPr>
          <w:color w:val="425462"/>
          <w:spacing w:val="-11"/>
        </w:rPr>
        <w:t xml:space="preserve"> </w:t>
      </w:r>
      <w:r w:rsidRPr="00EF10DA">
        <w:rPr>
          <w:color w:val="425462"/>
        </w:rPr>
        <w:t>Eligibility</w:t>
      </w:r>
      <w:r w:rsidRPr="00EF10DA">
        <w:rPr>
          <w:color w:val="425462"/>
          <w:spacing w:val="-10"/>
        </w:rPr>
        <w:t xml:space="preserve"> </w:t>
      </w:r>
      <w:r w:rsidRPr="00EF10DA">
        <w:rPr>
          <w:color w:val="425462"/>
        </w:rPr>
        <w:t>for</w:t>
      </w:r>
      <w:r w:rsidRPr="00EF10DA">
        <w:rPr>
          <w:color w:val="425462"/>
          <w:spacing w:val="-11"/>
        </w:rPr>
        <w:t xml:space="preserve"> </w:t>
      </w:r>
      <w:r w:rsidRPr="00EF10DA">
        <w:rPr>
          <w:color w:val="425462"/>
        </w:rPr>
        <w:t>Health</w:t>
      </w:r>
      <w:r w:rsidRPr="00EF10DA">
        <w:rPr>
          <w:color w:val="425462"/>
          <w:spacing w:val="-10"/>
        </w:rPr>
        <w:t xml:space="preserve"> </w:t>
      </w:r>
      <w:r w:rsidRPr="00EF10DA">
        <w:rPr>
          <w:color w:val="425462"/>
        </w:rPr>
        <w:t>Inclusion</w:t>
      </w:r>
      <w:r w:rsidRPr="00EF10DA">
        <w:rPr>
          <w:color w:val="425462"/>
          <w:spacing w:val="-9"/>
        </w:rPr>
        <w:t xml:space="preserve"> </w:t>
      </w:r>
      <w:r w:rsidRPr="00EF10DA">
        <w:rPr>
          <w:color w:val="425462"/>
          <w:spacing w:val="-2"/>
        </w:rPr>
        <w:t>Groups</w:t>
      </w:r>
    </w:p>
    <w:p w14:paraId="1A20F5EC" w14:textId="77777777" w:rsidR="00BB6A38" w:rsidRPr="00EF10DA" w:rsidRDefault="00BB6A38">
      <w:pPr>
        <w:pStyle w:val="BodyText"/>
        <w:rPr>
          <w:b/>
          <w:sz w:val="32"/>
        </w:rPr>
      </w:pPr>
    </w:p>
    <w:p w14:paraId="7D870BC3" w14:textId="77777777" w:rsidR="00BB6A38" w:rsidRPr="00EF10DA" w:rsidRDefault="00BB6A38">
      <w:pPr>
        <w:pStyle w:val="BodyText"/>
        <w:spacing w:before="83"/>
        <w:rPr>
          <w:b/>
          <w:sz w:val="32"/>
        </w:rPr>
      </w:pPr>
    </w:p>
    <w:p w14:paraId="40DB3E69" w14:textId="77777777" w:rsidR="00BB6A38" w:rsidRPr="00EF10DA" w:rsidRDefault="00000000">
      <w:pPr>
        <w:pStyle w:val="BodyText"/>
        <w:spacing w:line="264" w:lineRule="auto"/>
        <w:ind w:left="740" w:right="120"/>
        <w:jc w:val="both"/>
      </w:pPr>
      <w:r w:rsidRPr="00EF10DA">
        <w:t>To support and enable access amongst those who are most at risk and experience inequalities,</w:t>
      </w:r>
      <w:r w:rsidRPr="00EF10DA">
        <w:rPr>
          <w:spacing w:val="-6"/>
        </w:rPr>
        <w:t xml:space="preserve"> </w:t>
      </w:r>
      <w:r w:rsidRPr="00EF10DA">
        <w:t>the</w:t>
      </w:r>
      <w:r w:rsidRPr="00EF10DA">
        <w:rPr>
          <w:spacing w:val="-6"/>
        </w:rPr>
        <w:t xml:space="preserve"> </w:t>
      </w:r>
      <w:r w:rsidRPr="00EF10DA">
        <w:t>flu</w:t>
      </w:r>
      <w:r w:rsidRPr="00EF10DA">
        <w:rPr>
          <w:spacing w:val="-6"/>
        </w:rPr>
        <w:t xml:space="preserve"> </w:t>
      </w:r>
      <w:r w:rsidRPr="00EF10DA">
        <w:t>vaccine</w:t>
      </w:r>
      <w:r w:rsidRPr="00EF10DA">
        <w:rPr>
          <w:spacing w:val="-6"/>
        </w:rPr>
        <w:t xml:space="preserve"> </w:t>
      </w:r>
      <w:r w:rsidRPr="00EF10DA">
        <w:t>will</w:t>
      </w:r>
      <w:r w:rsidRPr="00EF10DA">
        <w:rPr>
          <w:spacing w:val="-8"/>
        </w:rPr>
        <w:t xml:space="preserve"> </w:t>
      </w:r>
      <w:r w:rsidRPr="00EF10DA">
        <w:t>be</w:t>
      </w:r>
      <w:r w:rsidRPr="00EF10DA">
        <w:rPr>
          <w:spacing w:val="-6"/>
        </w:rPr>
        <w:t xml:space="preserve"> </w:t>
      </w:r>
      <w:r w:rsidRPr="00EF10DA">
        <w:t>free</w:t>
      </w:r>
      <w:r w:rsidRPr="00EF10DA">
        <w:rPr>
          <w:spacing w:val="-6"/>
        </w:rPr>
        <w:t xml:space="preserve"> </w:t>
      </w:r>
      <w:r w:rsidRPr="00EF10DA">
        <w:t>for</w:t>
      </w:r>
      <w:r w:rsidRPr="00EF10DA">
        <w:rPr>
          <w:spacing w:val="-7"/>
        </w:rPr>
        <w:t xml:space="preserve"> </w:t>
      </w:r>
      <w:r w:rsidRPr="00EF10DA">
        <w:t>all</w:t>
      </w:r>
      <w:r w:rsidRPr="00EF10DA">
        <w:rPr>
          <w:spacing w:val="-8"/>
        </w:rPr>
        <w:t xml:space="preserve"> </w:t>
      </w:r>
      <w:r w:rsidRPr="00EF10DA">
        <w:t>patients</w:t>
      </w:r>
      <w:r w:rsidRPr="00EF10DA">
        <w:rPr>
          <w:spacing w:val="-6"/>
        </w:rPr>
        <w:t xml:space="preserve"> </w:t>
      </w:r>
      <w:r w:rsidRPr="00EF10DA">
        <w:t>within</w:t>
      </w:r>
      <w:r w:rsidRPr="00EF10DA">
        <w:rPr>
          <w:spacing w:val="-6"/>
        </w:rPr>
        <w:t xml:space="preserve"> </w:t>
      </w:r>
      <w:r w:rsidRPr="00EF10DA">
        <w:t>health</w:t>
      </w:r>
      <w:r w:rsidRPr="00EF10DA">
        <w:rPr>
          <w:spacing w:val="-6"/>
        </w:rPr>
        <w:t xml:space="preserve"> </w:t>
      </w:r>
      <w:r w:rsidRPr="00EF10DA">
        <w:t>inclusion</w:t>
      </w:r>
      <w:r w:rsidRPr="00EF10DA">
        <w:rPr>
          <w:spacing w:val="-6"/>
        </w:rPr>
        <w:t xml:space="preserve"> </w:t>
      </w:r>
      <w:r w:rsidRPr="00EF10DA">
        <w:t>groups.</w:t>
      </w:r>
      <w:r w:rsidRPr="00EF10DA">
        <w:rPr>
          <w:spacing w:val="-6"/>
        </w:rPr>
        <w:t xml:space="preserve"> </w:t>
      </w:r>
      <w:r w:rsidRPr="00EF10DA">
        <w:t>This</w:t>
      </w:r>
      <w:r w:rsidRPr="00EF10DA">
        <w:rPr>
          <w:spacing w:val="-7"/>
        </w:rPr>
        <w:t xml:space="preserve"> </w:t>
      </w:r>
      <w:r w:rsidRPr="00EF10DA">
        <w:t>is</w:t>
      </w:r>
      <w:r w:rsidRPr="00EF10DA">
        <w:rPr>
          <w:spacing w:val="-7"/>
        </w:rPr>
        <w:t xml:space="preserve"> </w:t>
      </w:r>
      <w:r w:rsidRPr="00EF10DA">
        <w:t>in line with both PHE guidance, existing protocols for the COVID evergreen offer and our own MECC (Make Every Contact Count) initiative.</w:t>
      </w:r>
    </w:p>
    <w:p w14:paraId="35F624AD" w14:textId="77777777" w:rsidR="00BB6A38" w:rsidRPr="00EF10DA" w:rsidRDefault="00000000">
      <w:pPr>
        <w:pStyle w:val="BodyText"/>
        <w:spacing w:before="240" w:line="264" w:lineRule="auto"/>
        <w:ind w:left="740" w:right="128"/>
        <w:jc w:val="both"/>
      </w:pPr>
      <w:r w:rsidRPr="00EF10DA">
        <w:t>Inclusion health groups are those who are socially excluded, typically experience multiple overlapping risk factors for poor health, experience stigma and discrimination and not consistently accounted for in electronic records – including, but not limited to, the below:</w:t>
      </w:r>
    </w:p>
    <w:p w14:paraId="3EE9D538" w14:textId="77777777" w:rsidR="00BB6A38" w:rsidRPr="00EF10DA" w:rsidRDefault="00BB6A38">
      <w:pPr>
        <w:pStyle w:val="BodyText"/>
      </w:pPr>
    </w:p>
    <w:p w14:paraId="2BA58D0D" w14:textId="77777777" w:rsidR="00BB6A38" w:rsidRPr="00EF10DA" w:rsidRDefault="00BB6A38">
      <w:pPr>
        <w:pStyle w:val="BodyText"/>
        <w:spacing w:before="232"/>
      </w:pPr>
    </w:p>
    <w:p w14:paraId="0920FF0C" w14:textId="77777777" w:rsidR="00BB6A38" w:rsidRPr="00EF10DA" w:rsidRDefault="00000000">
      <w:pPr>
        <w:pStyle w:val="ListParagraph"/>
        <w:numPr>
          <w:ilvl w:val="0"/>
          <w:numId w:val="1"/>
        </w:numPr>
        <w:tabs>
          <w:tab w:val="left" w:pos="1460"/>
        </w:tabs>
        <w:rPr>
          <w:sz w:val="24"/>
        </w:rPr>
      </w:pPr>
      <w:r w:rsidRPr="00EF10DA">
        <w:rPr>
          <w:sz w:val="24"/>
        </w:rPr>
        <w:t>Those</w:t>
      </w:r>
      <w:r w:rsidRPr="00EF10DA">
        <w:rPr>
          <w:spacing w:val="-8"/>
          <w:sz w:val="24"/>
        </w:rPr>
        <w:t xml:space="preserve"> </w:t>
      </w:r>
      <w:r w:rsidRPr="00EF10DA">
        <w:rPr>
          <w:sz w:val="24"/>
        </w:rPr>
        <w:t>experiencing</w:t>
      </w:r>
      <w:r w:rsidRPr="00EF10DA">
        <w:rPr>
          <w:spacing w:val="-4"/>
          <w:sz w:val="24"/>
        </w:rPr>
        <w:t xml:space="preserve"> </w:t>
      </w:r>
      <w:r w:rsidRPr="00EF10DA">
        <w:rPr>
          <w:spacing w:val="-2"/>
          <w:sz w:val="24"/>
        </w:rPr>
        <w:t>homelessness.</w:t>
      </w:r>
    </w:p>
    <w:p w14:paraId="51E5223C" w14:textId="30AC6052" w:rsidR="00BB6A38" w:rsidRPr="00EF10DA" w:rsidRDefault="00000000">
      <w:pPr>
        <w:pStyle w:val="ListParagraph"/>
        <w:numPr>
          <w:ilvl w:val="0"/>
          <w:numId w:val="1"/>
        </w:numPr>
        <w:tabs>
          <w:tab w:val="left" w:pos="1460"/>
        </w:tabs>
        <w:rPr>
          <w:sz w:val="24"/>
        </w:rPr>
      </w:pPr>
      <w:r w:rsidRPr="00EF10DA">
        <w:rPr>
          <w:sz w:val="24"/>
        </w:rPr>
        <w:t>Gypsy,</w:t>
      </w:r>
      <w:r w:rsidRPr="00EF10DA">
        <w:rPr>
          <w:spacing w:val="-4"/>
          <w:sz w:val="24"/>
        </w:rPr>
        <w:t xml:space="preserve"> </w:t>
      </w:r>
      <w:r w:rsidRPr="00EF10DA">
        <w:rPr>
          <w:sz w:val="24"/>
        </w:rPr>
        <w:t>Roma</w:t>
      </w:r>
      <w:r w:rsidRPr="00EF10DA">
        <w:rPr>
          <w:spacing w:val="-6"/>
          <w:sz w:val="24"/>
        </w:rPr>
        <w:t xml:space="preserve"> </w:t>
      </w:r>
      <w:r w:rsidRPr="00EF10DA">
        <w:rPr>
          <w:sz w:val="24"/>
        </w:rPr>
        <w:t>and</w:t>
      </w:r>
      <w:r w:rsidRPr="00EF10DA">
        <w:rPr>
          <w:spacing w:val="-4"/>
          <w:sz w:val="24"/>
        </w:rPr>
        <w:t xml:space="preserve"> </w:t>
      </w:r>
      <w:r w:rsidR="009E043D" w:rsidRPr="00EF10DA">
        <w:rPr>
          <w:sz w:val="24"/>
        </w:rPr>
        <w:t>Traveler</w:t>
      </w:r>
      <w:r w:rsidRPr="00EF10DA">
        <w:rPr>
          <w:spacing w:val="-4"/>
          <w:sz w:val="24"/>
        </w:rPr>
        <w:t xml:space="preserve"> </w:t>
      </w:r>
      <w:r w:rsidRPr="00EF10DA">
        <w:rPr>
          <w:spacing w:val="-2"/>
          <w:sz w:val="24"/>
        </w:rPr>
        <w:t>communities.</w:t>
      </w:r>
    </w:p>
    <w:p w14:paraId="5E5F3E72" w14:textId="77777777" w:rsidR="00BB6A38" w:rsidRPr="00EF10DA" w:rsidRDefault="00000000">
      <w:pPr>
        <w:pStyle w:val="ListParagraph"/>
        <w:numPr>
          <w:ilvl w:val="0"/>
          <w:numId w:val="1"/>
        </w:numPr>
        <w:tabs>
          <w:tab w:val="left" w:pos="1460"/>
        </w:tabs>
        <w:rPr>
          <w:sz w:val="24"/>
        </w:rPr>
      </w:pPr>
      <w:r w:rsidRPr="00EF10DA">
        <w:rPr>
          <w:sz w:val="24"/>
        </w:rPr>
        <w:t xml:space="preserve">Sex </w:t>
      </w:r>
      <w:r w:rsidRPr="00EF10DA">
        <w:rPr>
          <w:spacing w:val="-2"/>
          <w:sz w:val="24"/>
        </w:rPr>
        <w:t>Workers.</w:t>
      </w:r>
    </w:p>
    <w:p w14:paraId="06EB95C7" w14:textId="77777777" w:rsidR="00BB6A38" w:rsidRPr="00EF10DA" w:rsidRDefault="00000000">
      <w:pPr>
        <w:pStyle w:val="ListParagraph"/>
        <w:numPr>
          <w:ilvl w:val="0"/>
          <w:numId w:val="1"/>
        </w:numPr>
        <w:tabs>
          <w:tab w:val="left" w:pos="1460"/>
        </w:tabs>
        <w:rPr>
          <w:sz w:val="24"/>
        </w:rPr>
      </w:pPr>
      <w:r w:rsidRPr="00EF10DA">
        <w:rPr>
          <w:sz w:val="24"/>
        </w:rPr>
        <w:t>Those</w:t>
      </w:r>
      <w:r w:rsidRPr="00EF10DA">
        <w:rPr>
          <w:spacing w:val="-4"/>
          <w:sz w:val="24"/>
        </w:rPr>
        <w:t xml:space="preserve"> </w:t>
      </w:r>
      <w:r w:rsidRPr="00EF10DA">
        <w:rPr>
          <w:sz w:val="24"/>
        </w:rPr>
        <w:t>with</w:t>
      </w:r>
      <w:r w:rsidRPr="00EF10DA">
        <w:rPr>
          <w:spacing w:val="-6"/>
          <w:sz w:val="24"/>
        </w:rPr>
        <w:t xml:space="preserve"> </w:t>
      </w:r>
      <w:r w:rsidRPr="00EF10DA">
        <w:rPr>
          <w:sz w:val="24"/>
        </w:rPr>
        <w:t>learning</w:t>
      </w:r>
      <w:r w:rsidRPr="00EF10DA">
        <w:rPr>
          <w:spacing w:val="-3"/>
          <w:sz w:val="24"/>
        </w:rPr>
        <w:t xml:space="preserve"> </w:t>
      </w:r>
      <w:r w:rsidRPr="00EF10DA">
        <w:rPr>
          <w:spacing w:val="-2"/>
          <w:sz w:val="24"/>
        </w:rPr>
        <w:t>disabilities.</w:t>
      </w:r>
    </w:p>
    <w:p w14:paraId="16DD9829" w14:textId="77777777" w:rsidR="00BB6A38" w:rsidRPr="00EF10DA" w:rsidRDefault="00000000">
      <w:pPr>
        <w:pStyle w:val="ListParagraph"/>
        <w:numPr>
          <w:ilvl w:val="0"/>
          <w:numId w:val="1"/>
        </w:numPr>
        <w:tabs>
          <w:tab w:val="left" w:pos="1460"/>
        </w:tabs>
        <w:rPr>
          <w:sz w:val="24"/>
        </w:rPr>
      </w:pPr>
      <w:r w:rsidRPr="00EF10DA">
        <w:rPr>
          <w:sz w:val="24"/>
        </w:rPr>
        <w:t>Those</w:t>
      </w:r>
      <w:r w:rsidRPr="00EF10DA">
        <w:rPr>
          <w:spacing w:val="-6"/>
          <w:sz w:val="24"/>
        </w:rPr>
        <w:t xml:space="preserve"> </w:t>
      </w:r>
      <w:r w:rsidRPr="00EF10DA">
        <w:rPr>
          <w:sz w:val="24"/>
        </w:rPr>
        <w:t>experiencing</w:t>
      </w:r>
      <w:r w:rsidRPr="00EF10DA">
        <w:rPr>
          <w:spacing w:val="-5"/>
          <w:sz w:val="24"/>
        </w:rPr>
        <w:t xml:space="preserve"> </w:t>
      </w:r>
      <w:r w:rsidRPr="00EF10DA">
        <w:rPr>
          <w:sz w:val="24"/>
        </w:rPr>
        <w:t>mental</w:t>
      </w:r>
      <w:r w:rsidRPr="00EF10DA">
        <w:rPr>
          <w:spacing w:val="-7"/>
          <w:sz w:val="24"/>
        </w:rPr>
        <w:t xml:space="preserve"> </w:t>
      </w:r>
      <w:r w:rsidRPr="00EF10DA">
        <w:rPr>
          <w:sz w:val="24"/>
        </w:rPr>
        <w:t>health</w:t>
      </w:r>
      <w:r w:rsidRPr="00EF10DA">
        <w:rPr>
          <w:spacing w:val="-3"/>
          <w:sz w:val="24"/>
        </w:rPr>
        <w:t xml:space="preserve"> </w:t>
      </w:r>
      <w:r w:rsidRPr="00EF10DA">
        <w:rPr>
          <w:spacing w:val="-2"/>
          <w:sz w:val="24"/>
        </w:rPr>
        <w:t>issues.</w:t>
      </w:r>
    </w:p>
    <w:p w14:paraId="4E231E75" w14:textId="77777777" w:rsidR="00BB6A38" w:rsidRPr="00EF10DA" w:rsidRDefault="00000000">
      <w:pPr>
        <w:pStyle w:val="ListParagraph"/>
        <w:numPr>
          <w:ilvl w:val="0"/>
          <w:numId w:val="1"/>
        </w:numPr>
        <w:tabs>
          <w:tab w:val="left" w:pos="1460"/>
        </w:tabs>
        <w:rPr>
          <w:sz w:val="24"/>
        </w:rPr>
      </w:pPr>
      <w:r w:rsidRPr="00EF10DA">
        <w:rPr>
          <w:sz w:val="24"/>
        </w:rPr>
        <w:t>Those</w:t>
      </w:r>
      <w:r w:rsidRPr="00EF10DA">
        <w:rPr>
          <w:spacing w:val="-4"/>
          <w:sz w:val="24"/>
        </w:rPr>
        <w:t xml:space="preserve"> </w:t>
      </w:r>
      <w:r w:rsidRPr="00EF10DA">
        <w:rPr>
          <w:sz w:val="24"/>
        </w:rPr>
        <w:t>within</w:t>
      </w:r>
      <w:r w:rsidRPr="00EF10DA">
        <w:rPr>
          <w:spacing w:val="-3"/>
          <w:sz w:val="24"/>
        </w:rPr>
        <w:t xml:space="preserve"> </w:t>
      </w:r>
      <w:r w:rsidRPr="00EF10DA">
        <w:rPr>
          <w:sz w:val="24"/>
        </w:rPr>
        <w:t>detained</w:t>
      </w:r>
      <w:r w:rsidRPr="00EF10DA">
        <w:rPr>
          <w:spacing w:val="-4"/>
          <w:sz w:val="24"/>
        </w:rPr>
        <w:t xml:space="preserve"> </w:t>
      </w:r>
      <w:r w:rsidRPr="00EF10DA">
        <w:rPr>
          <w:sz w:val="24"/>
        </w:rPr>
        <w:t>estates</w:t>
      </w:r>
      <w:r w:rsidRPr="00EF10DA">
        <w:rPr>
          <w:spacing w:val="-3"/>
          <w:sz w:val="24"/>
        </w:rPr>
        <w:t xml:space="preserve"> </w:t>
      </w:r>
      <w:r w:rsidRPr="00EF10DA">
        <w:rPr>
          <w:sz w:val="24"/>
        </w:rPr>
        <w:t>or</w:t>
      </w:r>
      <w:r w:rsidRPr="00EF10DA">
        <w:rPr>
          <w:spacing w:val="-3"/>
          <w:sz w:val="24"/>
        </w:rPr>
        <w:t xml:space="preserve"> </w:t>
      </w:r>
      <w:r w:rsidRPr="00EF10DA">
        <w:rPr>
          <w:sz w:val="24"/>
        </w:rPr>
        <w:t>in</w:t>
      </w:r>
      <w:r w:rsidRPr="00EF10DA">
        <w:rPr>
          <w:spacing w:val="-3"/>
          <w:sz w:val="24"/>
        </w:rPr>
        <w:t xml:space="preserve"> </w:t>
      </w:r>
      <w:r w:rsidRPr="00EF10DA">
        <w:rPr>
          <w:sz w:val="24"/>
        </w:rPr>
        <w:t>contact</w:t>
      </w:r>
      <w:r w:rsidRPr="00EF10DA">
        <w:rPr>
          <w:spacing w:val="-4"/>
          <w:sz w:val="24"/>
        </w:rPr>
        <w:t xml:space="preserve"> </w:t>
      </w:r>
      <w:r w:rsidRPr="00EF10DA">
        <w:rPr>
          <w:sz w:val="24"/>
        </w:rPr>
        <w:t>with</w:t>
      </w:r>
      <w:r w:rsidRPr="00EF10DA">
        <w:rPr>
          <w:spacing w:val="-2"/>
          <w:sz w:val="24"/>
        </w:rPr>
        <w:t xml:space="preserve"> </w:t>
      </w:r>
      <w:r w:rsidRPr="00EF10DA">
        <w:rPr>
          <w:sz w:val="24"/>
        </w:rPr>
        <w:t>justice</w:t>
      </w:r>
      <w:r w:rsidRPr="00EF10DA">
        <w:rPr>
          <w:spacing w:val="-4"/>
          <w:sz w:val="24"/>
        </w:rPr>
        <w:t xml:space="preserve"> </w:t>
      </w:r>
      <w:r w:rsidRPr="00EF10DA">
        <w:rPr>
          <w:spacing w:val="-2"/>
          <w:sz w:val="24"/>
        </w:rPr>
        <w:t>systems.</w:t>
      </w:r>
    </w:p>
    <w:p w14:paraId="345445DF" w14:textId="77777777" w:rsidR="00BB6A38" w:rsidRPr="00EF10DA" w:rsidRDefault="00000000">
      <w:pPr>
        <w:pStyle w:val="ListParagraph"/>
        <w:numPr>
          <w:ilvl w:val="0"/>
          <w:numId w:val="1"/>
        </w:numPr>
        <w:tabs>
          <w:tab w:val="left" w:pos="1460"/>
        </w:tabs>
        <w:rPr>
          <w:sz w:val="24"/>
        </w:rPr>
      </w:pPr>
      <w:r w:rsidRPr="00EF10DA">
        <w:rPr>
          <w:sz w:val="24"/>
        </w:rPr>
        <w:t>Vulnerable</w:t>
      </w:r>
      <w:r w:rsidRPr="00EF10DA">
        <w:rPr>
          <w:spacing w:val="-8"/>
          <w:sz w:val="24"/>
        </w:rPr>
        <w:t xml:space="preserve"> </w:t>
      </w:r>
      <w:r w:rsidRPr="00EF10DA">
        <w:rPr>
          <w:spacing w:val="-2"/>
          <w:sz w:val="24"/>
        </w:rPr>
        <w:t>migrants.</w:t>
      </w:r>
    </w:p>
    <w:p w14:paraId="20094DE9" w14:textId="77777777" w:rsidR="00BB6A38" w:rsidRPr="00EF10DA" w:rsidRDefault="00000000">
      <w:pPr>
        <w:pStyle w:val="ListParagraph"/>
        <w:numPr>
          <w:ilvl w:val="0"/>
          <w:numId w:val="1"/>
        </w:numPr>
        <w:tabs>
          <w:tab w:val="left" w:pos="1460"/>
        </w:tabs>
        <w:spacing w:before="1"/>
        <w:rPr>
          <w:sz w:val="24"/>
        </w:rPr>
      </w:pPr>
      <w:r w:rsidRPr="00EF10DA">
        <w:rPr>
          <w:sz w:val="24"/>
        </w:rPr>
        <w:t xml:space="preserve">Asylum </w:t>
      </w:r>
      <w:r w:rsidRPr="00EF10DA">
        <w:rPr>
          <w:spacing w:val="-2"/>
          <w:sz w:val="24"/>
        </w:rPr>
        <w:t>Seekers.</w:t>
      </w:r>
    </w:p>
    <w:p w14:paraId="1FFEAB94" w14:textId="77777777" w:rsidR="00BB6A38" w:rsidRPr="00EF10DA" w:rsidRDefault="00000000">
      <w:pPr>
        <w:pStyle w:val="ListParagraph"/>
        <w:numPr>
          <w:ilvl w:val="0"/>
          <w:numId w:val="1"/>
        </w:numPr>
        <w:tabs>
          <w:tab w:val="left" w:pos="1460"/>
        </w:tabs>
        <w:rPr>
          <w:sz w:val="24"/>
        </w:rPr>
      </w:pPr>
      <w:r w:rsidRPr="00EF10DA">
        <w:rPr>
          <w:sz w:val="24"/>
        </w:rPr>
        <w:t>Victims</w:t>
      </w:r>
      <w:r w:rsidRPr="00EF10DA">
        <w:rPr>
          <w:spacing w:val="-2"/>
          <w:sz w:val="24"/>
        </w:rPr>
        <w:t xml:space="preserve"> </w:t>
      </w:r>
      <w:r w:rsidRPr="00EF10DA">
        <w:rPr>
          <w:sz w:val="24"/>
        </w:rPr>
        <w:t>of</w:t>
      </w:r>
      <w:r w:rsidRPr="00EF10DA">
        <w:rPr>
          <w:spacing w:val="-2"/>
          <w:sz w:val="24"/>
        </w:rPr>
        <w:t xml:space="preserve"> </w:t>
      </w:r>
      <w:r w:rsidRPr="00EF10DA">
        <w:rPr>
          <w:sz w:val="24"/>
        </w:rPr>
        <w:t>modern</w:t>
      </w:r>
      <w:r w:rsidRPr="00EF10DA">
        <w:rPr>
          <w:spacing w:val="-1"/>
          <w:sz w:val="24"/>
        </w:rPr>
        <w:t xml:space="preserve"> </w:t>
      </w:r>
      <w:r w:rsidRPr="00EF10DA">
        <w:rPr>
          <w:spacing w:val="-2"/>
          <w:sz w:val="24"/>
        </w:rPr>
        <w:t>slavery.</w:t>
      </w:r>
    </w:p>
    <w:p w14:paraId="08090EA2" w14:textId="77777777" w:rsidR="00BB6A38" w:rsidRPr="00EF10DA" w:rsidRDefault="00000000">
      <w:pPr>
        <w:pStyle w:val="ListParagraph"/>
        <w:numPr>
          <w:ilvl w:val="0"/>
          <w:numId w:val="1"/>
        </w:numPr>
        <w:tabs>
          <w:tab w:val="left" w:pos="1460"/>
        </w:tabs>
        <w:rPr>
          <w:sz w:val="24"/>
        </w:rPr>
      </w:pPr>
      <w:r w:rsidRPr="00EF10DA">
        <w:rPr>
          <w:sz w:val="24"/>
        </w:rPr>
        <w:t>Those</w:t>
      </w:r>
      <w:r w:rsidRPr="00EF10DA">
        <w:rPr>
          <w:spacing w:val="-6"/>
          <w:sz w:val="24"/>
        </w:rPr>
        <w:t xml:space="preserve"> </w:t>
      </w:r>
      <w:r w:rsidRPr="00EF10DA">
        <w:rPr>
          <w:sz w:val="24"/>
        </w:rPr>
        <w:t>experiencing</w:t>
      </w:r>
      <w:r w:rsidRPr="00EF10DA">
        <w:rPr>
          <w:spacing w:val="-5"/>
          <w:sz w:val="24"/>
        </w:rPr>
        <w:t xml:space="preserve"> </w:t>
      </w:r>
      <w:r w:rsidRPr="00EF10DA">
        <w:rPr>
          <w:sz w:val="24"/>
        </w:rPr>
        <w:t>drug</w:t>
      </w:r>
      <w:r w:rsidRPr="00EF10DA">
        <w:rPr>
          <w:spacing w:val="-3"/>
          <w:sz w:val="24"/>
        </w:rPr>
        <w:t xml:space="preserve"> </w:t>
      </w:r>
      <w:r w:rsidRPr="00EF10DA">
        <w:rPr>
          <w:sz w:val="24"/>
        </w:rPr>
        <w:t>and</w:t>
      </w:r>
      <w:r w:rsidRPr="00EF10DA">
        <w:rPr>
          <w:spacing w:val="-6"/>
          <w:sz w:val="24"/>
        </w:rPr>
        <w:t xml:space="preserve"> </w:t>
      </w:r>
      <w:r w:rsidRPr="00EF10DA">
        <w:rPr>
          <w:sz w:val="24"/>
        </w:rPr>
        <w:t>alcohol</w:t>
      </w:r>
      <w:r w:rsidRPr="00EF10DA">
        <w:rPr>
          <w:spacing w:val="-3"/>
          <w:sz w:val="24"/>
        </w:rPr>
        <w:t xml:space="preserve"> </w:t>
      </w:r>
      <w:r w:rsidRPr="00EF10DA">
        <w:rPr>
          <w:spacing w:val="-2"/>
          <w:sz w:val="24"/>
        </w:rPr>
        <w:t>dependencies.</w:t>
      </w:r>
    </w:p>
    <w:p w14:paraId="5E83035D" w14:textId="77777777" w:rsidR="00BB6A38" w:rsidRPr="00EF10DA" w:rsidRDefault="00000000">
      <w:pPr>
        <w:pStyle w:val="ListParagraph"/>
        <w:numPr>
          <w:ilvl w:val="0"/>
          <w:numId w:val="1"/>
        </w:numPr>
        <w:tabs>
          <w:tab w:val="left" w:pos="1460"/>
        </w:tabs>
        <w:rPr>
          <w:sz w:val="24"/>
        </w:rPr>
      </w:pPr>
      <w:r w:rsidRPr="00EF10DA">
        <w:rPr>
          <w:sz w:val="24"/>
        </w:rPr>
        <w:t>Any</w:t>
      </w:r>
      <w:r w:rsidRPr="00EF10DA">
        <w:rPr>
          <w:spacing w:val="-3"/>
          <w:sz w:val="24"/>
        </w:rPr>
        <w:t xml:space="preserve"> </w:t>
      </w:r>
      <w:r w:rsidRPr="00EF10DA">
        <w:rPr>
          <w:sz w:val="24"/>
        </w:rPr>
        <w:t>other</w:t>
      </w:r>
      <w:r w:rsidRPr="00EF10DA">
        <w:rPr>
          <w:spacing w:val="-5"/>
          <w:sz w:val="24"/>
        </w:rPr>
        <w:t xml:space="preserve"> </w:t>
      </w:r>
      <w:r w:rsidRPr="00EF10DA">
        <w:rPr>
          <w:sz w:val="24"/>
        </w:rPr>
        <w:t>health</w:t>
      </w:r>
      <w:r w:rsidRPr="00EF10DA">
        <w:rPr>
          <w:spacing w:val="-3"/>
          <w:sz w:val="24"/>
        </w:rPr>
        <w:t xml:space="preserve"> </w:t>
      </w:r>
      <w:r w:rsidRPr="00EF10DA">
        <w:rPr>
          <w:sz w:val="24"/>
        </w:rPr>
        <w:t>inclusion</w:t>
      </w:r>
      <w:r w:rsidRPr="00EF10DA">
        <w:rPr>
          <w:spacing w:val="-1"/>
          <w:sz w:val="24"/>
        </w:rPr>
        <w:t xml:space="preserve"> </w:t>
      </w:r>
      <w:r w:rsidRPr="00EF10DA">
        <w:rPr>
          <w:sz w:val="24"/>
        </w:rPr>
        <w:t>group</w:t>
      </w:r>
      <w:r w:rsidRPr="00EF10DA">
        <w:rPr>
          <w:spacing w:val="-5"/>
          <w:sz w:val="24"/>
        </w:rPr>
        <w:t xml:space="preserve"> </w:t>
      </w:r>
      <w:r w:rsidRPr="00EF10DA">
        <w:rPr>
          <w:sz w:val="24"/>
        </w:rPr>
        <w:t>based</w:t>
      </w:r>
      <w:r w:rsidRPr="00EF10DA">
        <w:rPr>
          <w:spacing w:val="-2"/>
          <w:sz w:val="24"/>
        </w:rPr>
        <w:t xml:space="preserve"> </w:t>
      </w:r>
      <w:r w:rsidRPr="00EF10DA">
        <w:rPr>
          <w:sz w:val="24"/>
        </w:rPr>
        <w:t>on</w:t>
      </w:r>
      <w:r w:rsidRPr="00EF10DA">
        <w:rPr>
          <w:spacing w:val="-3"/>
          <w:sz w:val="24"/>
        </w:rPr>
        <w:t xml:space="preserve"> </w:t>
      </w:r>
      <w:r w:rsidRPr="00EF10DA">
        <w:rPr>
          <w:sz w:val="24"/>
        </w:rPr>
        <w:t>local</w:t>
      </w:r>
      <w:r w:rsidRPr="00EF10DA">
        <w:rPr>
          <w:spacing w:val="-2"/>
          <w:sz w:val="24"/>
        </w:rPr>
        <w:t xml:space="preserve"> need.</w:t>
      </w:r>
    </w:p>
    <w:p w14:paraId="6324EE8F" w14:textId="77777777" w:rsidR="00BB6A38" w:rsidRPr="00EF10DA" w:rsidRDefault="00BB6A38">
      <w:pPr>
        <w:pStyle w:val="BodyText"/>
        <w:spacing w:before="266"/>
      </w:pPr>
    </w:p>
    <w:p w14:paraId="1AE0D3BF" w14:textId="77777777" w:rsidR="00BB6A38" w:rsidRPr="00EF10DA" w:rsidRDefault="00000000">
      <w:pPr>
        <w:pStyle w:val="BodyText"/>
        <w:ind w:left="1100"/>
      </w:pPr>
      <w:r w:rsidRPr="00EF10DA">
        <w:rPr>
          <w:color w:val="425462"/>
          <w:spacing w:val="-2"/>
        </w:rPr>
        <w:t>Ref:</w:t>
      </w:r>
      <w:r w:rsidRPr="00EF10DA">
        <w:rPr>
          <w:color w:val="425462"/>
          <w:spacing w:val="79"/>
          <w:w w:val="150"/>
        </w:rPr>
        <w:t xml:space="preserve"> </w:t>
      </w:r>
      <w:hyperlink r:id="rId16">
        <w:r w:rsidRPr="00EF10DA">
          <w:rPr>
            <w:color w:val="005EB8"/>
            <w:spacing w:val="-2"/>
            <w:u w:val="single" w:color="005EB8"/>
          </w:rPr>
          <w:t>https://www.gov.uk/government/publications/inclusion-health-applying-all-our-health</w:t>
        </w:r>
      </w:hyperlink>
    </w:p>
    <w:p w14:paraId="3E27FA2A" w14:textId="77777777" w:rsidR="00BB6A38" w:rsidRPr="00EF10DA" w:rsidRDefault="00000000">
      <w:pPr>
        <w:pStyle w:val="BodyText"/>
        <w:spacing w:before="269" w:line="264" w:lineRule="auto"/>
        <w:ind w:left="740" w:right="126"/>
        <w:jc w:val="both"/>
      </w:pPr>
      <w:r w:rsidRPr="00EF10DA">
        <w:t xml:space="preserve">It is important to </w:t>
      </w:r>
      <w:proofErr w:type="spellStart"/>
      <w:r w:rsidRPr="00EF10DA">
        <w:t>recognise</w:t>
      </w:r>
      <w:proofErr w:type="spellEnd"/>
      <w:r w:rsidRPr="00EF10DA">
        <w:t xml:space="preserve"> that clinical vulnerability and barriers to access apply to all health inclusion groups. A universal offer for these groups will avoid administrative barriers, challenges with delivery within larger settings and overcome any lack of medical records.</w:t>
      </w:r>
    </w:p>
    <w:p w14:paraId="1EB4E471" w14:textId="77777777" w:rsidR="00BB6A38" w:rsidRPr="00EF10DA" w:rsidRDefault="00000000">
      <w:pPr>
        <w:pStyle w:val="BodyText"/>
        <w:spacing w:before="240" w:line="264" w:lineRule="auto"/>
        <w:ind w:left="740" w:right="120"/>
        <w:jc w:val="both"/>
      </w:pPr>
      <w:r w:rsidRPr="00EF10DA">
        <w:t xml:space="preserve">Clinical judgement will need to be employed with individual patients to determine underlying health conditions and risk levels. General principles can be found here: </w:t>
      </w:r>
      <w:hyperlink r:id="rId17" w:anchor="MMR">
        <w:r w:rsidRPr="00EF10DA">
          <w:rPr>
            <w:color w:val="005EB8"/>
            <w:u w:val="single" w:color="005EB8"/>
          </w:rPr>
          <w:t>Vaccination of</w:t>
        </w:r>
      </w:hyperlink>
      <w:r w:rsidRPr="00EF10DA">
        <w:rPr>
          <w:color w:val="005EB8"/>
        </w:rPr>
        <w:t xml:space="preserve"> </w:t>
      </w:r>
      <w:hyperlink r:id="rId18" w:anchor="MMR">
        <w:r w:rsidRPr="00EF10DA">
          <w:rPr>
            <w:color w:val="005EB8"/>
            <w:u w:val="single" w:color="005EB8"/>
          </w:rPr>
          <w:t>individuals with uncertain or incomplete immunisation status - GOV.UK (www.gov.uk)</w:t>
        </w:r>
      </w:hyperlink>
    </w:p>
    <w:p w14:paraId="1CAC8BF5" w14:textId="77777777" w:rsidR="00BB6A38" w:rsidRDefault="00000000">
      <w:pPr>
        <w:pStyle w:val="BodyText"/>
        <w:spacing w:before="241"/>
        <w:ind w:left="740"/>
      </w:pPr>
      <w:r w:rsidRPr="00EF10DA">
        <w:t>Delivery</w:t>
      </w:r>
      <w:r w:rsidRPr="00EF10DA">
        <w:rPr>
          <w:spacing w:val="-5"/>
        </w:rPr>
        <w:t xml:space="preserve"> </w:t>
      </w:r>
      <w:r w:rsidRPr="00EF10DA">
        <w:t>to</w:t>
      </w:r>
      <w:r w:rsidRPr="00EF10DA">
        <w:rPr>
          <w:spacing w:val="-5"/>
        </w:rPr>
        <w:t xml:space="preserve"> </w:t>
      </w:r>
      <w:r w:rsidRPr="00EF10DA">
        <w:t>those</w:t>
      </w:r>
      <w:r w:rsidRPr="00EF10DA">
        <w:rPr>
          <w:spacing w:val="-6"/>
        </w:rPr>
        <w:t xml:space="preserve"> </w:t>
      </w:r>
      <w:r w:rsidRPr="00EF10DA">
        <w:t>at</w:t>
      </w:r>
      <w:r w:rsidRPr="00EF10DA">
        <w:rPr>
          <w:spacing w:val="-6"/>
        </w:rPr>
        <w:t xml:space="preserve"> </w:t>
      </w:r>
      <w:r w:rsidRPr="00EF10DA">
        <w:t>higher</w:t>
      </w:r>
      <w:r w:rsidRPr="00EF10DA">
        <w:rPr>
          <w:spacing w:val="-5"/>
        </w:rPr>
        <w:t xml:space="preserve"> </w:t>
      </w:r>
      <w:r w:rsidRPr="00EF10DA">
        <w:t>risk</w:t>
      </w:r>
      <w:r w:rsidRPr="00EF10DA">
        <w:rPr>
          <w:spacing w:val="-4"/>
        </w:rPr>
        <w:t xml:space="preserve"> </w:t>
      </w:r>
      <w:r w:rsidRPr="00EF10DA">
        <w:t>and</w:t>
      </w:r>
      <w:r w:rsidRPr="00EF10DA">
        <w:rPr>
          <w:spacing w:val="-7"/>
        </w:rPr>
        <w:t xml:space="preserve"> </w:t>
      </w:r>
      <w:r w:rsidRPr="00EF10DA">
        <w:t>/</w:t>
      </w:r>
      <w:r w:rsidRPr="00EF10DA">
        <w:rPr>
          <w:spacing w:val="-6"/>
        </w:rPr>
        <w:t xml:space="preserve"> </w:t>
      </w:r>
      <w:r w:rsidRPr="00EF10DA">
        <w:t>or</w:t>
      </w:r>
      <w:r w:rsidRPr="00EF10DA">
        <w:rPr>
          <w:spacing w:val="-4"/>
        </w:rPr>
        <w:t xml:space="preserve"> </w:t>
      </w:r>
      <w:r w:rsidRPr="00EF10DA">
        <w:t>in</w:t>
      </w:r>
      <w:r w:rsidRPr="00EF10DA">
        <w:rPr>
          <w:spacing w:val="-4"/>
        </w:rPr>
        <w:t xml:space="preserve"> </w:t>
      </w:r>
      <w:r w:rsidRPr="00EF10DA">
        <w:t>congregate</w:t>
      </w:r>
      <w:r w:rsidRPr="00EF10DA">
        <w:rPr>
          <w:spacing w:val="-3"/>
        </w:rPr>
        <w:t xml:space="preserve"> </w:t>
      </w:r>
      <w:r w:rsidRPr="00EF10DA">
        <w:t>settings</w:t>
      </w:r>
      <w:r w:rsidRPr="00EF10DA">
        <w:rPr>
          <w:spacing w:val="-1"/>
        </w:rPr>
        <w:t xml:space="preserve"> </w:t>
      </w:r>
      <w:r w:rsidRPr="00EF10DA">
        <w:t>is</w:t>
      </w:r>
      <w:r w:rsidRPr="00EF10DA">
        <w:rPr>
          <w:spacing w:val="-4"/>
        </w:rPr>
        <w:t xml:space="preserve"> </w:t>
      </w:r>
      <w:r w:rsidRPr="00EF10DA">
        <w:t>of</w:t>
      </w:r>
      <w:r w:rsidRPr="00EF10DA">
        <w:rPr>
          <w:spacing w:val="-6"/>
        </w:rPr>
        <w:t xml:space="preserve"> </w:t>
      </w:r>
      <w:r w:rsidRPr="00EF10DA">
        <w:t>particular</w:t>
      </w:r>
      <w:r w:rsidRPr="00EF10DA">
        <w:rPr>
          <w:spacing w:val="-4"/>
        </w:rPr>
        <w:t xml:space="preserve"> </w:t>
      </w:r>
      <w:r w:rsidRPr="00EF10DA">
        <w:rPr>
          <w:spacing w:val="-2"/>
        </w:rPr>
        <w:t>importance.</w:t>
      </w:r>
    </w:p>
    <w:sectPr w:rsidR="00BB6A38">
      <w:pgSz w:w="11910" w:h="16840"/>
      <w:pgMar w:top="760" w:right="900" w:bottom="760" w:left="280" w:header="567" w:footer="5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8AB7A" w14:textId="77777777" w:rsidR="00935CFB" w:rsidRDefault="00935CFB">
      <w:r>
        <w:separator/>
      </w:r>
    </w:p>
  </w:endnote>
  <w:endnote w:type="continuationSeparator" w:id="0">
    <w:p w14:paraId="70A706D2" w14:textId="77777777" w:rsidR="00935CFB" w:rsidRDefault="0093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iloji">
    <w:altName w:val="Calibri"/>
    <w:charset w:val="00"/>
    <w:family w:val="modern"/>
    <w:pitch w:val="fixed"/>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L PGothic">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CF4C4" w14:textId="77777777" w:rsidR="00BB6A38" w:rsidRDefault="00000000">
    <w:pPr>
      <w:pStyle w:val="BodyText"/>
      <w:spacing w:line="14" w:lineRule="auto"/>
      <w:rPr>
        <w:sz w:val="20"/>
      </w:rPr>
    </w:pPr>
    <w:r>
      <w:rPr>
        <w:noProof/>
      </w:rPr>
      <mc:AlternateContent>
        <mc:Choice Requires="wps">
          <w:drawing>
            <wp:anchor distT="0" distB="0" distL="0" distR="0" simplePos="0" relativeHeight="486818304" behindDoc="1" locked="0" layoutInCell="1" allowOverlap="1" wp14:anchorId="4A7E96BB" wp14:editId="75696BDB">
              <wp:simplePos x="0" y="0"/>
              <wp:positionH relativeFrom="page">
                <wp:posOffset>635000</wp:posOffset>
              </wp:positionH>
              <wp:positionV relativeFrom="page">
                <wp:posOffset>10186067</wp:posOffset>
              </wp:positionV>
              <wp:extent cx="157035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153670"/>
                      </a:xfrm>
                      <a:prstGeom prst="rect">
                        <a:avLst/>
                      </a:prstGeom>
                    </wps:spPr>
                    <wps:txbx>
                      <w:txbxContent>
                        <w:p w14:paraId="371AE5E5" w14:textId="77777777" w:rsidR="00BB6A38" w:rsidRDefault="00000000">
                          <w:pPr>
                            <w:spacing w:before="14"/>
                            <w:ind w:left="20"/>
                            <w:rPr>
                              <w:sz w:val="18"/>
                            </w:rPr>
                          </w:pPr>
                          <w:r>
                            <w:rPr>
                              <w:color w:val="425462"/>
                              <w:spacing w:val="-4"/>
                              <w:sz w:val="18"/>
                            </w:rPr>
                            <w:t>Copyright</w:t>
                          </w:r>
                          <w:r>
                            <w:rPr>
                              <w:color w:val="425462"/>
                              <w:spacing w:val="-9"/>
                              <w:sz w:val="18"/>
                            </w:rPr>
                            <w:t xml:space="preserve"> </w:t>
                          </w:r>
                          <w:r>
                            <w:rPr>
                              <w:color w:val="425462"/>
                              <w:spacing w:val="-4"/>
                              <w:sz w:val="18"/>
                            </w:rPr>
                            <w:t>©</w:t>
                          </w:r>
                          <w:r>
                            <w:rPr>
                              <w:color w:val="425462"/>
                              <w:spacing w:val="-10"/>
                              <w:sz w:val="18"/>
                            </w:rPr>
                            <w:t xml:space="preserve"> </w:t>
                          </w:r>
                          <w:r>
                            <w:rPr>
                              <w:color w:val="425462"/>
                              <w:spacing w:val="-4"/>
                              <w:sz w:val="18"/>
                            </w:rPr>
                            <w:t>2023</w:t>
                          </w:r>
                          <w:r>
                            <w:rPr>
                              <w:color w:val="425462"/>
                              <w:spacing w:val="-8"/>
                              <w:sz w:val="18"/>
                            </w:rPr>
                            <w:t xml:space="preserve"> </w:t>
                          </w:r>
                          <w:r>
                            <w:rPr>
                              <w:color w:val="425462"/>
                              <w:spacing w:val="-4"/>
                              <w:sz w:val="18"/>
                            </w:rPr>
                            <w:t>NHS</w:t>
                          </w:r>
                          <w:r>
                            <w:rPr>
                              <w:color w:val="425462"/>
                              <w:spacing w:val="-10"/>
                              <w:sz w:val="18"/>
                            </w:rPr>
                            <w:t xml:space="preserve"> </w:t>
                          </w:r>
                          <w:r>
                            <w:rPr>
                              <w:color w:val="425462"/>
                              <w:spacing w:val="-4"/>
                              <w:sz w:val="18"/>
                            </w:rPr>
                            <w:t>England</w:t>
                          </w:r>
                        </w:p>
                      </w:txbxContent>
                    </wps:txbx>
                    <wps:bodyPr wrap="square" lIns="0" tIns="0" rIns="0" bIns="0" rtlCol="0">
                      <a:noAutofit/>
                    </wps:bodyPr>
                  </wps:wsp>
                </a:graphicData>
              </a:graphic>
            </wp:anchor>
          </w:drawing>
        </mc:Choice>
        <mc:Fallback>
          <w:pict>
            <v:shapetype w14:anchorId="4A7E96BB" id="_x0000_t202" coordsize="21600,21600" o:spt="202" path="m,l,21600r21600,l21600,xe">
              <v:stroke joinstyle="miter"/>
              <v:path gradientshapeok="t" o:connecttype="rect"/>
            </v:shapetype>
            <v:shape id="Textbox 1" o:spid="_x0000_s1026" type="#_x0000_t202" style="position:absolute;margin-left:50pt;margin-top:802.05pt;width:123.65pt;height:12.1pt;z-index:-164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" filled="f" stroked="f">
              <v:textbox inset="0,0,0,0">
                <w:txbxContent>
                  <w:p w14:paraId="371AE5E5" w14:textId="77777777" w:rsidR="00BB6A38" w:rsidRDefault="00000000">
                    <w:pPr>
                      <w:spacing w:before="14"/>
                      <w:ind w:left="20"/>
                      <w:rPr>
                        <w:sz w:val="18"/>
                      </w:rPr>
                    </w:pPr>
                    <w:r>
                      <w:rPr>
                        <w:color w:val="425462"/>
                        <w:spacing w:val="-4"/>
                        <w:sz w:val="18"/>
                      </w:rPr>
                      <w:t>Copyright</w:t>
                    </w:r>
                    <w:r>
                      <w:rPr>
                        <w:color w:val="425462"/>
                        <w:spacing w:val="-9"/>
                        <w:sz w:val="18"/>
                      </w:rPr>
                      <w:t xml:space="preserve"> </w:t>
                    </w:r>
                    <w:r>
                      <w:rPr>
                        <w:color w:val="425462"/>
                        <w:spacing w:val="-4"/>
                        <w:sz w:val="18"/>
                      </w:rPr>
                      <w:t>©</w:t>
                    </w:r>
                    <w:r>
                      <w:rPr>
                        <w:color w:val="425462"/>
                        <w:spacing w:val="-10"/>
                        <w:sz w:val="18"/>
                      </w:rPr>
                      <w:t xml:space="preserve"> </w:t>
                    </w:r>
                    <w:r>
                      <w:rPr>
                        <w:color w:val="425462"/>
                        <w:spacing w:val="-4"/>
                        <w:sz w:val="18"/>
                      </w:rPr>
                      <w:t>2023</w:t>
                    </w:r>
                    <w:r>
                      <w:rPr>
                        <w:color w:val="425462"/>
                        <w:spacing w:val="-8"/>
                        <w:sz w:val="18"/>
                      </w:rPr>
                      <w:t xml:space="preserve"> </w:t>
                    </w:r>
                    <w:r>
                      <w:rPr>
                        <w:color w:val="425462"/>
                        <w:spacing w:val="-4"/>
                        <w:sz w:val="18"/>
                      </w:rPr>
                      <w:t>NHS</w:t>
                    </w:r>
                    <w:r>
                      <w:rPr>
                        <w:color w:val="425462"/>
                        <w:spacing w:val="-10"/>
                        <w:sz w:val="18"/>
                      </w:rPr>
                      <w:t xml:space="preserve"> </w:t>
                    </w:r>
                    <w:r>
                      <w:rPr>
                        <w:color w:val="425462"/>
                        <w:spacing w:val="-4"/>
                        <w:sz w:val="18"/>
                      </w:rPr>
                      <w:t>England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C89F3" w14:textId="77777777" w:rsidR="00BB6A38" w:rsidRDefault="00000000">
    <w:pPr>
      <w:pStyle w:val="BodyText"/>
      <w:spacing w:line="14" w:lineRule="auto"/>
      <w:rPr>
        <w:sz w:val="20"/>
      </w:rPr>
    </w:pPr>
    <w:r>
      <w:rPr>
        <w:noProof/>
      </w:rPr>
      <mc:AlternateContent>
        <mc:Choice Requires="wps">
          <w:drawing>
            <wp:anchor distT="0" distB="0" distL="0" distR="0" simplePos="0" relativeHeight="486819328" behindDoc="1" locked="0" layoutInCell="1" allowOverlap="1" wp14:anchorId="70C16653" wp14:editId="467F8480">
              <wp:simplePos x="0" y="0"/>
              <wp:positionH relativeFrom="page">
                <wp:posOffset>635000</wp:posOffset>
              </wp:positionH>
              <wp:positionV relativeFrom="page">
                <wp:posOffset>10186067</wp:posOffset>
              </wp:positionV>
              <wp:extent cx="1570355" cy="1536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153670"/>
                      </a:xfrm>
                      <a:prstGeom prst="rect">
                        <a:avLst/>
                      </a:prstGeom>
                    </wps:spPr>
                    <wps:txbx>
                      <w:txbxContent>
                        <w:p w14:paraId="766B08F2" w14:textId="18C09537" w:rsidR="00BB6A38" w:rsidRDefault="00000000">
                          <w:pPr>
                            <w:spacing w:before="14"/>
                            <w:ind w:left="20"/>
                            <w:rPr>
                              <w:sz w:val="18"/>
                            </w:rPr>
                          </w:pPr>
                          <w:r w:rsidRPr="00EF10DA">
                            <w:rPr>
                              <w:color w:val="425462"/>
                              <w:spacing w:val="-4"/>
                              <w:sz w:val="18"/>
                            </w:rPr>
                            <w:t>Copyright</w:t>
                          </w:r>
                          <w:r w:rsidRPr="00EF10DA">
                            <w:rPr>
                              <w:color w:val="425462"/>
                              <w:spacing w:val="-9"/>
                              <w:sz w:val="18"/>
                            </w:rPr>
                            <w:t xml:space="preserve"> </w:t>
                          </w:r>
                          <w:r w:rsidRPr="00EF10DA">
                            <w:rPr>
                              <w:color w:val="425462"/>
                              <w:spacing w:val="-4"/>
                              <w:sz w:val="18"/>
                            </w:rPr>
                            <w:t>©</w:t>
                          </w:r>
                          <w:r w:rsidRPr="00EF10DA">
                            <w:rPr>
                              <w:color w:val="425462"/>
                              <w:spacing w:val="-10"/>
                              <w:sz w:val="18"/>
                            </w:rPr>
                            <w:t xml:space="preserve"> </w:t>
                          </w:r>
                          <w:r w:rsidRPr="00EF10DA">
                            <w:rPr>
                              <w:color w:val="425462"/>
                              <w:spacing w:val="-4"/>
                              <w:sz w:val="18"/>
                            </w:rPr>
                            <w:t>202</w:t>
                          </w:r>
                          <w:r w:rsidR="009F06A0" w:rsidRPr="00EF10DA">
                            <w:rPr>
                              <w:color w:val="425462"/>
                              <w:spacing w:val="-4"/>
                              <w:sz w:val="18"/>
                            </w:rPr>
                            <w:t>4</w:t>
                          </w:r>
                          <w:r w:rsidRPr="00EF10DA">
                            <w:rPr>
                              <w:color w:val="425462"/>
                              <w:spacing w:val="-8"/>
                              <w:sz w:val="18"/>
                            </w:rPr>
                            <w:t xml:space="preserve"> </w:t>
                          </w:r>
                          <w:r w:rsidRPr="00EF10DA">
                            <w:rPr>
                              <w:color w:val="425462"/>
                              <w:spacing w:val="-4"/>
                              <w:sz w:val="18"/>
                            </w:rPr>
                            <w:t>NHS</w:t>
                          </w:r>
                          <w:r w:rsidRPr="00EF10DA">
                            <w:rPr>
                              <w:color w:val="425462"/>
                              <w:spacing w:val="-10"/>
                              <w:sz w:val="18"/>
                            </w:rPr>
                            <w:t xml:space="preserve"> </w:t>
                          </w:r>
                          <w:r w:rsidRPr="00EF10DA">
                            <w:rPr>
                              <w:color w:val="425462"/>
                              <w:spacing w:val="-4"/>
                              <w:sz w:val="18"/>
                            </w:rPr>
                            <w:t>England</w:t>
                          </w:r>
                        </w:p>
                      </w:txbxContent>
                    </wps:txbx>
                    <wps:bodyPr wrap="square" lIns="0" tIns="0" rIns="0" bIns="0" rtlCol="0">
                      <a:noAutofit/>
                    </wps:bodyPr>
                  </wps:wsp>
                </a:graphicData>
              </a:graphic>
            </wp:anchor>
          </w:drawing>
        </mc:Choice>
        <mc:Fallback>
          <w:pict>
            <v:shapetype w14:anchorId="70C16653" id="_x0000_t202" coordsize="21600,21600" o:spt="202" path="m,l,21600r21600,l21600,xe">
              <v:stroke joinstyle="miter"/>
              <v:path gradientshapeok="t" o:connecttype="rect"/>
            </v:shapetype>
            <v:shape id="Textbox 14" o:spid="_x0000_s1027" type="#_x0000_t202" style="position:absolute;margin-left:50pt;margin-top:802.05pt;width:123.65pt;height:12.1pt;z-index:-1649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" filled="f" stroked="f">
              <v:textbox inset="0,0,0,0">
                <w:txbxContent>
                  <w:p w14:paraId="766B08F2" w14:textId="18C09537" w:rsidR="00BB6A38" w:rsidRDefault="00000000">
                    <w:pPr>
                      <w:spacing w:before="14"/>
                      <w:ind w:left="20"/>
                      <w:rPr>
                        <w:sz w:val="18"/>
                      </w:rPr>
                    </w:pPr>
                    <w:r w:rsidRPr="00EF10DA">
                      <w:rPr>
                        <w:color w:val="425462"/>
                        <w:spacing w:val="-4"/>
                        <w:sz w:val="18"/>
                      </w:rPr>
                      <w:t>Copyright</w:t>
                    </w:r>
                    <w:r w:rsidRPr="00EF10DA">
                      <w:rPr>
                        <w:color w:val="425462"/>
                        <w:spacing w:val="-9"/>
                        <w:sz w:val="18"/>
                      </w:rPr>
                      <w:t xml:space="preserve"> </w:t>
                    </w:r>
                    <w:r w:rsidRPr="00EF10DA">
                      <w:rPr>
                        <w:color w:val="425462"/>
                        <w:spacing w:val="-4"/>
                        <w:sz w:val="18"/>
                      </w:rPr>
                      <w:t>©</w:t>
                    </w:r>
                    <w:r w:rsidRPr="00EF10DA">
                      <w:rPr>
                        <w:color w:val="425462"/>
                        <w:spacing w:val="-10"/>
                        <w:sz w:val="18"/>
                      </w:rPr>
                      <w:t xml:space="preserve"> </w:t>
                    </w:r>
                    <w:r w:rsidRPr="00EF10DA">
                      <w:rPr>
                        <w:color w:val="425462"/>
                        <w:spacing w:val="-4"/>
                        <w:sz w:val="18"/>
                      </w:rPr>
                      <w:t>202</w:t>
                    </w:r>
                    <w:r w:rsidR="009F06A0" w:rsidRPr="00EF10DA">
                      <w:rPr>
                        <w:color w:val="425462"/>
                        <w:spacing w:val="-4"/>
                        <w:sz w:val="18"/>
                      </w:rPr>
                      <w:t>4</w:t>
                    </w:r>
                    <w:r w:rsidRPr="00EF10DA">
                      <w:rPr>
                        <w:color w:val="425462"/>
                        <w:spacing w:val="-8"/>
                        <w:sz w:val="18"/>
                      </w:rPr>
                      <w:t xml:space="preserve"> </w:t>
                    </w:r>
                    <w:r w:rsidRPr="00EF10DA">
                      <w:rPr>
                        <w:color w:val="425462"/>
                        <w:spacing w:val="-4"/>
                        <w:sz w:val="18"/>
                      </w:rPr>
                      <w:t>NHS</w:t>
                    </w:r>
                    <w:r w:rsidRPr="00EF10DA">
                      <w:rPr>
                        <w:color w:val="425462"/>
                        <w:spacing w:val="-10"/>
                        <w:sz w:val="18"/>
                      </w:rPr>
                      <w:t xml:space="preserve"> </w:t>
                    </w:r>
                    <w:r w:rsidRPr="00EF10DA">
                      <w:rPr>
                        <w:color w:val="425462"/>
                        <w:spacing w:val="-4"/>
                        <w:sz w:val="18"/>
                      </w:rPr>
                      <w:t>England</w:t>
                    </w:r>
                  </w:p>
                </w:txbxContent>
              </v:textbox>
              <w10:wrap anchorx="page" anchory="page"/>
            </v:shape>
          </w:pict>
        </mc:Fallback>
      </mc:AlternateContent>
    </w:r>
    <w:r>
      <w:rPr>
        <w:noProof/>
      </w:rPr>
      <mc:AlternateContent>
        <mc:Choice Requires="wps">
          <w:drawing>
            <wp:anchor distT="0" distB="0" distL="0" distR="0" simplePos="0" relativeHeight="486819840" behindDoc="1" locked="0" layoutInCell="1" allowOverlap="1" wp14:anchorId="250AF034" wp14:editId="2FADBC3B">
              <wp:simplePos x="0" y="0"/>
              <wp:positionH relativeFrom="page">
                <wp:posOffset>6752843</wp:posOffset>
              </wp:positionH>
              <wp:positionV relativeFrom="page">
                <wp:posOffset>10186067</wp:posOffset>
              </wp:positionV>
              <wp:extent cx="210820" cy="1536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53670"/>
                      </a:xfrm>
                      <a:prstGeom prst="rect">
                        <a:avLst/>
                      </a:prstGeom>
                    </wps:spPr>
                    <wps:txbx>
                      <w:txbxContent>
                        <w:p w14:paraId="40FDC3B8" w14:textId="77777777" w:rsidR="00BB6A38" w:rsidRDefault="00000000">
                          <w:pPr>
                            <w:spacing w:before="14"/>
                            <w:ind w:left="60"/>
                            <w:rPr>
                              <w:sz w:val="18"/>
                            </w:rPr>
                          </w:pPr>
                          <w:r>
                            <w:rPr>
                              <w:color w:val="425462"/>
                              <w:spacing w:val="-5"/>
                              <w:sz w:val="18"/>
                            </w:rPr>
                            <w:fldChar w:fldCharType="begin"/>
                          </w:r>
                          <w:r>
                            <w:rPr>
                              <w:color w:val="425462"/>
                              <w:spacing w:val="-5"/>
                              <w:sz w:val="18"/>
                            </w:rPr>
                            <w:instrText xml:space="preserve"> PAGE </w:instrText>
                          </w:r>
                          <w:r>
                            <w:rPr>
                              <w:color w:val="425462"/>
                              <w:spacing w:val="-5"/>
                              <w:sz w:val="18"/>
                            </w:rPr>
                            <w:fldChar w:fldCharType="separate"/>
                          </w:r>
                          <w:r>
                            <w:rPr>
                              <w:color w:val="425462"/>
                              <w:spacing w:val="-5"/>
                              <w:sz w:val="18"/>
                            </w:rPr>
                            <w:t>10</w:t>
                          </w:r>
                          <w:r>
                            <w:rPr>
                              <w:color w:val="425462"/>
                              <w:spacing w:val="-5"/>
                              <w:sz w:val="18"/>
                            </w:rPr>
                            <w:fldChar w:fldCharType="end"/>
                          </w:r>
                        </w:p>
                      </w:txbxContent>
                    </wps:txbx>
                    <wps:bodyPr wrap="square" lIns="0" tIns="0" rIns="0" bIns="0" rtlCol="0">
                      <a:noAutofit/>
                    </wps:bodyPr>
                  </wps:wsp>
                </a:graphicData>
              </a:graphic>
            </wp:anchor>
          </w:drawing>
        </mc:Choice>
        <mc:Fallback>
          <w:pict>
            <v:shape w14:anchorId="250AF034" id="Textbox 15" o:spid="_x0000_s1028" type="#_x0000_t202" style="position:absolute;margin-left:531.7pt;margin-top:802.05pt;width:16.6pt;height:12.1pt;z-index:-164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" filled="f" stroked="f">
              <v:textbox inset="0,0,0,0">
                <w:txbxContent>
                  <w:p w14:paraId="40FDC3B8" w14:textId="77777777" w:rsidR="00BB6A38" w:rsidRDefault="00000000">
                    <w:pPr>
                      <w:spacing w:before="14"/>
                      <w:ind w:left="60"/>
                      <w:rPr>
                        <w:sz w:val="18"/>
                      </w:rPr>
                    </w:pPr>
                    <w:r>
                      <w:rPr>
                        <w:color w:val="425462"/>
                        <w:spacing w:val="-5"/>
                        <w:sz w:val="18"/>
                      </w:rPr>
                      <w:fldChar w:fldCharType="begin"/>
                    </w:r>
                    <w:r>
                      <w:rPr>
                        <w:color w:val="425462"/>
                        <w:spacing w:val="-5"/>
                        <w:sz w:val="18"/>
                      </w:rPr>
                      <w:instrText xml:space="preserve"> PAGE </w:instrText>
                    </w:r>
                    <w:r>
                      <w:rPr>
                        <w:color w:val="425462"/>
                        <w:spacing w:val="-5"/>
                        <w:sz w:val="18"/>
                      </w:rPr>
                      <w:fldChar w:fldCharType="separate"/>
                    </w:r>
                    <w:r>
                      <w:rPr>
                        <w:color w:val="425462"/>
                        <w:spacing w:val="-5"/>
                        <w:sz w:val="18"/>
                      </w:rPr>
                      <w:t>10</w:t>
                    </w:r>
                    <w:r>
                      <w:rPr>
                        <w:color w:val="425462"/>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1A293" w14:textId="77777777" w:rsidR="00935CFB" w:rsidRDefault="00935CFB">
      <w:r>
        <w:separator/>
      </w:r>
    </w:p>
  </w:footnote>
  <w:footnote w:type="continuationSeparator" w:id="0">
    <w:p w14:paraId="6BB3D353" w14:textId="77777777" w:rsidR="00935CFB" w:rsidRDefault="00935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8468B" w14:textId="77777777" w:rsidR="00BB6A38" w:rsidRDefault="00000000">
    <w:pPr>
      <w:pStyle w:val="BodyText"/>
      <w:spacing w:line="14" w:lineRule="auto"/>
      <w:rPr>
        <w:sz w:val="20"/>
      </w:rPr>
    </w:pPr>
    <w:r>
      <w:rPr>
        <w:noProof/>
      </w:rPr>
      <mc:AlternateContent>
        <mc:Choice Requires="wpg">
          <w:drawing>
            <wp:anchor distT="0" distB="0" distL="0" distR="0" simplePos="0" relativeHeight="486818816" behindDoc="1" locked="0" layoutInCell="1" allowOverlap="1" wp14:anchorId="685BAE49" wp14:editId="203A1EEE">
              <wp:simplePos x="0" y="0"/>
              <wp:positionH relativeFrom="page">
                <wp:posOffset>3960582</wp:posOffset>
              </wp:positionH>
              <wp:positionV relativeFrom="page">
                <wp:posOffset>360043</wp:posOffset>
              </wp:positionV>
              <wp:extent cx="3587115" cy="13271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7115" cy="132715"/>
                        <a:chOff x="0" y="0"/>
                        <a:chExt cx="3587115" cy="132715"/>
                      </a:xfrm>
                    </wpg:grpSpPr>
                    <wps:wsp>
                      <wps:cNvPr id="10" name="Graphic 10"/>
                      <wps:cNvSpPr/>
                      <wps:spPr>
                        <a:xfrm>
                          <a:off x="0" y="0"/>
                          <a:ext cx="325120" cy="132715"/>
                        </a:xfrm>
                        <a:custGeom>
                          <a:avLst/>
                          <a:gdLst/>
                          <a:ahLst/>
                          <a:cxnLst/>
                          <a:rect l="l" t="t" r="r" b="b"/>
                          <a:pathLst>
                            <a:path w="325120" h="132715">
                              <a:moveTo>
                                <a:pt x="16061" y="0"/>
                              </a:moveTo>
                              <a:lnTo>
                                <a:pt x="325116" y="0"/>
                              </a:lnTo>
                              <a:lnTo>
                                <a:pt x="325116" y="132715"/>
                              </a:lnTo>
                              <a:lnTo>
                                <a:pt x="27522" y="132715"/>
                              </a:lnTo>
                              <a:lnTo>
                                <a:pt x="0" y="19513"/>
                              </a:lnTo>
                              <a:lnTo>
                                <a:pt x="797" y="15439"/>
                              </a:lnTo>
                              <a:lnTo>
                                <a:pt x="7157" y="5929"/>
                              </a:lnTo>
                              <a:lnTo>
                                <a:pt x="16061" y="0"/>
                              </a:lnTo>
                              <a:close/>
                            </a:path>
                          </a:pathLst>
                        </a:custGeom>
                        <a:solidFill>
                          <a:srgbClr val="82D1CA"/>
                        </a:solidFill>
                      </wps:spPr>
                      <wps:bodyPr wrap="square" lIns="0" tIns="0" rIns="0" bIns="0" rtlCol="0">
                        <a:prstTxWarp prst="textNoShape">
                          <a:avLst/>
                        </a:prstTxWarp>
                        <a:noAutofit/>
                      </wps:bodyPr>
                    </wps:wsp>
                    <wps:wsp>
                      <wps:cNvPr id="11" name="Graphic 11"/>
                      <wps:cNvSpPr/>
                      <wps:spPr>
                        <a:xfrm>
                          <a:off x="266681" y="0"/>
                          <a:ext cx="333375" cy="132715"/>
                        </a:xfrm>
                        <a:custGeom>
                          <a:avLst/>
                          <a:gdLst/>
                          <a:ahLst/>
                          <a:cxnLst/>
                          <a:rect l="l" t="t" r="r" b="b"/>
                          <a:pathLst>
                            <a:path w="333375" h="132715">
                              <a:moveTo>
                                <a:pt x="17585" y="0"/>
                              </a:moveTo>
                              <a:lnTo>
                                <a:pt x="332852" y="0"/>
                              </a:lnTo>
                              <a:lnTo>
                                <a:pt x="332853" y="132715"/>
                              </a:lnTo>
                              <a:lnTo>
                                <a:pt x="29046" y="132715"/>
                              </a:lnTo>
                              <a:lnTo>
                                <a:pt x="0" y="102464"/>
                              </a:lnTo>
                              <a:lnTo>
                                <a:pt x="0" y="27297"/>
                              </a:lnTo>
                              <a:lnTo>
                                <a:pt x="2321" y="15439"/>
                              </a:lnTo>
                              <a:lnTo>
                                <a:pt x="8681" y="5929"/>
                              </a:lnTo>
                              <a:lnTo>
                                <a:pt x="17585" y="0"/>
                              </a:lnTo>
                              <a:close/>
                            </a:path>
                          </a:pathLst>
                        </a:custGeom>
                        <a:solidFill>
                          <a:srgbClr val="00A399"/>
                        </a:solidFill>
                      </wps:spPr>
                      <wps:bodyPr wrap="square" lIns="0" tIns="0" rIns="0" bIns="0" rtlCol="0">
                        <a:prstTxWarp prst="textNoShape">
                          <a:avLst/>
                        </a:prstTxWarp>
                        <a:noAutofit/>
                      </wps:bodyPr>
                    </wps:wsp>
                    <wps:wsp>
                      <wps:cNvPr id="12" name="Graphic 12"/>
                      <wps:cNvSpPr/>
                      <wps:spPr>
                        <a:xfrm>
                          <a:off x="534886" y="0"/>
                          <a:ext cx="344805" cy="132715"/>
                        </a:xfrm>
                        <a:custGeom>
                          <a:avLst/>
                          <a:gdLst/>
                          <a:ahLst/>
                          <a:cxnLst/>
                          <a:rect l="l" t="t" r="r" b="b"/>
                          <a:pathLst>
                            <a:path w="344805" h="132715">
                              <a:moveTo>
                                <a:pt x="17757" y="0"/>
                              </a:moveTo>
                              <a:lnTo>
                                <a:pt x="344692" y="0"/>
                              </a:lnTo>
                              <a:lnTo>
                                <a:pt x="344693" y="132715"/>
                              </a:lnTo>
                              <a:lnTo>
                                <a:pt x="29059" y="132715"/>
                              </a:lnTo>
                              <a:lnTo>
                                <a:pt x="0" y="102464"/>
                              </a:lnTo>
                              <a:lnTo>
                                <a:pt x="0" y="27297"/>
                              </a:lnTo>
                              <a:lnTo>
                                <a:pt x="2379" y="15439"/>
                              </a:lnTo>
                              <a:lnTo>
                                <a:pt x="8835" y="5929"/>
                              </a:lnTo>
                              <a:lnTo>
                                <a:pt x="17757" y="0"/>
                              </a:lnTo>
                              <a:close/>
                            </a:path>
                          </a:pathLst>
                        </a:custGeom>
                        <a:solidFill>
                          <a:srgbClr val="0071CD"/>
                        </a:solidFill>
                      </wps:spPr>
                      <wps:bodyPr wrap="square" lIns="0" tIns="0" rIns="0" bIns="0" rtlCol="0">
                        <a:prstTxWarp prst="textNoShape">
                          <a:avLst/>
                        </a:prstTxWarp>
                        <a:noAutofit/>
                      </wps:bodyPr>
                    </wps:wsp>
                    <wps:wsp>
                      <wps:cNvPr id="13" name="Graphic 13"/>
                      <wps:cNvSpPr/>
                      <wps:spPr>
                        <a:xfrm>
                          <a:off x="803090" y="0"/>
                          <a:ext cx="2783840" cy="132715"/>
                        </a:xfrm>
                        <a:custGeom>
                          <a:avLst/>
                          <a:gdLst/>
                          <a:ahLst/>
                          <a:cxnLst/>
                          <a:rect l="l" t="t" r="r" b="b"/>
                          <a:pathLst>
                            <a:path w="2783840" h="132715">
                              <a:moveTo>
                                <a:pt x="17757" y="0"/>
                              </a:moveTo>
                              <a:lnTo>
                                <a:pt x="2783680" y="0"/>
                              </a:lnTo>
                              <a:lnTo>
                                <a:pt x="2783681" y="132715"/>
                              </a:lnTo>
                              <a:lnTo>
                                <a:pt x="29059" y="132715"/>
                              </a:lnTo>
                              <a:lnTo>
                                <a:pt x="0" y="102464"/>
                              </a:lnTo>
                              <a:lnTo>
                                <a:pt x="0" y="27297"/>
                              </a:lnTo>
                              <a:lnTo>
                                <a:pt x="2379" y="15439"/>
                              </a:lnTo>
                              <a:lnTo>
                                <a:pt x="8835" y="5929"/>
                              </a:lnTo>
                              <a:lnTo>
                                <a:pt x="17757" y="0"/>
                              </a:lnTo>
                              <a:close/>
                            </a:path>
                          </a:pathLst>
                        </a:custGeom>
                        <a:solidFill>
                          <a:srgbClr val="002E86"/>
                        </a:solidFill>
                      </wps:spPr>
                      <wps:bodyPr wrap="square" lIns="0" tIns="0" rIns="0" bIns="0" rtlCol="0">
                        <a:prstTxWarp prst="textNoShape">
                          <a:avLst/>
                        </a:prstTxWarp>
                        <a:noAutofit/>
                      </wps:bodyPr>
                    </wps:wsp>
                  </wpg:wgp>
                </a:graphicData>
              </a:graphic>
            </wp:anchor>
          </w:drawing>
        </mc:Choice>
        <mc:Fallback>
          <w:pict>
            <v:group w14:anchorId="2E2E0C1E" id="Group 9" o:spid="_x0000_s1026" style="position:absolute;margin-left:311.85pt;margin-top:28.35pt;width:282.45pt;height:10.45pt;z-index:-16497664;mso-wrap-distance-left:0;mso-wrap-distance-right:0;mso-position-horizontal-relative:page;mso-position-vertical-relative:page" coordsize="3587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">
              <v:shape id="Graphic 10" o:spid="_x0000_s1027" style="position:absolute;width:3251;height:1327;visibility:visible;mso-wrap-style:square;v-text-anchor:top" coordsize="32512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" path="m16061,l325116,r,132715l27522,132715,,19513,797,15439,7157,5929,16061,xe" fillcolor="#82d1ca" stroked="f">
                <v:path arrowok="t"/>
              </v:shape>
              <v:shape id="Graphic 11" o:spid="_x0000_s1028" style="position:absolute;left:2666;width:3334;height:1327;visibility:visible;mso-wrap-style:square;v-text-anchor:top" coordsize="33337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" path="m17585,l332852,r1,132715l29046,132715,,102464,,27297,2321,15439,8681,5929,17585,xe" fillcolor="#00a399" stroked="f">
                <v:path arrowok="t"/>
              </v:shape>
              <v:shape id="Graphic 12" o:spid="_x0000_s1029" style="position:absolute;left:5348;width:3448;height:1327;visibility:visible;mso-wrap-style:square;v-text-anchor:top" coordsize="34480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" path="m17757,l344692,r1,132715l29059,132715,,102464,,27297,2379,15439,8835,5929,17757,xe" fillcolor="#0071cd" stroked="f">
                <v:path arrowok="t"/>
              </v:shape>
              <v:shape id="Graphic 13" o:spid="_x0000_s1030" style="position:absolute;left:8030;width:27839;height:1327;visibility:visible;mso-wrap-style:square;v-text-anchor:top" coordsize="278384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" path="m17757,l2783680,r1,132715l29059,132715,,102464,,27297,2379,15439,8835,5929,17757,xe" fillcolor="#002e86" stroked="f">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D512E"/>
    <w:multiLevelType w:val="hybridMultilevel"/>
    <w:tmpl w:val="3B22102E"/>
    <w:lvl w:ilvl="0" w:tplc="0AC2FA48">
      <w:numFmt w:val="bullet"/>
      <w:lvlText w:val="☐"/>
      <w:lvlJc w:val="left"/>
      <w:pPr>
        <w:ind w:left="362" w:hanging="255"/>
      </w:pPr>
      <w:rPr>
        <w:rFonts w:ascii="kiloji" w:eastAsia="kiloji" w:hAnsi="kiloji" w:cs="kiloji" w:hint="default"/>
        <w:spacing w:val="0"/>
        <w:w w:val="99"/>
        <w:lang w:val="en-US" w:eastAsia="en-US" w:bidi="ar-SA"/>
      </w:rPr>
    </w:lvl>
    <w:lvl w:ilvl="1" w:tplc="51F6D5F6">
      <w:numFmt w:val="bullet"/>
      <w:lvlText w:val="•"/>
      <w:lvlJc w:val="left"/>
      <w:pPr>
        <w:ind w:left="1029" w:hanging="255"/>
      </w:pPr>
      <w:rPr>
        <w:rFonts w:hint="default"/>
        <w:lang w:val="en-US" w:eastAsia="en-US" w:bidi="ar-SA"/>
      </w:rPr>
    </w:lvl>
    <w:lvl w:ilvl="2" w:tplc="D9C4B858">
      <w:numFmt w:val="bullet"/>
      <w:lvlText w:val="•"/>
      <w:lvlJc w:val="left"/>
      <w:pPr>
        <w:ind w:left="1698" w:hanging="255"/>
      </w:pPr>
      <w:rPr>
        <w:rFonts w:hint="default"/>
        <w:lang w:val="en-US" w:eastAsia="en-US" w:bidi="ar-SA"/>
      </w:rPr>
    </w:lvl>
    <w:lvl w:ilvl="3" w:tplc="AF608022">
      <w:numFmt w:val="bullet"/>
      <w:lvlText w:val="•"/>
      <w:lvlJc w:val="left"/>
      <w:pPr>
        <w:ind w:left="2367" w:hanging="255"/>
      </w:pPr>
      <w:rPr>
        <w:rFonts w:hint="default"/>
        <w:lang w:val="en-US" w:eastAsia="en-US" w:bidi="ar-SA"/>
      </w:rPr>
    </w:lvl>
    <w:lvl w:ilvl="4" w:tplc="239439A8">
      <w:numFmt w:val="bullet"/>
      <w:lvlText w:val="•"/>
      <w:lvlJc w:val="left"/>
      <w:pPr>
        <w:ind w:left="3036" w:hanging="255"/>
      </w:pPr>
      <w:rPr>
        <w:rFonts w:hint="default"/>
        <w:lang w:val="en-US" w:eastAsia="en-US" w:bidi="ar-SA"/>
      </w:rPr>
    </w:lvl>
    <w:lvl w:ilvl="5" w:tplc="4FC49BD4">
      <w:numFmt w:val="bullet"/>
      <w:lvlText w:val="•"/>
      <w:lvlJc w:val="left"/>
      <w:pPr>
        <w:ind w:left="3705" w:hanging="255"/>
      </w:pPr>
      <w:rPr>
        <w:rFonts w:hint="default"/>
        <w:lang w:val="en-US" w:eastAsia="en-US" w:bidi="ar-SA"/>
      </w:rPr>
    </w:lvl>
    <w:lvl w:ilvl="6" w:tplc="90CA1AAA">
      <w:numFmt w:val="bullet"/>
      <w:lvlText w:val="•"/>
      <w:lvlJc w:val="left"/>
      <w:pPr>
        <w:ind w:left="4374" w:hanging="255"/>
      </w:pPr>
      <w:rPr>
        <w:rFonts w:hint="default"/>
        <w:lang w:val="en-US" w:eastAsia="en-US" w:bidi="ar-SA"/>
      </w:rPr>
    </w:lvl>
    <w:lvl w:ilvl="7" w:tplc="335A6A44">
      <w:numFmt w:val="bullet"/>
      <w:lvlText w:val="•"/>
      <w:lvlJc w:val="left"/>
      <w:pPr>
        <w:ind w:left="5043" w:hanging="255"/>
      </w:pPr>
      <w:rPr>
        <w:rFonts w:hint="default"/>
        <w:lang w:val="en-US" w:eastAsia="en-US" w:bidi="ar-SA"/>
      </w:rPr>
    </w:lvl>
    <w:lvl w:ilvl="8" w:tplc="109EEE5A">
      <w:numFmt w:val="bullet"/>
      <w:lvlText w:val="•"/>
      <w:lvlJc w:val="left"/>
      <w:pPr>
        <w:ind w:left="5712" w:hanging="255"/>
      </w:pPr>
      <w:rPr>
        <w:rFonts w:hint="default"/>
        <w:lang w:val="en-US" w:eastAsia="en-US" w:bidi="ar-SA"/>
      </w:rPr>
    </w:lvl>
  </w:abstractNum>
  <w:abstractNum w:abstractNumId="1" w15:restartNumberingAfterBreak="0">
    <w:nsid w:val="283A66DA"/>
    <w:multiLevelType w:val="hybridMultilevel"/>
    <w:tmpl w:val="242E6332"/>
    <w:lvl w:ilvl="0" w:tplc="FFC4B7E8">
      <w:numFmt w:val="bullet"/>
      <w:lvlText w:val="•"/>
      <w:lvlJc w:val="left"/>
      <w:pPr>
        <w:ind w:left="1820" w:hanging="360"/>
      </w:pPr>
      <w:rPr>
        <w:rFonts w:ascii="Arial" w:eastAsia="Arial" w:hAnsi="Arial" w:cs="Arial" w:hint="default"/>
        <w:b w:val="0"/>
        <w:bCs w:val="0"/>
        <w:i w:val="0"/>
        <w:iCs w:val="0"/>
        <w:color w:val="28493D"/>
        <w:spacing w:val="0"/>
        <w:w w:val="100"/>
        <w:sz w:val="24"/>
        <w:szCs w:val="24"/>
        <w:lang w:val="en-US" w:eastAsia="en-US" w:bidi="ar-SA"/>
      </w:rPr>
    </w:lvl>
    <w:lvl w:ilvl="1" w:tplc="AF12D2A0">
      <w:numFmt w:val="bullet"/>
      <w:lvlText w:val="o"/>
      <w:lvlJc w:val="left"/>
      <w:pPr>
        <w:ind w:left="2540" w:hanging="360"/>
      </w:pPr>
      <w:rPr>
        <w:rFonts w:ascii="Courier New" w:eastAsia="Courier New" w:hAnsi="Courier New" w:cs="Courier New" w:hint="default"/>
        <w:b w:val="0"/>
        <w:bCs w:val="0"/>
        <w:i w:val="0"/>
        <w:iCs w:val="0"/>
        <w:spacing w:val="0"/>
        <w:w w:val="100"/>
        <w:sz w:val="24"/>
        <w:szCs w:val="24"/>
        <w:lang w:val="en-US" w:eastAsia="en-US" w:bidi="ar-SA"/>
      </w:rPr>
    </w:lvl>
    <w:lvl w:ilvl="2" w:tplc="BFC6B39C">
      <w:numFmt w:val="bullet"/>
      <w:lvlText w:val="•"/>
      <w:lvlJc w:val="left"/>
      <w:pPr>
        <w:ind w:left="3449" w:hanging="360"/>
      </w:pPr>
      <w:rPr>
        <w:rFonts w:hint="default"/>
        <w:lang w:val="en-US" w:eastAsia="en-US" w:bidi="ar-SA"/>
      </w:rPr>
    </w:lvl>
    <w:lvl w:ilvl="3" w:tplc="EF78710A">
      <w:numFmt w:val="bullet"/>
      <w:lvlText w:val="•"/>
      <w:lvlJc w:val="left"/>
      <w:pPr>
        <w:ind w:left="4359" w:hanging="360"/>
      </w:pPr>
      <w:rPr>
        <w:rFonts w:hint="default"/>
        <w:lang w:val="en-US" w:eastAsia="en-US" w:bidi="ar-SA"/>
      </w:rPr>
    </w:lvl>
    <w:lvl w:ilvl="4" w:tplc="0B0A0220">
      <w:numFmt w:val="bullet"/>
      <w:lvlText w:val="•"/>
      <w:lvlJc w:val="left"/>
      <w:pPr>
        <w:ind w:left="5268" w:hanging="360"/>
      </w:pPr>
      <w:rPr>
        <w:rFonts w:hint="default"/>
        <w:lang w:val="en-US" w:eastAsia="en-US" w:bidi="ar-SA"/>
      </w:rPr>
    </w:lvl>
    <w:lvl w:ilvl="5" w:tplc="F7F62878">
      <w:numFmt w:val="bullet"/>
      <w:lvlText w:val="•"/>
      <w:lvlJc w:val="left"/>
      <w:pPr>
        <w:ind w:left="6178" w:hanging="360"/>
      </w:pPr>
      <w:rPr>
        <w:rFonts w:hint="default"/>
        <w:lang w:val="en-US" w:eastAsia="en-US" w:bidi="ar-SA"/>
      </w:rPr>
    </w:lvl>
    <w:lvl w:ilvl="6" w:tplc="FFD436B6">
      <w:numFmt w:val="bullet"/>
      <w:lvlText w:val="•"/>
      <w:lvlJc w:val="left"/>
      <w:pPr>
        <w:ind w:left="7088" w:hanging="360"/>
      </w:pPr>
      <w:rPr>
        <w:rFonts w:hint="default"/>
        <w:lang w:val="en-US" w:eastAsia="en-US" w:bidi="ar-SA"/>
      </w:rPr>
    </w:lvl>
    <w:lvl w:ilvl="7" w:tplc="73FC2686">
      <w:numFmt w:val="bullet"/>
      <w:lvlText w:val="•"/>
      <w:lvlJc w:val="left"/>
      <w:pPr>
        <w:ind w:left="7997" w:hanging="360"/>
      </w:pPr>
      <w:rPr>
        <w:rFonts w:hint="default"/>
        <w:lang w:val="en-US" w:eastAsia="en-US" w:bidi="ar-SA"/>
      </w:rPr>
    </w:lvl>
    <w:lvl w:ilvl="8" w:tplc="497CA962">
      <w:numFmt w:val="bullet"/>
      <w:lvlText w:val="•"/>
      <w:lvlJc w:val="left"/>
      <w:pPr>
        <w:ind w:left="8907" w:hanging="360"/>
      </w:pPr>
      <w:rPr>
        <w:rFonts w:hint="default"/>
        <w:lang w:val="en-US" w:eastAsia="en-US" w:bidi="ar-SA"/>
      </w:rPr>
    </w:lvl>
  </w:abstractNum>
  <w:abstractNum w:abstractNumId="2" w15:restartNumberingAfterBreak="0">
    <w:nsid w:val="2BF879C7"/>
    <w:multiLevelType w:val="hybridMultilevel"/>
    <w:tmpl w:val="20C2FA30"/>
    <w:lvl w:ilvl="0" w:tplc="986CF090">
      <w:numFmt w:val="bullet"/>
      <w:lvlText w:val="•"/>
      <w:lvlJc w:val="left"/>
      <w:pPr>
        <w:ind w:left="1820" w:hanging="360"/>
      </w:pPr>
      <w:rPr>
        <w:rFonts w:ascii="Arial" w:eastAsia="Arial" w:hAnsi="Arial" w:cs="Arial" w:hint="default"/>
        <w:b w:val="0"/>
        <w:bCs w:val="0"/>
        <w:i w:val="0"/>
        <w:iCs w:val="0"/>
        <w:color w:val="28493D"/>
        <w:spacing w:val="0"/>
        <w:w w:val="100"/>
        <w:sz w:val="24"/>
        <w:szCs w:val="24"/>
        <w:lang w:val="en-US" w:eastAsia="en-US" w:bidi="ar-SA"/>
      </w:rPr>
    </w:lvl>
    <w:lvl w:ilvl="1" w:tplc="52DE98BE">
      <w:numFmt w:val="bullet"/>
      <w:lvlText w:val="•"/>
      <w:lvlJc w:val="left"/>
      <w:pPr>
        <w:ind w:left="2710" w:hanging="360"/>
      </w:pPr>
      <w:rPr>
        <w:rFonts w:hint="default"/>
        <w:lang w:val="en-US" w:eastAsia="en-US" w:bidi="ar-SA"/>
      </w:rPr>
    </w:lvl>
    <w:lvl w:ilvl="2" w:tplc="3DD0B008">
      <w:numFmt w:val="bullet"/>
      <w:lvlText w:val="•"/>
      <w:lvlJc w:val="left"/>
      <w:pPr>
        <w:ind w:left="3601" w:hanging="360"/>
      </w:pPr>
      <w:rPr>
        <w:rFonts w:hint="default"/>
        <w:lang w:val="en-US" w:eastAsia="en-US" w:bidi="ar-SA"/>
      </w:rPr>
    </w:lvl>
    <w:lvl w:ilvl="3" w:tplc="92CAB59C">
      <w:numFmt w:val="bullet"/>
      <w:lvlText w:val="•"/>
      <w:lvlJc w:val="left"/>
      <w:pPr>
        <w:ind w:left="4491" w:hanging="360"/>
      </w:pPr>
      <w:rPr>
        <w:rFonts w:hint="default"/>
        <w:lang w:val="en-US" w:eastAsia="en-US" w:bidi="ar-SA"/>
      </w:rPr>
    </w:lvl>
    <w:lvl w:ilvl="4" w:tplc="C688F7D0">
      <w:numFmt w:val="bullet"/>
      <w:lvlText w:val="•"/>
      <w:lvlJc w:val="left"/>
      <w:pPr>
        <w:ind w:left="5382" w:hanging="360"/>
      </w:pPr>
      <w:rPr>
        <w:rFonts w:hint="default"/>
        <w:lang w:val="en-US" w:eastAsia="en-US" w:bidi="ar-SA"/>
      </w:rPr>
    </w:lvl>
    <w:lvl w:ilvl="5" w:tplc="A17208D4">
      <w:numFmt w:val="bullet"/>
      <w:lvlText w:val="•"/>
      <w:lvlJc w:val="left"/>
      <w:pPr>
        <w:ind w:left="6273" w:hanging="360"/>
      </w:pPr>
      <w:rPr>
        <w:rFonts w:hint="default"/>
        <w:lang w:val="en-US" w:eastAsia="en-US" w:bidi="ar-SA"/>
      </w:rPr>
    </w:lvl>
    <w:lvl w:ilvl="6" w:tplc="31BA0546">
      <w:numFmt w:val="bullet"/>
      <w:lvlText w:val="•"/>
      <w:lvlJc w:val="left"/>
      <w:pPr>
        <w:ind w:left="7163" w:hanging="360"/>
      </w:pPr>
      <w:rPr>
        <w:rFonts w:hint="default"/>
        <w:lang w:val="en-US" w:eastAsia="en-US" w:bidi="ar-SA"/>
      </w:rPr>
    </w:lvl>
    <w:lvl w:ilvl="7" w:tplc="AA784640">
      <w:numFmt w:val="bullet"/>
      <w:lvlText w:val="•"/>
      <w:lvlJc w:val="left"/>
      <w:pPr>
        <w:ind w:left="8054" w:hanging="360"/>
      </w:pPr>
      <w:rPr>
        <w:rFonts w:hint="default"/>
        <w:lang w:val="en-US" w:eastAsia="en-US" w:bidi="ar-SA"/>
      </w:rPr>
    </w:lvl>
    <w:lvl w:ilvl="8" w:tplc="70DAFD34">
      <w:numFmt w:val="bullet"/>
      <w:lvlText w:val="•"/>
      <w:lvlJc w:val="left"/>
      <w:pPr>
        <w:ind w:left="8945" w:hanging="360"/>
      </w:pPr>
      <w:rPr>
        <w:rFonts w:hint="default"/>
        <w:lang w:val="en-US" w:eastAsia="en-US" w:bidi="ar-SA"/>
      </w:rPr>
    </w:lvl>
  </w:abstractNum>
  <w:abstractNum w:abstractNumId="3" w15:restartNumberingAfterBreak="0">
    <w:nsid w:val="34427355"/>
    <w:multiLevelType w:val="hybridMultilevel"/>
    <w:tmpl w:val="C5D2B272"/>
    <w:lvl w:ilvl="0" w:tplc="612894CC">
      <w:numFmt w:val="bullet"/>
      <w:lvlText w:val="•"/>
      <w:lvlJc w:val="left"/>
      <w:pPr>
        <w:ind w:left="1460" w:hanging="360"/>
      </w:pPr>
      <w:rPr>
        <w:rFonts w:ascii="Arial" w:eastAsia="Arial" w:hAnsi="Arial" w:cs="Arial" w:hint="default"/>
        <w:b w:val="0"/>
        <w:bCs w:val="0"/>
        <w:i w:val="0"/>
        <w:iCs w:val="0"/>
        <w:spacing w:val="0"/>
        <w:w w:val="100"/>
        <w:sz w:val="24"/>
        <w:szCs w:val="24"/>
        <w:lang w:val="en-US" w:eastAsia="en-US" w:bidi="ar-SA"/>
      </w:rPr>
    </w:lvl>
    <w:lvl w:ilvl="1" w:tplc="C0A061AC">
      <w:numFmt w:val="bullet"/>
      <w:lvlText w:val="•"/>
      <w:lvlJc w:val="left"/>
      <w:pPr>
        <w:ind w:left="2386" w:hanging="360"/>
      </w:pPr>
      <w:rPr>
        <w:rFonts w:hint="default"/>
        <w:lang w:val="en-US" w:eastAsia="en-US" w:bidi="ar-SA"/>
      </w:rPr>
    </w:lvl>
    <w:lvl w:ilvl="2" w:tplc="71D68832">
      <w:numFmt w:val="bullet"/>
      <w:lvlText w:val="•"/>
      <w:lvlJc w:val="left"/>
      <w:pPr>
        <w:ind w:left="3313" w:hanging="360"/>
      </w:pPr>
      <w:rPr>
        <w:rFonts w:hint="default"/>
        <w:lang w:val="en-US" w:eastAsia="en-US" w:bidi="ar-SA"/>
      </w:rPr>
    </w:lvl>
    <w:lvl w:ilvl="3" w:tplc="88EA1E76">
      <w:numFmt w:val="bullet"/>
      <w:lvlText w:val="•"/>
      <w:lvlJc w:val="left"/>
      <w:pPr>
        <w:ind w:left="4239" w:hanging="360"/>
      </w:pPr>
      <w:rPr>
        <w:rFonts w:hint="default"/>
        <w:lang w:val="en-US" w:eastAsia="en-US" w:bidi="ar-SA"/>
      </w:rPr>
    </w:lvl>
    <w:lvl w:ilvl="4" w:tplc="F664DF0A">
      <w:numFmt w:val="bullet"/>
      <w:lvlText w:val="•"/>
      <w:lvlJc w:val="left"/>
      <w:pPr>
        <w:ind w:left="5166" w:hanging="360"/>
      </w:pPr>
      <w:rPr>
        <w:rFonts w:hint="default"/>
        <w:lang w:val="en-US" w:eastAsia="en-US" w:bidi="ar-SA"/>
      </w:rPr>
    </w:lvl>
    <w:lvl w:ilvl="5" w:tplc="232CD218">
      <w:numFmt w:val="bullet"/>
      <w:lvlText w:val="•"/>
      <w:lvlJc w:val="left"/>
      <w:pPr>
        <w:ind w:left="6093" w:hanging="360"/>
      </w:pPr>
      <w:rPr>
        <w:rFonts w:hint="default"/>
        <w:lang w:val="en-US" w:eastAsia="en-US" w:bidi="ar-SA"/>
      </w:rPr>
    </w:lvl>
    <w:lvl w:ilvl="6" w:tplc="729EAA16">
      <w:numFmt w:val="bullet"/>
      <w:lvlText w:val="•"/>
      <w:lvlJc w:val="left"/>
      <w:pPr>
        <w:ind w:left="7019" w:hanging="360"/>
      </w:pPr>
      <w:rPr>
        <w:rFonts w:hint="default"/>
        <w:lang w:val="en-US" w:eastAsia="en-US" w:bidi="ar-SA"/>
      </w:rPr>
    </w:lvl>
    <w:lvl w:ilvl="7" w:tplc="A8F66DCE">
      <w:numFmt w:val="bullet"/>
      <w:lvlText w:val="•"/>
      <w:lvlJc w:val="left"/>
      <w:pPr>
        <w:ind w:left="7946" w:hanging="360"/>
      </w:pPr>
      <w:rPr>
        <w:rFonts w:hint="default"/>
        <w:lang w:val="en-US" w:eastAsia="en-US" w:bidi="ar-SA"/>
      </w:rPr>
    </w:lvl>
    <w:lvl w:ilvl="8" w:tplc="D8E6A2D4">
      <w:numFmt w:val="bullet"/>
      <w:lvlText w:val="•"/>
      <w:lvlJc w:val="left"/>
      <w:pPr>
        <w:ind w:left="8873" w:hanging="360"/>
      </w:pPr>
      <w:rPr>
        <w:rFonts w:hint="default"/>
        <w:lang w:val="en-US" w:eastAsia="en-US" w:bidi="ar-SA"/>
      </w:rPr>
    </w:lvl>
  </w:abstractNum>
  <w:abstractNum w:abstractNumId="4" w15:restartNumberingAfterBreak="0">
    <w:nsid w:val="34A72838"/>
    <w:multiLevelType w:val="hybridMultilevel"/>
    <w:tmpl w:val="29DA0A74"/>
    <w:lvl w:ilvl="0" w:tplc="4C061888">
      <w:numFmt w:val="bullet"/>
      <w:lvlText w:val="☐"/>
      <w:lvlJc w:val="left"/>
      <w:pPr>
        <w:ind w:left="109" w:hanging="236"/>
      </w:pPr>
      <w:rPr>
        <w:rFonts w:ascii="VL PGothic" w:eastAsia="VL PGothic" w:hAnsi="VL PGothic" w:cs="VL PGothic" w:hint="default"/>
        <w:b w:val="0"/>
        <w:bCs w:val="0"/>
        <w:i w:val="0"/>
        <w:iCs w:val="0"/>
        <w:spacing w:val="0"/>
        <w:w w:val="85"/>
        <w:sz w:val="20"/>
        <w:szCs w:val="20"/>
        <w:lang w:val="en-US" w:eastAsia="en-US" w:bidi="ar-SA"/>
      </w:rPr>
    </w:lvl>
    <w:lvl w:ilvl="1" w:tplc="8F5A08B6">
      <w:numFmt w:val="bullet"/>
      <w:lvlText w:val="•"/>
      <w:lvlJc w:val="left"/>
      <w:pPr>
        <w:ind w:left="615" w:hanging="236"/>
      </w:pPr>
      <w:rPr>
        <w:rFonts w:hint="default"/>
        <w:lang w:val="en-US" w:eastAsia="en-US" w:bidi="ar-SA"/>
      </w:rPr>
    </w:lvl>
    <w:lvl w:ilvl="2" w:tplc="685C0646">
      <w:numFmt w:val="bullet"/>
      <w:lvlText w:val="•"/>
      <w:lvlJc w:val="left"/>
      <w:pPr>
        <w:ind w:left="1130" w:hanging="236"/>
      </w:pPr>
      <w:rPr>
        <w:rFonts w:hint="default"/>
        <w:lang w:val="en-US" w:eastAsia="en-US" w:bidi="ar-SA"/>
      </w:rPr>
    </w:lvl>
    <w:lvl w:ilvl="3" w:tplc="15384578">
      <w:numFmt w:val="bullet"/>
      <w:lvlText w:val="•"/>
      <w:lvlJc w:val="left"/>
      <w:pPr>
        <w:ind w:left="1645" w:hanging="236"/>
      </w:pPr>
      <w:rPr>
        <w:rFonts w:hint="default"/>
        <w:lang w:val="en-US" w:eastAsia="en-US" w:bidi="ar-SA"/>
      </w:rPr>
    </w:lvl>
    <w:lvl w:ilvl="4" w:tplc="9EEE83FE">
      <w:numFmt w:val="bullet"/>
      <w:lvlText w:val="•"/>
      <w:lvlJc w:val="left"/>
      <w:pPr>
        <w:ind w:left="2160" w:hanging="236"/>
      </w:pPr>
      <w:rPr>
        <w:rFonts w:hint="default"/>
        <w:lang w:val="en-US" w:eastAsia="en-US" w:bidi="ar-SA"/>
      </w:rPr>
    </w:lvl>
    <w:lvl w:ilvl="5" w:tplc="35486D1A">
      <w:numFmt w:val="bullet"/>
      <w:lvlText w:val="•"/>
      <w:lvlJc w:val="left"/>
      <w:pPr>
        <w:ind w:left="2675" w:hanging="236"/>
      </w:pPr>
      <w:rPr>
        <w:rFonts w:hint="default"/>
        <w:lang w:val="en-US" w:eastAsia="en-US" w:bidi="ar-SA"/>
      </w:rPr>
    </w:lvl>
    <w:lvl w:ilvl="6" w:tplc="E2BE2BEE">
      <w:numFmt w:val="bullet"/>
      <w:lvlText w:val="•"/>
      <w:lvlJc w:val="left"/>
      <w:pPr>
        <w:ind w:left="3190" w:hanging="236"/>
      </w:pPr>
      <w:rPr>
        <w:rFonts w:hint="default"/>
        <w:lang w:val="en-US" w:eastAsia="en-US" w:bidi="ar-SA"/>
      </w:rPr>
    </w:lvl>
    <w:lvl w:ilvl="7" w:tplc="8F460DDC">
      <w:numFmt w:val="bullet"/>
      <w:lvlText w:val="•"/>
      <w:lvlJc w:val="left"/>
      <w:pPr>
        <w:ind w:left="3705" w:hanging="236"/>
      </w:pPr>
      <w:rPr>
        <w:rFonts w:hint="default"/>
        <w:lang w:val="en-US" w:eastAsia="en-US" w:bidi="ar-SA"/>
      </w:rPr>
    </w:lvl>
    <w:lvl w:ilvl="8" w:tplc="1220B266">
      <w:numFmt w:val="bullet"/>
      <w:lvlText w:val="•"/>
      <w:lvlJc w:val="left"/>
      <w:pPr>
        <w:ind w:left="4220" w:hanging="236"/>
      </w:pPr>
      <w:rPr>
        <w:rFonts w:hint="default"/>
        <w:lang w:val="en-US" w:eastAsia="en-US" w:bidi="ar-SA"/>
      </w:rPr>
    </w:lvl>
  </w:abstractNum>
  <w:abstractNum w:abstractNumId="5" w15:restartNumberingAfterBreak="0">
    <w:nsid w:val="3C930DE2"/>
    <w:multiLevelType w:val="hybridMultilevel"/>
    <w:tmpl w:val="B3BCAA0A"/>
    <w:lvl w:ilvl="0" w:tplc="E810499C">
      <w:numFmt w:val="bullet"/>
      <w:lvlText w:val="☐"/>
      <w:lvlJc w:val="left"/>
      <w:pPr>
        <w:ind w:left="374" w:hanging="267"/>
      </w:pPr>
      <w:rPr>
        <w:rFonts w:ascii="kiloji" w:eastAsia="kiloji" w:hAnsi="kiloji" w:cs="kiloji" w:hint="default"/>
        <w:b w:val="0"/>
        <w:bCs w:val="0"/>
        <w:i w:val="0"/>
        <w:iCs w:val="0"/>
        <w:spacing w:val="0"/>
        <w:w w:val="99"/>
        <w:sz w:val="20"/>
        <w:szCs w:val="20"/>
        <w:lang w:val="en-US" w:eastAsia="en-US" w:bidi="ar-SA"/>
      </w:rPr>
    </w:lvl>
    <w:lvl w:ilvl="1" w:tplc="78F01A86">
      <w:numFmt w:val="bullet"/>
      <w:lvlText w:val="•"/>
      <w:lvlJc w:val="left"/>
      <w:pPr>
        <w:ind w:left="1047" w:hanging="267"/>
      </w:pPr>
      <w:rPr>
        <w:rFonts w:hint="default"/>
        <w:lang w:val="en-US" w:eastAsia="en-US" w:bidi="ar-SA"/>
      </w:rPr>
    </w:lvl>
    <w:lvl w:ilvl="2" w:tplc="CC3818C4">
      <w:numFmt w:val="bullet"/>
      <w:lvlText w:val="•"/>
      <w:lvlJc w:val="left"/>
      <w:pPr>
        <w:ind w:left="1714" w:hanging="267"/>
      </w:pPr>
      <w:rPr>
        <w:rFonts w:hint="default"/>
        <w:lang w:val="en-US" w:eastAsia="en-US" w:bidi="ar-SA"/>
      </w:rPr>
    </w:lvl>
    <w:lvl w:ilvl="3" w:tplc="7A20B9A4">
      <w:numFmt w:val="bullet"/>
      <w:lvlText w:val="•"/>
      <w:lvlJc w:val="left"/>
      <w:pPr>
        <w:ind w:left="2381" w:hanging="267"/>
      </w:pPr>
      <w:rPr>
        <w:rFonts w:hint="default"/>
        <w:lang w:val="en-US" w:eastAsia="en-US" w:bidi="ar-SA"/>
      </w:rPr>
    </w:lvl>
    <w:lvl w:ilvl="4" w:tplc="3AE847C4">
      <w:numFmt w:val="bullet"/>
      <w:lvlText w:val="•"/>
      <w:lvlJc w:val="left"/>
      <w:pPr>
        <w:ind w:left="3048" w:hanging="267"/>
      </w:pPr>
      <w:rPr>
        <w:rFonts w:hint="default"/>
        <w:lang w:val="en-US" w:eastAsia="en-US" w:bidi="ar-SA"/>
      </w:rPr>
    </w:lvl>
    <w:lvl w:ilvl="5" w:tplc="9FE8F830">
      <w:numFmt w:val="bullet"/>
      <w:lvlText w:val="•"/>
      <w:lvlJc w:val="left"/>
      <w:pPr>
        <w:ind w:left="3715" w:hanging="267"/>
      </w:pPr>
      <w:rPr>
        <w:rFonts w:hint="default"/>
        <w:lang w:val="en-US" w:eastAsia="en-US" w:bidi="ar-SA"/>
      </w:rPr>
    </w:lvl>
    <w:lvl w:ilvl="6" w:tplc="1610AFC6">
      <w:numFmt w:val="bullet"/>
      <w:lvlText w:val="•"/>
      <w:lvlJc w:val="left"/>
      <w:pPr>
        <w:ind w:left="4382" w:hanging="267"/>
      </w:pPr>
      <w:rPr>
        <w:rFonts w:hint="default"/>
        <w:lang w:val="en-US" w:eastAsia="en-US" w:bidi="ar-SA"/>
      </w:rPr>
    </w:lvl>
    <w:lvl w:ilvl="7" w:tplc="CAEA238A">
      <w:numFmt w:val="bullet"/>
      <w:lvlText w:val="•"/>
      <w:lvlJc w:val="left"/>
      <w:pPr>
        <w:ind w:left="5049" w:hanging="267"/>
      </w:pPr>
      <w:rPr>
        <w:rFonts w:hint="default"/>
        <w:lang w:val="en-US" w:eastAsia="en-US" w:bidi="ar-SA"/>
      </w:rPr>
    </w:lvl>
    <w:lvl w:ilvl="8" w:tplc="DDC2E1A4">
      <w:numFmt w:val="bullet"/>
      <w:lvlText w:val="•"/>
      <w:lvlJc w:val="left"/>
      <w:pPr>
        <w:ind w:left="5716" w:hanging="267"/>
      </w:pPr>
      <w:rPr>
        <w:rFonts w:hint="default"/>
        <w:lang w:val="en-US" w:eastAsia="en-US" w:bidi="ar-SA"/>
      </w:rPr>
    </w:lvl>
  </w:abstractNum>
  <w:abstractNum w:abstractNumId="6" w15:restartNumberingAfterBreak="0">
    <w:nsid w:val="49662322"/>
    <w:multiLevelType w:val="hybridMultilevel"/>
    <w:tmpl w:val="FB5CC4E2"/>
    <w:lvl w:ilvl="0" w:tplc="B6F0AA88">
      <w:numFmt w:val="bullet"/>
      <w:lvlText w:val="o"/>
      <w:lvlJc w:val="left"/>
      <w:pPr>
        <w:ind w:left="2180" w:hanging="360"/>
      </w:pPr>
      <w:rPr>
        <w:rFonts w:ascii="Courier New" w:eastAsia="Courier New" w:hAnsi="Courier New" w:cs="Courier New" w:hint="default"/>
        <w:b w:val="0"/>
        <w:bCs w:val="0"/>
        <w:i w:val="0"/>
        <w:iCs w:val="0"/>
        <w:spacing w:val="0"/>
        <w:w w:val="100"/>
        <w:sz w:val="24"/>
        <w:szCs w:val="24"/>
        <w:lang w:val="en-US" w:eastAsia="en-US" w:bidi="ar-SA"/>
      </w:rPr>
    </w:lvl>
    <w:lvl w:ilvl="1" w:tplc="902EAFC8">
      <w:numFmt w:val="bullet"/>
      <w:lvlText w:val="•"/>
      <w:lvlJc w:val="left"/>
      <w:pPr>
        <w:ind w:left="3034" w:hanging="360"/>
      </w:pPr>
      <w:rPr>
        <w:rFonts w:hint="default"/>
        <w:lang w:val="en-US" w:eastAsia="en-US" w:bidi="ar-SA"/>
      </w:rPr>
    </w:lvl>
    <w:lvl w:ilvl="2" w:tplc="FED48FEE">
      <w:numFmt w:val="bullet"/>
      <w:lvlText w:val="•"/>
      <w:lvlJc w:val="left"/>
      <w:pPr>
        <w:ind w:left="3889" w:hanging="360"/>
      </w:pPr>
      <w:rPr>
        <w:rFonts w:hint="default"/>
        <w:lang w:val="en-US" w:eastAsia="en-US" w:bidi="ar-SA"/>
      </w:rPr>
    </w:lvl>
    <w:lvl w:ilvl="3" w:tplc="0BEA5014">
      <w:numFmt w:val="bullet"/>
      <w:lvlText w:val="•"/>
      <w:lvlJc w:val="left"/>
      <w:pPr>
        <w:ind w:left="4743" w:hanging="360"/>
      </w:pPr>
      <w:rPr>
        <w:rFonts w:hint="default"/>
        <w:lang w:val="en-US" w:eastAsia="en-US" w:bidi="ar-SA"/>
      </w:rPr>
    </w:lvl>
    <w:lvl w:ilvl="4" w:tplc="A7E46442">
      <w:numFmt w:val="bullet"/>
      <w:lvlText w:val="•"/>
      <w:lvlJc w:val="left"/>
      <w:pPr>
        <w:ind w:left="5598" w:hanging="360"/>
      </w:pPr>
      <w:rPr>
        <w:rFonts w:hint="default"/>
        <w:lang w:val="en-US" w:eastAsia="en-US" w:bidi="ar-SA"/>
      </w:rPr>
    </w:lvl>
    <w:lvl w:ilvl="5" w:tplc="D58E2FC6">
      <w:numFmt w:val="bullet"/>
      <w:lvlText w:val="•"/>
      <w:lvlJc w:val="left"/>
      <w:pPr>
        <w:ind w:left="6453" w:hanging="360"/>
      </w:pPr>
      <w:rPr>
        <w:rFonts w:hint="default"/>
        <w:lang w:val="en-US" w:eastAsia="en-US" w:bidi="ar-SA"/>
      </w:rPr>
    </w:lvl>
    <w:lvl w:ilvl="6" w:tplc="40461552">
      <w:numFmt w:val="bullet"/>
      <w:lvlText w:val="•"/>
      <w:lvlJc w:val="left"/>
      <w:pPr>
        <w:ind w:left="7307" w:hanging="360"/>
      </w:pPr>
      <w:rPr>
        <w:rFonts w:hint="default"/>
        <w:lang w:val="en-US" w:eastAsia="en-US" w:bidi="ar-SA"/>
      </w:rPr>
    </w:lvl>
    <w:lvl w:ilvl="7" w:tplc="3748129C">
      <w:numFmt w:val="bullet"/>
      <w:lvlText w:val="•"/>
      <w:lvlJc w:val="left"/>
      <w:pPr>
        <w:ind w:left="8162" w:hanging="360"/>
      </w:pPr>
      <w:rPr>
        <w:rFonts w:hint="default"/>
        <w:lang w:val="en-US" w:eastAsia="en-US" w:bidi="ar-SA"/>
      </w:rPr>
    </w:lvl>
    <w:lvl w:ilvl="8" w:tplc="517C563A">
      <w:numFmt w:val="bullet"/>
      <w:lvlText w:val="•"/>
      <w:lvlJc w:val="left"/>
      <w:pPr>
        <w:ind w:left="9017" w:hanging="360"/>
      </w:pPr>
      <w:rPr>
        <w:rFonts w:hint="default"/>
        <w:lang w:val="en-US" w:eastAsia="en-US" w:bidi="ar-SA"/>
      </w:rPr>
    </w:lvl>
  </w:abstractNum>
  <w:abstractNum w:abstractNumId="7" w15:restartNumberingAfterBreak="0">
    <w:nsid w:val="4AEE41D3"/>
    <w:multiLevelType w:val="hybridMultilevel"/>
    <w:tmpl w:val="DA767A4C"/>
    <w:lvl w:ilvl="0" w:tplc="46E082CA">
      <w:numFmt w:val="bullet"/>
      <w:lvlText w:val="•"/>
      <w:lvlJc w:val="left"/>
      <w:pPr>
        <w:ind w:left="1448" w:hanging="425"/>
      </w:pPr>
      <w:rPr>
        <w:rFonts w:ascii="Arial" w:eastAsia="Arial" w:hAnsi="Arial" w:cs="Arial" w:hint="default"/>
        <w:b w:val="0"/>
        <w:bCs w:val="0"/>
        <w:i w:val="0"/>
        <w:iCs w:val="0"/>
        <w:color w:val="425462"/>
        <w:spacing w:val="0"/>
        <w:w w:val="100"/>
        <w:sz w:val="24"/>
        <w:szCs w:val="24"/>
        <w:lang w:val="en-US" w:eastAsia="en-US" w:bidi="ar-SA"/>
      </w:rPr>
    </w:lvl>
    <w:lvl w:ilvl="1" w:tplc="275A025E">
      <w:start w:val="1"/>
      <w:numFmt w:val="decimal"/>
      <w:lvlText w:val="%2."/>
      <w:lvlJc w:val="left"/>
      <w:pPr>
        <w:ind w:left="1806" w:hanging="356"/>
        <w:jc w:val="left"/>
      </w:pPr>
      <w:rPr>
        <w:rFonts w:ascii="Arial" w:eastAsia="Arial" w:hAnsi="Arial" w:cs="Arial" w:hint="default"/>
        <w:b/>
        <w:bCs/>
        <w:i w:val="0"/>
        <w:iCs w:val="0"/>
        <w:color w:val="221F1F"/>
        <w:spacing w:val="0"/>
        <w:w w:val="99"/>
        <w:sz w:val="32"/>
        <w:szCs w:val="32"/>
        <w:lang w:val="en-US" w:eastAsia="en-US" w:bidi="ar-SA"/>
      </w:rPr>
    </w:lvl>
    <w:lvl w:ilvl="2" w:tplc="25962D02">
      <w:numFmt w:val="bullet"/>
      <w:lvlText w:val="•"/>
      <w:lvlJc w:val="left"/>
      <w:pPr>
        <w:ind w:left="2791" w:hanging="356"/>
      </w:pPr>
      <w:rPr>
        <w:rFonts w:hint="default"/>
        <w:lang w:val="en-US" w:eastAsia="en-US" w:bidi="ar-SA"/>
      </w:rPr>
    </w:lvl>
    <w:lvl w:ilvl="3" w:tplc="3332590C">
      <w:numFmt w:val="bullet"/>
      <w:lvlText w:val="•"/>
      <w:lvlJc w:val="left"/>
      <w:pPr>
        <w:ind w:left="3783" w:hanging="356"/>
      </w:pPr>
      <w:rPr>
        <w:rFonts w:hint="default"/>
        <w:lang w:val="en-US" w:eastAsia="en-US" w:bidi="ar-SA"/>
      </w:rPr>
    </w:lvl>
    <w:lvl w:ilvl="4" w:tplc="A052D312">
      <w:numFmt w:val="bullet"/>
      <w:lvlText w:val="•"/>
      <w:lvlJc w:val="left"/>
      <w:pPr>
        <w:ind w:left="4775" w:hanging="356"/>
      </w:pPr>
      <w:rPr>
        <w:rFonts w:hint="default"/>
        <w:lang w:val="en-US" w:eastAsia="en-US" w:bidi="ar-SA"/>
      </w:rPr>
    </w:lvl>
    <w:lvl w:ilvl="5" w:tplc="D40A2E0C">
      <w:numFmt w:val="bullet"/>
      <w:lvlText w:val="•"/>
      <w:lvlJc w:val="left"/>
      <w:pPr>
        <w:ind w:left="5767" w:hanging="356"/>
      </w:pPr>
      <w:rPr>
        <w:rFonts w:hint="default"/>
        <w:lang w:val="en-US" w:eastAsia="en-US" w:bidi="ar-SA"/>
      </w:rPr>
    </w:lvl>
    <w:lvl w:ilvl="6" w:tplc="F47853DC">
      <w:numFmt w:val="bullet"/>
      <w:lvlText w:val="•"/>
      <w:lvlJc w:val="left"/>
      <w:pPr>
        <w:ind w:left="6759" w:hanging="356"/>
      </w:pPr>
      <w:rPr>
        <w:rFonts w:hint="default"/>
        <w:lang w:val="en-US" w:eastAsia="en-US" w:bidi="ar-SA"/>
      </w:rPr>
    </w:lvl>
    <w:lvl w:ilvl="7" w:tplc="A40288F8">
      <w:numFmt w:val="bullet"/>
      <w:lvlText w:val="•"/>
      <w:lvlJc w:val="left"/>
      <w:pPr>
        <w:ind w:left="7750" w:hanging="356"/>
      </w:pPr>
      <w:rPr>
        <w:rFonts w:hint="default"/>
        <w:lang w:val="en-US" w:eastAsia="en-US" w:bidi="ar-SA"/>
      </w:rPr>
    </w:lvl>
    <w:lvl w:ilvl="8" w:tplc="39ECA020">
      <w:numFmt w:val="bullet"/>
      <w:lvlText w:val="•"/>
      <w:lvlJc w:val="left"/>
      <w:pPr>
        <w:ind w:left="8742" w:hanging="356"/>
      </w:pPr>
      <w:rPr>
        <w:rFonts w:hint="default"/>
        <w:lang w:val="en-US" w:eastAsia="en-US" w:bidi="ar-SA"/>
      </w:rPr>
    </w:lvl>
  </w:abstractNum>
  <w:abstractNum w:abstractNumId="8" w15:restartNumberingAfterBreak="0">
    <w:nsid w:val="4DA756FF"/>
    <w:multiLevelType w:val="hybridMultilevel"/>
    <w:tmpl w:val="7ABC2578"/>
    <w:lvl w:ilvl="0" w:tplc="D4F0B00C">
      <w:numFmt w:val="bullet"/>
      <w:lvlText w:val="•"/>
      <w:lvlJc w:val="left"/>
      <w:pPr>
        <w:ind w:left="1820" w:hanging="360"/>
      </w:pPr>
      <w:rPr>
        <w:rFonts w:ascii="Arial" w:eastAsia="Arial" w:hAnsi="Arial" w:cs="Arial" w:hint="default"/>
        <w:b w:val="0"/>
        <w:bCs w:val="0"/>
        <w:i w:val="0"/>
        <w:iCs w:val="0"/>
        <w:color w:val="28493D"/>
        <w:spacing w:val="0"/>
        <w:w w:val="100"/>
        <w:sz w:val="24"/>
        <w:szCs w:val="24"/>
        <w:lang w:val="en-US" w:eastAsia="en-US" w:bidi="ar-SA"/>
      </w:rPr>
    </w:lvl>
    <w:lvl w:ilvl="1" w:tplc="3FFAD0BE">
      <w:numFmt w:val="bullet"/>
      <w:lvlText w:val="•"/>
      <w:lvlJc w:val="left"/>
      <w:pPr>
        <w:ind w:left="2710" w:hanging="360"/>
      </w:pPr>
      <w:rPr>
        <w:rFonts w:hint="default"/>
        <w:lang w:val="en-US" w:eastAsia="en-US" w:bidi="ar-SA"/>
      </w:rPr>
    </w:lvl>
    <w:lvl w:ilvl="2" w:tplc="C1DA51D4">
      <w:numFmt w:val="bullet"/>
      <w:lvlText w:val="•"/>
      <w:lvlJc w:val="left"/>
      <w:pPr>
        <w:ind w:left="3601" w:hanging="360"/>
      </w:pPr>
      <w:rPr>
        <w:rFonts w:hint="default"/>
        <w:lang w:val="en-US" w:eastAsia="en-US" w:bidi="ar-SA"/>
      </w:rPr>
    </w:lvl>
    <w:lvl w:ilvl="3" w:tplc="CA3E2108">
      <w:numFmt w:val="bullet"/>
      <w:lvlText w:val="•"/>
      <w:lvlJc w:val="left"/>
      <w:pPr>
        <w:ind w:left="4491" w:hanging="360"/>
      </w:pPr>
      <w:rPr>
        <w:rFonts w:hint="default"/>
        <w:lang w:val="en-US" w:eastAsia="en-US" w:bidi="ar-SA"/>
      </w:rPr>
    </w:lvl>
    <w:lvl w:ilvl="4" w:tplc="B91269DE">
      <w:numFmt w:val="bullet"/>
      <w:lvlText w:val="•"/>
      <w:lvlJc w:val="left"/>
      <w:pPr>
        <w:ind w:left="5382" w:hanging="360"/>
      </w:pPr>
      <w:rPr>
        <w:rFonts w:hint="default"/>
        <w:lang w:val="en-US" w:eastAsia="en-US" w:bidi="ar-SA"/>
      </w:rPr>
    </w:lvl>
    <w:lvl w:ilvl="5" w:tplc="FEF0CE36">
      <w:numFmt w:val="bullet"/>
      <w:lvlText w:val="•"/>
      <w:lvlJc w:val="left"/>
      <w:pPr>
        <w:ind w:left="6273" w:hanging="360"/>
      </w:pPr>
      <w:rPr>
        <w:rFonts w:hint="default"/>
        <w:lang w:val="en-US" w:eastAsia="en-US" w:bidi="ar-SA"/>
      </w:rPr>
    </w:lvl>
    <w:lvl w:ilvl="6" w:tplc="69F430C2">
      <w:numFmt w:val="bullet"/>
      <w:lvlText w:val="•"/>
      <w:lvlJc w:val="left"/>
      <w:pPr>
        <w:ind w:left="7163" w:hanging="360"/>
      </w:pPr>
      <w:rPr>
        <w:rFonts w:hint="default"/>
        <w:lang w:val="en-US" w:eastAsia="en-US" w:bidi="ar-SA"/>
      </w:rPr>
    </w:lvl>
    <w:lvl w:ilvl="7" w:tplc="FABA724E">
      <w:numFmt w:val="bullet"/>
      <w:lvlText w:val="•"/>
      <w:lvlJc w:val="left"/>
      <w:pPr>
        <w:ind w:left="8054" w:hanging="360"/>
      </w:pPr>
      <w:rPr>
        <w:rFonts w:hint="default"/>
        <w:lang w:val="en-US" w:eastAsia="en-US" w:bidi="ar-SA"/>
      </w:rPr>
    </w:lvl>
    <w:lvl w:ilvl="8" w:tplc="89589810">
      <w:numFmt w:val="bullet"/>
      <w:lvlText w:val="•"/>
      <w:lvlJc w:val="left"/>
      <w:pPr>
        <w:ind w:left="8945" w:hanging="360"/>
      </w:pPr>
      <w:rPr>
        <w:rFonts w:hint="default"/>
        <w:lang w:val="en-US" w:eastAsia="en-US" w:bidi="ar-SA"/>
      </w:rPr>
    </w:lvl>
  </w:abstractNum>
  <w:abstractNum w:abstractNumId="9" w15:restartNumberingAfterBreak="0">
    <w:nsid w:val="5B801070"/>
    <w:multiLevelType w:val="hybridMultilevel"/>
    <w:tmpl w:val="AD5889F4"/>
    <w:lvl w:ilvl="0" w:tplc="C3867D4A">
      <w:numFmt w:val="bullet"/>
      <w:lvlText w:val="☐"/>
      <w:lvlJc w:val="left"/>
      <w:pPr>
        <w:ind w:left="362" w:hanging="255"/>
      </w:pPr>
      <w:rPr>
        <w:rFonts w:ascii="kiloji" w:eastAsia="kiloji" w:hAnsi="kiloji" w:cs="kiloji" w:hint="default"/>
        <w:b w:val="0"/>
        <w:bCs w:val="0"/>
        <w:i w:val="0"/>
        <w:iCs w:val="0"/>
        <w:spacing w:val="0"/>
        <w:w w:val="99"/>
        <w:sz w:val="20"/>
        <w:szCs w:val="20"/>
        <w:lang w:val="en-US" w:eastAsia="en-US" w:bidi="ar-SA"/>
      </w:rPr>
    </w:lvl>
    <w:lvl w:ilvl="1" w:tplc="08480920">
      <w:numFmt w:val="bullet"/>
      <w:lvlText w:val="•"/>
      <w:lvlJc w:val="left"/>
      <w:pPr>
        <w:ind w:left="1029" w:hanging="255"/>
      </w:pPr>
      <w:rPr>
        <w:rFonts w:hint="default"/>
        <w:lang w:val="en-US" w:eastAsia="en-US" w:bidi="ar-SA"/>
      </w:rPr>
    </w:lvl>
    <w:lvl w:ilvl="2" w:tplc="4F74A3C8">
      <w:numFmt w:val="bullet"/>
      <w:lvlText w:val="•"/>
      <w:lvlJc w:val="left"/>
      <w:pPr>
        <w:ind w:left="1698" w:hanging="255"/>
      </w:pPr>
      <w:rPr>
        <w:rFonts w:hint="default"/>
        <w:lang w:val="en-US" w:eastAsia="en-US" w:bidi="ar-SA"/>
      </w:rPr>
    </w:lvl>
    <w:lvl w:ilvl="3" w:tplc="CA32818C">
      <w:numFmt w:val="bullet"/>
      <w:lvlText w:val="•"/>
      <w:lvlJc w:val="left"/>
      <w:pPr>
        <w:ind w:left="2367" w:hanging="255"/>
      </w:pPr>
      <w:rPr>
        <w:rFonts w:hint="default"/>
        <w:lang w:val="en-US" w:eastAsia="en-US" w:bidi="ar-SA"/>
      </w:rPr>
    </w:lvl>
    <w:lvl w:ilvl="4" w:tplc="6862E43E">
      <w:numFmt w:val="bullet"/>
      <w:lvlText w:val="•"/>
      <w:lvlJc w:val="left"/>
      <w:pPr>
        <w:ind w:left="3036" w:hanging="255"/>
      </w:pPr>
      <w:rPr>
        <w:rFonts w:hint="default"/>
        <w:lang w:val="en-US" w:eastAsia="en-US" w:bidi="ar-SA"/>
      </w:rPr>
    </w:lvl>
    <w:lvl w:ilvl="5" w:tplc="E1DC5F0A">
      <w:numFmt w:val="bullet"/>
      <w:lvlText w:val="•"/>
      <w:lvlJc w:val="left"/>
      <w:pPr>
        <w:ind w:left="3705" w:hanging="255"/>
      </w:pPr>
      <w:rPr>
        <w:rFonts w:hint="default"/>
        <w:lang w:val="en-US" w:eastAsia="en-US" w:bidi="ar-SA"/>
      </w:rPr>
    </w:lvl>
    <w:lvl w:ilvl="6" w:tplc="9F1EDA26">
      <w:numFmt w:val="bullet"/>
      <w:lvlText w:val="•"/>
      <w:lvlJc w:val="left"/>
      <w:pPr>
        <w:ind w:left="4374" w:hanging="255"/>
      </w:pPr>
      <w:rPr>
        <w:rFonts w:hint="default"/>
        <w:lang w:val="en-US" w:eastAsia="en-US" w:bidi="ar-SA"/>
      </w:rPr>
    </w:lvl>
    <w:lvl w:ilvl="7" w:tplc="9F1A300C">
      <w:numFmt w:val="bullet"/>
      <w:lvlText w:val="•"/>
      <w:lvlJc w:val="left"/>
      <w:pPr>
        <w:ind w:left="5043" w:hanging="255"/>
      </w:pPr>
      <w:rPr>
        <w:rFonts w:hint="default"/>
        <w:lang w:val="en-US" w:eastAsia="en-US" w:bidi="ar-SA"/>
      </w:rPr>
    </w:lvl>
    <w:lvl w:ilvl="8" w:tplc="9B8CC194">
      <w:numFmt w:val="bullet"/>
      <w:lvlText w:val="•"/>
      <w:lvlJc w:val="left"/>
      <w:pPr>
        <w:ind w:left="5712" w:hanging="255"/>
      </w:pPr>
      <w:rPr>
        <w:rFonts w:hint="default"/>
        <w:lang w:val="en-US" w:eastAsia="en-US" w:bidi="ar-SA"/>
      </w:rPr>
    </w:lvl>
  </w:abstractNum>
  <w:abstractNum w:abstractNumId="10" w15:restartNumberingAfterBreak="0">
    <w:nsid w:val="64E74295"/>
    <w:multiLevelType w:val="hybridMultilevel"/>
    <w:tmpl w:val="15F2627E"/>
    <w:lvl w:ilvl="0" w:tplc="E53A7458">
      <w:numFmt w:val="bullet"/>
      <w:lvlText w:val="o"/>
      <w:lvlJc w:val="left"/>
      <w:pPr>
        <w:ind w:left="2180" w:hanging="360"/>
      </w:pPr>
      <w:rPr>
        <w:rFonts w:ascii="Courier New" w:eastAsia="Courier New" w:hAnsi="Courier New" w:cs="Courier New" w:hint="default"/>
        <w:b w:val="0"/>
        <w:bCs w:val="0"/>
        <w:i w:val="0"/>
        <w:iCs w:val="0"/>
        <w:spacing w:val="0"/>
        <w:w w:val="100"/>
        <w:sz w:val="24"/>
        <w:szCs w:val="24"/>
        <w:lang w:val="en-US" w:eastAsia="en-US" w:bidi="ar-SA"/>
      </w:rPr>
    </w:lvl>
    <w:lvl w:ilvl="1" w:tplc="B5F61DFC">
      <w:numFmt w:val="bullet"/>
      <w:lvlText w:val="•"/>
      <w:lvlJc w:val="left"/>
      <w:pPr>
        <w:ind w:left="3034" w:hanging="360"/>
      </w:pPr>
      <w:rPr>
        <w:rFonts w:hint="default"/>
        <w:lang w:val="en-US" w:eastAsia="en-US" w:bidi="ar-SA"/>
      </w:rPr>
    </w:lvl>
    <w:lvl w:ilvl="2" w:tplc="C158065E">
      <w:numFmt w:val="bullet"/>
      <w:lvlText w:val="•"/>
      <w:lvlJc w:val="left"/>
      <w:pPr>
        <w:ind w:left="3889" w:hanging="360"/>
      </w:pPr>
      <w:rPr>
        <w:rFonts w:hint="default"/>
        <w:lang w:val="en-US" w:eastAsia="en-US" w:bidi="ar-SA"/>
      </w:rPr>
    </w:lvl>
    <w:lvl w:ilvl="3" w:tplc="B760636A">
      <w:numFmt w:val="bullet"/>
      <w:lvlText w:val="•"/>
      <w:lvlJc w:val="left"/>
      <w:pPr>
        <w:ind w:left="4743" w:hanging="360"/>
      </w:pPr>
      <w:rPr>
        <w:rFonts w:hint="default"/>
        <w:lang w:val="en-US" w:eastAsia="en-US" w:bidi="ar-SA"/>
      </w:rPr>
    </w:lvl>
    <w:lvl w:ilvl="4" w:tplc="409854C0">
      <w:numFmt w:val="bullet"/>
      <w:lvlText w:val="•"/>
      <w:lvlJc w:val="left"/>
      <w:pPr>
        <w:ind w:left="5598" w:hanging="360"/>
      </w:pPr>
      <w:rPr>
        <w:rFonts w:hint="default"/>
        <w:lang w:val="en-US" w:eastAsia="en-US" w:bidi="ar-SA"/>
      </w:rPr>
    </w:lvl>
    <w:lvl w:ilvl="5" w:tplc="A3EACE02">
      <w:numFmt w:val="bullet"/>
      <w:lvlText w:val="•"/>
      <w:lvlJc w:val="left"/>
      <w:pPr>
        <w:ind w:left="6453" w:hanging="360"/>
      </w:pPr>
      <w:rPr>
        <w:rFonts w:hint="default"/>
        <w:lang w:val="en-US" w:eastAsia="en-US" w:bidi="ar-SA"/>
      </w:rPr>
    </w:lvl>
    <w:lvl w:ilvl="6" w:tplc="DEC6DC12">
      <w:numFmt w:val="bullet"/>
      <w:lvlText w:val="•"/>
      <w:lvlJc w:val="left"/>
      <w:pPr>
        <w:ind w:left="7307" w:hanging="360"/>
      </w:pPr>
      <w:rPr>
        <w:rFonts w:hint="default"/>
        <w:lang w:val="en-US" w:eastAsia="en-US" w:bidi="ar-SA"/>
      </w:rPr>
    </w:lvl>
    <w:lvl w:ilvl="7" w:tplc="40A0A244">
      <w:numFmt w:val="bullet"/>
      <w:lvlText w:val="•"/>
      <w:lvlJc w:val="left"/>
      <w:pPr>
        <w:ind w:left="8162" w:hanging="360"/>
      </w:pPr>
      <w:rPr>
        <w:rFonts w:hint="default"/>
        <w:lang w:val="en-US" w:eastAsia="en-US" w:bidi="ar-SA"/>
      </w:rPr>
    </w:lvl>
    <w:lvl w:ilvl="8" w:tplc="A3022582">
      <w:numFmt w:val="bullet"/>
      <w:lvlText w:val="•"/>
      <w:lvlJc w:val="left"/>
      <w:pPr>
        <w:ind w:left="9017" w:hanging="360"/>
      </w:pPr>
      <w:rPr>
        <w:rFonts w:hint="default"/>
        <w:lang w:val="en-US" w:eastAsia="en-US" w:bidi="ar-SA"/>
      </w:rPr>
    </w:lvl>
  </w:abstractNum>
  <w:abstractNum w:abstractNumId="11" w15:restartNumberingAfterBreak="0">
    <w:nsid w:val="67626B02"/>
    <w:multiLevelType w:val="multilevel"/>
    <w:tmpl w:val="E26022F6"/>
    <w:lvl w:ilvl="0">
      <w:start w:val="1"/>
      <w:numFmt w:val="decimal"/>
      <w:lvlText w:val="%1."/>
      <w:lvlJc w:val="left"/>
      <w:pPr>
        <w:ind w:left="1100" w:hanging="361"/>
        <w:jc w:val="left"/>
      </w:pPr>
      <w:rPr>
        <w:rFonts w:hint="default"/>
        <w:spacing w:val="0"/>
        <w:w w:val="100"/>
        <w:lang w:val="en-US" w:eastAsia="en-US" w:bidi="ar-SA"/>
      </w:rPr>
    </w:lvl>
    <w:lvl w:ilvl="1">
      <w:start w:val="1"/>
      <w:numFmt w:val="decimal"/>
      <w:lvlText w:val="%1.%2"/>
      <w:lvlJc w:val="left"/>
      <w:pPr>
        <w:ind w:left="1448" w:hanging="641"/>
        <w:jc w:val="left"/>
      </w:pPr>
      <w:rPr>
        <w:rFonts w:ascii="Arial" w:eastAsia="Arial" w:hAnsi="Arial" w:cs="Arial" w:hint="default"/>
        <w:b w:val="0"/>
        <w:bCs w:val="0"/>
        <w:i w:val="0"/>
        <w:iCs w:val="0"/>
        <w:color w:val="28493D"/>
        <w:spacing w:val="0"/>
        <w:w w:val="99"/>
        <w:sz w:val="24"/>
        <w:szCs w:val="24"/>
        <w:lang w:val="en-US" w:eastAsia="en-US" w:bidi="ar-SA"/>
      </w:rPr>
    </w:lvl>
    <w:lvl w:ilvl="2">
      <w:start w:val="1"/>
      <w:numFmt w:val="lowerLetter"/>
      <w:lvlText w:val="%3."/>
      <w:lvlJc w:val="left"/>
      <w:pPr>
        <w:ind w:left="2158" w:hanging="711"/>
        <w:jc w:val="left"/>
      </w:pPr>
      <w:rPr>
        <w:rFonts w:ascii="Arial" w:eastAsia="Arial" w:hAnsi="Arial" w:cs="Arial" w:hint="default"/>
        <w:b w:val="0"/>
        <w:bCs w:val="0"/>
        <w:i w:val="0"/>
        <w:iCs w:val="0"/>
        <w:color w:val="28493D"/>
        <w:spacing w:val="-5"/>
        <w:w w:val="95"/>
        <w:sz w:val="24"/>
        <w:szCs w:val="24"/>
        <w:lang w:val="en-US" w:eastAsia="en-US" w:bidi="ar-SA"/>
      </w:rPr>
    </w:lvl>
    <w:lvl w:ilvl="3">
      <w:numFmt w:val="bullet"/>
      <w:lvlText w:val="•"/>
      <w:lvlJc w:val="left"/>
      <w:pPr>
        <w:ind w:left="3230" w:hanging="711"/>
      </w:pPr>
      <w:rPr>
        <w:rFonts w:hint="default"/>
        <w:lang w:val="en-US" w:eastAsia="en-US" w:bidi="ar-SA"/>
      </w:rPr>
    </w:lvl>
    <w:lvl w:ilvl="4">
      <w:numFmt w:val="bullet"/>
      <w:lvlText w:val="•"/>
      <w:lvlJc w:val="left"/>
      <w:pPr>
        <w:ind w:left="4301" w:hanging="711"/>
      </w:pPr>
      <w:rPr>
        <w:rFonts w:hint="default"/>
        <w:lang w:val="en-US" w:eastAsia="en-US" w:bidi="ar-SA"/>
      </w:rPr>
    </w:lvl>
    <w:lvl w:ilvl="5">
      <w:numFmt w:val="bullet"/>
      <w:lvlText w:val="•"/>
      <w:lvlJc w:val="left"/>
      <w:pPr>
        <w:ind w:left="5372" w:hanging="711"/>
      </w:pPr>
      <w:rPr>
        <w:rFonts w:hint="default"/>
        <w:lang w:val="en-US" w:eastAsia="en-US" w:bidi="ar-SA"/>
      </w:rPr>
    </w:lvl>
    <w:lvl w:ilvl="6">
      <w:numFmt w:val="bullet"/>
      <w:lvlText w:val="•"/>
      <w:lvlJc w:val="left"/>
      <w:pPr>
        <w:ind w:left="6443" w:hanging="711"/>
      </w:pPr>
      <w:rPr>
        <w:rFonts w:hint="default"/>
        <w:lang w:val="en-US" w:eastAsia="en-US" w:bidi="ar-SA"/>
      </w:rPr>
    </w:lvl>
    <w:lvl w:ilvl="7">
      <w:numFmt w:val="bullet"/>
      <w:lvlText w:val="•"/>
      <w:lvlJc w:val="left"/>
      <w:pPr>
        <w:ind w:left="7514" w:hanging="711"/>
      </w:pPr>
      <w:rPr>
        <w:rFonts w:hint="default"/>
        <w:lang w:val="en-US" w:eastAsia="en-US" w:bidi="ar-SA"/>
      </w:rPr>
    </w:lvl>
    <w:lvl w:ilvl="8">
      <w:numFmt w:val="bullet"/>
      <w:lvlText w:val="•"/>
      <w:lvlJc w:val="left"/>
      <w:pPr>
        <w:ind w:left="8584" w:hanging="711"/>
      </w:pPr>
      <w:rPr>
        <w:rFonts w:hint="default"/>
        <w:lang w:val="en-US" w:eastAsia="en-US" w:bidi="ar-SA"/>
      </w:rPr>
    </w:lvl>
  </w:abstractNum>
  <w:abstractNum w:abstractNumId="12" w15:restartNumberingAfterBreak="0">
    <w:nsid w:val="6C996910"/>
    <w:multiLevelType w:val="hybridMultilevel"/>
    <w:tmpl w:val="94E20518"/>
    <w:lvl w:ilvl="0" w:tplc="AA02A014">
      <w:numFmt w:val="bullet"/>
      <w:lvlText w:val="☐"/>
      <w:lvlJc w:val="left"/>
      <w:pPr>
        <w:ind w:left="362" w:hanging="255"/>
      </w:pPr>
      <w:rPr>
        <w:rFonts w:ascii="kiloji" w:eastAsia="kiloji" w:hAnsi="kiloji" w:cs="kiloji" w:hint="default"/>
        <w:b w:val="0"/>
        <w:bCs w:val="0"/>
        <w:i w:val="0"/>
        <w:iCs w:val="0"/>
        <w:spacing w:val="0"/>
        <w:w w:val="99"/>
        <w:sz w:val="20"/>
        <w:szCs w:val="20"/>
        <w:lang w:val="en-US" w:eastAsia="en-US" w:bidi="ar-SA"/>
      </w:rPr>
    </w:lvl>
    <w:lvl w:ilvl="1" w:tplc="BDDE6514">
      <w:numFmt w:val="bullet"/>
      <w:lvlText w:val="•"/>
      <w:lvlJc w:val="left"/>
      <w:pPr>
        <w:ind w:left="1029" w:hanging="255"/>
      </w:pPr>
      <w:rPr>
        <w:rFonts w:hint="default"/>
        <w:lang w:val="en-US" w:eastAsia="en-US" w:bidi="ar-SA"/>
      </w:rPr>
    </w:lvl>
    <w:lvl w:ilvl="2" w:tplc="3B20B852">
      <w:numFmt w:val="bullet"/>
      <w:lvlText w:val="•"/>
      <w:lvlJc w:val="left"/>
      <w:pPr>
        <w:ind w:left="1698" w:hanging="255"/>
      </w:pPr>
      <w:rPr>
        <w:rFonts w:hint="default"/>
        <w:lang w:val="en-US" w:eastAsia="en-US" w:bidi="ar-SA"/>
      </w:rPr>
    </w:lvl>
    <w:lvl w:ilvl="3" w:tplc="BBEE2348">
      <w:numFmt w:val="bullet"/>
      <w:lvlText w:val="•"/>
      <w:lvlJc w:val="left"/>
      <w:pPr>
        <w:ind w:left="2367" w:hanging="255"/>
      </w:pPr>
      <w:rPr>
        <w:rFonts w:hint="default"/>
        <w:lang w:val="en-US" w:eastAsia="en-US" w:bidi="ar-SA"/>
      </w:rPr>
    </w:lvl>
    <w:lvl w:ilvl="4" w:tplc="EF9A6FDC">
      <w:numFmt w:val="bullet"/>
      <w:lvlText w:val="•"/>
      <w:lvlJc w:val="left"/>
      <w:pPr>
        <w:ind w:left="3036" w:hanging="255"/>
      </w:pPr>
      <w:rPr>
        <w:rFonts w:hint="default"/>
        <w:lang w:val="en-US" w:eastAsia="en-US" w:bidi="ar-SA"/>
      </w:rPr>
    </w:lvl>
    <w:lvl w:ilvl="5" w:tplc="CD7A719E">
      <w:numFmt w:val="bullet"/>
      <w:lvlText w:val="•"/>
      <w:lvlJc w:val="left"/>
      <w:pPr>
        <w:ind w:left="3705" w:hanging="255"/>
      </w:pPr>
      <w:rPr>
        <w:rFonts w:hint="default"/>
        <w:lang w:val="en-US" w:eastAsia="en-US" w:bidi="ar-SA"/>
      </w:rPr>
    </w:lvl>
    <w:lvl w:ilvl="6" w:tplc="3F0ADFF2">
      <w:numFmt w:val="bullet"/>
      <w:lvlText w:val="•"/>
      <w:lvlJc w:val="left"/>
      <w:pPr>
        <w:ind w:left="4374" w:hanging="255"/>
      </w:pPr>
      <w:rPr>
        <w:rFonts w:hint="default"/>
        <w:lang w:val="en-US" w:eastAsia="en-US" w:bidi="ar-SA"/>
      </w:rPr>
    </w:lvl>
    <w:lvl w:ilvl="7" w:tplc="CFDCCE7C">
      <w:numFmt w:val="bullet"/>
      <w:lvlText w:val="•"/>
      <w:lvlJc w:val="left"/>
      <w:pPr>
        <w:ind w:left="5043" w:hanging="255"/>
      </w:pPr>
      <w:rPr>
        <w:rFonts w:hint="default"/>
        <w:lang w:val="en-US" w:eastAsia="en-US" w:bidi="ar-SA"/>
      </w:rPr>
    </w:lvl>
    <w:lvl w:ilvl="8" w:tplc="E9BEDEEE">
      <w:numFmt w:val="bullet"/>
      <w:lvlText w:val="•"/>
      <w:lvlJc w:val="left"/>
      <w:pPr>
        <w:ind w:left="5712" w:hanging="255"/>
      </w:pPr>
      <w:rPr>
        <w:rFonts w:hint="default"/>
        <w:lang w:val="en-US" w:eastAsia="en-US" w:bidi="ar-SA"/>
      </w:rPr>
    </w:lvl>
  </w:abstractNum>
  <w:abstractNum w:abstractNumId="13" w15:restartNumberingAfterBreak="0">
    <w:nsid w:val="6E8F2BE4"/>
    <w:multiLevelType w:val="hybridMultilevel"/>
    <w:tmpl w:val="FD7ACC06"/>
    <w:lvl w:ilvl="0" w:tplc="BF5A66FA">
      <w:numFmt w:val="bullet"/>
      <w:lvlText w:val="☐"/>
      <w:lvlJc w:val="left"/>
      <w:pPr>
        <w:ind w:left="362" w:hanging="255"/>
      </w:pPr>
      <w:rPr>
        <w:rFonts w:ascii="kiloji" w:eastAsia="kiloji" w:hAnsi="kiloji" w:cs="kiloji" w:hint="default"/>
        <w:b w:val="0"/>
        <w:bCs w:val="0"/>
        <w:i w:val="0"/>
        <w:iCs w:val="0"/>
        <w:spacing w:val="0"/>
        <w:w w:val="99"/>
        <w:sz w:val="20"/>
        <w:szCs w:val="20"/>
        <w:lang w:val="en-US" w:eastAsia="en-US" w:bidi="ar-SA"/>
      </w:rPr>
    </w:lvl>
    <w:lvl w:ilvl="1" w:tplc="0BC0290E">
      <w:numFmt w:val="bullet"/>
      <w:lvlText w:val="•"/>
      <w:lvlJc w:val="left"/>
      <w:pPr>
        <w:ind w:left="1029" w:hanging="255"/>
      </w:pPr>
      <w:rPr>
        <w:rFonts w:hint="default"/>
        <w:lang w:val="en-US" w:eastAsia="en-US" w:bidi="ar-SA"/>
      </w:rPr>
    </w:lvl>
    <w:lvl w:ilvl="2" w:tplc="41AE3E62">
      <w:numFmt w:val="bullet"/>
      <w:lvlText w:val="•"/>
      <w:lvlJc w:val="left"/>
      <w:pPr>
        <w:ind w:left="1698" w:hanging="255"/>
      </w:pPr>
      <w:rPr>
        <w:rFonts w:hint="default"/>
        <w:lang w:val="en-US" w:eastAsia="en-US" w:bidi="ar-SA"/>
      </w:rPr>
    </w:lvl>
    <w:lvl w:ilvl="3" w:tplc="859C353E">
      <w:numFmt w:val="bullet"/>
      <w:lvlText w:val="•"/>
      <w:lvlJc w:val="left"/>
      <w:pPr>
        <w:ind w:left="2367" w:hanging="255"/>
      </w:pPr>
      <w:rPr>
        <w:rFonts w:hint="default"/>
        <w:lang w:val="en-US" w:eastAsia="en-US" w:bidi="ar-SA"/>
      </w:rPr>
    </w:lvl>
    <w:lvl w:ilvl="4" w:tplc="F8D4750A">
      <w:numFmt w:val="bullet"/>
      <w:lvlText w:val="•"/>
      <w:lvlJc w:val="left"/>
      <w:pPr>
        <w:ind w:left="3036" w:hanging="255"/>
      </w:pPr>
      <w:rPr>
        <w:rFonts w:hint="default"/>
        <w:lang w:val="en-US" w:eastAsia="en-US" w:bidi="ar-SA"/>
      </w:rPr>
    </w:lvl>
    <w:lvl w:ilvl="5" w:tplc="5F2C870C">
      <w:numFmt w:val="bullet"/>
      <w:lvlText w:val="•"/>
      <w:lvlJc w:val="left"/>
      <w:pPr>
        <w:ind w:left="3705" w:hanging="255"/>
      </w:pPr>
      <w:rPr>
        <w:rFonts w:hint="default"/>
        <w:lang w:val="en-US" w:eastAsia="en-US" w:bidi="ar-SA"/>
      </w:rPr>
    </w:lvl>
    <w:lvl w:ilvl="6" w:tplc="6576FA5A">
      <w:numFmt w:val="bullet"/>
      <w:lvlText w:val="•"/>
      <w:lvlJc w:val="left"/>
      <w:pPr>
        <w:ind w:left="4374" w:hanging="255"/>
      </w:pPr>
      <w:rPr>
        <w:rFonts w:hint="default"/>
        <w:lang w:val="en-US" w:eastAsia="en-US" w:bidi="ar-SA"/>
      </w:rPr>
    </w:lvl>
    <w:lvl w:ilvl="7" w:tplc="D1009316">
      <w:numFmt w:val="bullet"/>
      <w:lvlText w:val="•"/>
      <w:lvlJc w:val="left"/>
      <w:pPr>
        <w:ind w:left="5043" w:hanging="255"/>
      </w:pPr>
      <w:rPr>
        <w:rFonts w:hint="default"/>
        <w:lang w:val="en-US" w:eastAsia="en-US" w:bidi="ar-SA"/>
      </w:rPr>
    </w:lvl>
    <w:lvl w:ilvl="8" w:tplc="2188B536">
      <w:numFmt w:val="bullet"/>
      <w:lvlText w:val="•"/>
      <w:lvlJc w:val="left"/>
      <w:pPr>
        <w:ind w:left="5712" w:hanging="255"/>
      </w:pPr>
      <w:rPr>
        <w:rFonts w:hint="default"/>
        <w:lang w:val="en-US" w:eastAsia="en-US" w:bidi="ar-SA"/>
      </w:rPr>
    </w:lvl>
  </w:abstractNum>
  <w:abstractNum w:abstractNumId="14" w15:restartNumberingAfterBreak="0">
    <w:nsid w:val="700418EC"/>
    <w:multiLevelType w:val="hybridMultilevel"/>
    <w:tmpl w:val="9A58CE8A"/>
    <w:lvl w:ilvl="0" w:tplc="38080734">
      <w:numFmt w:val="bullet"/>
      <w:lvlText w:val="☐"/>
      <w:lvlJc w:val="left"/>
      <w:pPr>
        <w:ind w:left="362" w:hanging="255"/>
      </w:pPr>
      <w:rPr>
        <w:rFonts w:ascii="kiloji" w:eastAsia="kiloji" w:hAnsi="kiloji" w:cs="kiloji" w:hint="default"/>
        <w:b w:val="0"/>
        <w:bCs w:val="0"/>
        <w:i w:val="0"/>
        <w:iCs w:val="0"/>
        <w:spacing w:val="0"/>
        <w:w w:val="99"/>
        <w:sz w:val="20"/>
        <w:szCs w:val="20"/>
        <w:lang w:val="en-US" w:eastAsia="en-US" w:bidi="ar-SA"/>
      </w:rPr>
    </w:lvl>
    <w:lvl w:ilvl="1" w:tplc="A38EF8F2">
      <w:numFmt w:val="bullet"/>
      <w:lvlText w:val="•"/>
      <w:lvlJc w:val="left"/>
      <w:pPr>
        <w:ind w:left="1029" w:hanging="255"/>
      </w:pPr>
      <w:rPr>
        <w:rFonts w:hint="default"/>
        <w:lang w:val="en-US" w:eastAsia="en-US" w:bidi="ar-SA"/>
      </w:rPr>
    </w:lvl>
    <w:lvl w:ilvl="2" w:tplc="03344B6E">
      <w:numFmt w:val="bullet"/>
      <w:lvlText w:val="•"/>
      <w:lvlJc w:val="left"/>
      <w:pPr>
        <w:ind w:left="1698" w:hanging="255"/>
      </w:pPr>
      <w:rPr>
        <w:rFonts w:hint="default"/>
        <w:lang w:val="en-US" w:eastAsia="en-US" w:bidi="ar-SA"/>
      </w:rPr>
    </w:lvl>
    <w:lvl w:ilvl="3" w:tplc="3CB0BEBE">
      <w:numFmt w:val="bullet"/>
      <w:lvlText w:val="•"/>
      <w:lvlJc w:val="left"/>
      <w:pPr>
        <w:ind w:left="2367" w:hanging="255"/>
      </w:pPr>
      <w:rPr>
        <w:rFonts w:hint="default"/>
        <w:lang w:val="en-US" w:eastAsia="en-US" w:bidi="ar-SA"/>
      </w:rPr>
    </w:lvl>
    <w:lvl w:ilvl="4" w:tplc="F376BADA">
      <w:numFmt w:val="bullet"/>
      <w:lvlText w:val="•"/>
      <w:lvlJc w:val="left"/>
      <w:pPr>
        <w:ind w:left="3036" w:hanging="255"/>
      </w:pPr>
      <w:rPr>
        <w:rFonts w:hint="default"/>
        <w:lang w:val="en-US" w:eastAsia="en-US" w:bidi="ar-SA"/>
      </w:rPr>
    </w:lvl>
    <w:lvl w:ilvl="5" w:tplc="DC5683B4">
      <w:numFmt w:val="bullet"/>
      <w:lvlText w:val="•"/>
      <w:lvlJc w:val="left"/>
      <w:pPr>
        <w:ind w:left="3705" w:hanging="255"/>
      </w:pPr>
      <w:rPr>
        <w:rFonts w:hint="default"/>
        <w:lang w:val="en-US" w:eastAsia="en-US" w:bidi="ar-SA"/>
      </w:rPr>
    </w:lvl>
    <w:lvl w:ilvl="6" w:tplc="010C9316">
      <w:numFmt w:val="bullet"/>
      <w:lvlText w:val="•"/>
      <w:lvlJc w:val="left"/>
      <w:pPr>
        <w:ind w:left="4374" w:hanging="255"/>
      </w:pPr>
      <w:rPr>
        <w:rFonts w:hint="default"/>
        <w:lang w:val="en-US" w:eastAsia="en-US" w:bidi="ar-SA"/>
      </w:rPr>
    </w:lvl>
    <w:lvl w:ilvl="7" w:tplc="18664DEA">
      <w:numFmt w:val="bullet"/>
      <w:lvlText w:val="•"/>
      <w:lvlJc w:val="left"/>
      <w:pPr>
        <w:ind w:left="5043" w:hanging="255"/>
      </w:pPr>
      <w:rPr>
        <w:rFonts w:hint="default"/>
        <w:lang w:val="en-US" w:eastAsia="en-US" w:bidi="ar-SA"/>
      </w:rPr>
    </w:lvl>
    <w:lvl w:ilvl="8" w:tplc="6602C572">
      <w:numFmt w:val="bullet"/>
      <w:lvlText w:val="•"/>
      <w:lvlJc w:val="left"/>
      <w:pPr>
        <w:ind w:left="5712" w:hanging="255"/>
      </w:pPr>
      <w:rPr>
        <w:rFonts w:hint="default"/>
        <w:lang w:val="en-US" w:eastAsia="en-US" w:bidi="ar-SA"/>
      </w:rPr>
    </w:lvl>
  </w:abstractNum>
  <w:abstractNum w:abstractNumId="15" w15:restartNumberingAfterBreak="0">
    <w:nsid w:val="751871AD"/>
    <w:multiLevelType w:val="hybridMultilevel"/>
    <w:tmpl w:val="7AC65FF4"/>
    <w:lvl w:ilvl="0" w:tplc="7E2E4B42">
      <w:numFmt w:val="bullet"/>
      <w:lvlText w:val="☐"/>
      <w:lvlJc w:val="left"/>
      <w:pPr>
        <w:ind w:left="348" w:hanging="240"/>
      </w:pPr>
      <w:rPr>
        <w:rFonts w:ascii="VL PGothic" w:eastAsia="VL PGothic" w:hAnsi="VL PGothic" w:cs="VL PGothic" w:hint="default"/>
        <w:b w:val="0"/>
        <w:bCs w:val="0"/>
        <w:i w:val="0"/>
        <w:iCs w:val="0"/>
        <w:spacing w:val="0"/>
        <w:w w:val="85"/>
        <w:sz w:val="20"/>
        <w:szCs w:val="20"/>
        <w:lang w:val="en-US" w:eastAsia="en-US" w:bidi="ar-SA"/>
      </w:rPr>
    </w:lvl>
    <w:lvl w:ilvl="1" w:tplc="7C928CDE">
      <w:numFmt w:val="bullet"/>
      <w:lvlText w:val="•"/>
      <w:lvlJc w:val="left"/>
      <w:pPr>
        <w:ind w:left="1011" w:hanging="240"/>
      </w:pPr>
      <w:rPr>
        <w:rFonts w:hint="default"/>
        <w:lang w:val="en-US" w:eastAsia="en-US" w:bidi="ar-SA"/>
      </w:rPr>
    </w:lvl>
    <w:lvl w:ilvl="2" w:tplc="9CC49900">
      <w:numFmt w:val="bullet"/>
      <w:lvlText w:val="•"/>
      <w:lvlJc w:val="left"/>
      <w:pPr>
        <w:ind w:left="1682" w:hanging="240"/>
      </w:pPr>
      <w:rPr>
        <w:rFonts w:hint="default"/>
        <w:lang w:val="en-US" w:eastAsia="en-US" w:bidi="ar-SA"/>
      </w:rPr>
    </w:lvl>
    <w:lvl w:ilvl="3" w:tplc="0FC43042">
      <w:numFmt w:val="bullet"/>
      <w:lvlText w:val="•"/>
      <w:lvlJc w:val="left"/>
      <w:pPr>
        <w:ind w:left="2353" w:hanging="240"/>
      </w:pPr>
      <w:rPr>
        <w:rFonts w:hint="default"/>
        <w:lang w:val="en-US" w:eastAsia="en-US" w:bidi="ar-SA"/>
      </w:rPr>
    </w:lvl>
    <w:lvl w:ilvl="4" w:tplc="A25632CA">
      <w:numFmt w:val="bullet"/>
      <w:lvlText w:val="•"/>
      <w:lvlJc w:val="left"/>
      <w:pPr>
        <w:ind w:left="3024" w:hanging="240"/>
      </w:pPr>
      <w:rPr>
        <w:rFonts w:hint="default"/>
        <w:lang w:val="en-US" w:eastAsia="en-US" w:bidi="ar-SA"/>
      </w:rPr>
    </w:lvl>
    <w:lvl w:ilvl="5" w:tplc="F97EE63E">
      <w:numFmt w:val="bullet"/>
      <w:lvlText w:val="•"/>
      <w:lvlJc w:val="left"/>
      <w:pPr>
        <w:ind w:left="3695" w:hanging="240"/>
      </w:pPr>
      <w:rPr>
        <w:rFonts w:hint="default"/>
        <w:lang w:val="en-US" w:eastAsia="en-US" w:bidi="ar-SA"/>
      </w:rPr>
    </w:lvl>
    <w:lvl w:ilvl="6" w:tplc="9C887DD8">
      <w:numFmt w:val="bullet"/>
      <w:lvlText w:val="•"/>
      <w:lvlJc w:val="left"/>
      <w:pPr>
        <w:ind w:left="4366" w:hanging="240"/>
      </w:pPr>
      <w:rPr>
        <w:rFonts w:hint="default"/>
        <w:lang w:val="en-US" w:eastAsia="en-US" w:bidi="ar-SA"/>
      </w:rPr>
    </w:lvl>
    <w:lvl w:ilvl="7" w:tplc="3C9E0A9A">
      <w:numFmt w:val="bullet"/>
      <w:lvlText w:val="•"/>
      <w:lvlJc w:val="left"/>
      <w:pPr>
        <w:ind w:left="5037" w:hanging="240"/>
      </w:pPr>
      <w:rPr>
        <w:rFonts w:hint="default"/>
        <w:lang w:val="en-US" w:eastAsia="en-US" w:bidi="ar-SA"/>
      </w:rPr>
    </w:lvl>
    <w:lvl w:ilvl="8" w:tplc="0B368C6C">
      <w:numFmt w:val="bullet"/>
      <w:lvlText w:val="•"/>
      <w:lvlJc w:val="left"/>
      <w:pPr>
        <w:ind w:left="5708" w:hanging="240"/>
      </w:pPr>
      <w:rPr>
        <w:rFonts w:hint="default"/>
        <w:lang w:val="en-US" w:eastAsia="en-US" w:bidi="ar-SA"/>
      </w:rPr>
    </w:lvl>
  </w:abstractNum>
  <w:abstractNum w:abstractNumId="16" w15:restartNumberingAfterBreak="0">
    <w:nsid w:val="792C5016"/>
    <w:multiLevelType w:val="hybridMultilevel"/>
    <w:tmpl w:val="51582960"/>
    <w:lvl w:ilvl="0" w:tplc="9CBA0C88">
      <w:numFmt w:val="bullet"/>
      <w:lvlText w:val="☐"/>
      <w:lvlJc w:val="left"/>
      <w:pPr>
        <w:ind w:left="362" w:hanging="255"/>
      </w:pPr>
      <w:rPr>
        <w:rFonts w:ascii="kiloji" w:eastAsia="kiloji" w:hAnsi="kiloji" w:cs="kiloji" w:hint="default"/>
        <w:b w:val="0"/>
        <w:bCs w:val="0"/>
        <w:i w:val="0"/>
        <w:iCs w:val="0"/>
        <w:spacing w:val="0"/>
        <w:w w:val="99"/>
        <w:sz w:val="20"/>
        <w:szCs w:val="20"/>
        <w:lang w:val="en-US" w:eastAsia="en-US" w:bidi="ar-SA"/>
      </w:rPr>
    </w:lvl>
    <w:lvl w:ilvl="1" w:tplc="263C43D6">
      <w:numFmt w:val="bullet"/>
      <w:lvlText w:val="•"/>
      <w:lvlJc w:val="left"/>
      <w:pPr>
        <w:ind w:left="1029" w:hanging="255"/>
      </w:pPr>
      <w:rPr>
        <w:rFonts w:hint="default"/>
        <w:lang w:val="en-US" w:eastAsia="en-US" w:bidi="ar-SA"/>
      </w:rPr>
    </w:lvl>
    <w:lvl w:ilvl="2" w:tplc="FE1C3040">
      <w:numFmt w:val="bullet"/>
      <w:lvlText w:val="•"/>
      <w:lvlJc w:val="left"/>
      <w:pPr>
        <w:ind w:left="1698" w:hanging="255"/>
      </w:pPr>
      <w:rPr>
        <w:rFonts w:hint="default"/>
        <w:lang w:val="en-US" w:eastAsia="en-US" w:bidi="ar-SA"/>
      </w:rPr>
    </w:lvl>
    <w:lvl w:ilvl="3" w:tplc="6F6010AE">
      <w:numFmt w:val="bullet"/>
      <w:lvlText w:val="•"/>
      <w:lvlJc w:val="left"/>
      <w:pPr>
        <w:ind w:left="2367" w:hanging="255"/>
      </w:pPr>
      <w:rPr>
        <w:rFonts w:hint="default"/>
        <w:lang w:val="en-US" w:eastAsia="en-US" w:bidi="ar-SA"/>
      </w:rPr>
    </w:lvl>
    <w:lvl w:ilvl="4" w:tplc="5204D208">
      <w:numFmt w:val="bullet"/>
      <w:lvlText w:val="•"/>
      <w:lvlJc w:val="left"/>
      <w:pPr>
        <w:ind w:left="3036" w:hanging="255"/>
      </w:pPr>
      <w:rPr>
        <w:rFonts w:hint="default"/>
        <w:lang w:val="en-US" w:eastAsia="en-US" w:bidi="ar-SA"/>
      </w:rPr>
    </w:lvl>
    <w:lvl w:ilvl="5" w:tplc="18249F54">
      <w:numFmt w:val="bullet"/>
      <w:lvlText w:val="•"/>
      <w:lvlJc w:val="left"/>
      <w:pPr>
        <w:ind w:left="3705" w:hanging="255"/>
      </w:pPr>
      <w:rPr>
        <w:rFonts w:hint="default"/>
        <w:lang w:val="en-US" w:eastAsia="en-US" w:bidi="ar-SA"/>
      </w:rPr>
    </w:lvl>
    <w:lvl w:ilvl="6" w:tplc="D3ECA824">
      <w:numFmt w:val="bullet"/>
      <w:lvlText w:val="•"/>
      <w:lvlJc w:val="left"/>
      <w:pPr>
        <w:ind w:left="4374" w:hanging="255"/>
      </w:pPr>
      <w:rPr>
        <w:rFonts w:hint="default"/>
        <w:lang w:val="en-US" w:eastAsia="en-US" w:bidi="ar-SA"/>
      </w:rPr>
    </w:lvl>
    <w:lvl w:ilvl="7" w:tplc="1850343A">
      <w:numFmt w:val="bullet"/>
      <w:lvlText w:val="•"/>
      <w:lvlJc w:val="left"/>
      <w:pPr>
        <w:ind w:left="5043" w:hanging="255"/>
      </w:pPr>
      <w:rPr>
        <w:rFonts w:hint="default"/>
        <w:lang w:val="en-US" w:eastAsia="en-US" w:bidi="ar-SA"/>
      </w:rPr>
    </w:lvl>
    <w:lvl w:ilvl="8" w:tplc="FAD8BF58">
      <w:numFmt w:val="bullet"/>
      <w:lvlText w:val="•"/>
      <w:lvlJc w:val="left"/>
      <w:pPr>
        <w:ind w:left="5712" w:hanging="255"/>
      </w:pPr>
      <w:rPr>
        <w:rFonts w:hint="default"/>
        <w:lang w:val="en-US" w:eastAsia="en-US" w:bidi="ar-SA"/>
      </w:rPr>
    </w:lvl>
  </w:abstractNum>
  <w:num w:numId="1" w16cid:durableId="104232993">
    <w:abstractNumId w:val="3"/>
  </w:num>
  <w:num w:numId="2" w16cid:durableId="1639534239">
    <w:abstractNumId w:val="4"/>
  </w:num>
  <w:num w:numId="3" w16cid:durableId="1711876854">
    <w:abstractNumId w:val="0"/>
  </w:num>
  <w:num w:numId="4" w16cid:durableId="264730979">
    <w:abstractNumId w:val="12"/>
  </w:num>
  <w:num w:numId="5" w16cid:durableId="1107045860">
    <w:abstractNumId w:val="14"/>
  </w:num>
  <w:num w:numId="6" w16cid:durableId="1684286601">
    <w:abstractNumId w:val="13"/>
  </w:num>
  <w:num w:numId="7" w16cid:durableId="979846224">
    <w:abstractNumId w:val="9"/>
  </w:num>
  <w:num w:numId="8" w16cid:durableId="1509910474">
    <w:abstractNumId w:val="16"/>
  </w:num>
  <w:num w:numId="9" w16cid:durableId="1797026190">
    <w:abstractNumId w:val="5"/>
  </w:num>
  <w:num w:numId="10" w16cid:durableId="1279530305">
    <w:abstractNumId w:val="15"/>
  </w:num>
  <w:num w:numId="11" w16cid:durableId="1484737218">
    <w:abstractNumId w:val="1"/>
  </w:num>
  <w:num w:numId="12" w16cid:durableId="1931238206">
    <w:abstractNumId w:val="6"/>
  </w:num>
  <w:num w:numId="13" w16cid:durableId="461507492">
    <w:abstractNumId w:val="10"/>
  </w:num>
  <w:num w:numId="14" w16cid:durableId="427653697">
    <w:abstractNumId w:val="2"/>
  </w:num>
  <w:num w:numId="15" w16cid:durableId="605817743">
    <w:abstractNumId w:val="8"/>
  </w:num>
  <w:num w:numId="16" w16cid:durableId="1481993097">
    <w:abstractNumId w:val="11"/>
  </w:num>
  <w:num w:numId="17" w16cid:durableId="15458683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B6A38"/>
    <w:rsid w:val="001D3C6A"/>
    <w:rsid w:val="00271B65"/>
    <w:rsid w:val="00292B6D"/>
    <w:rsid w:val="003377FE"/>
    <w:rsid w:val="003440B7"/>
    <w:rsid w:val="00375E80"/>
    <w:rsid w:val="003B44C7"/>
    <w:rsid w:val="003D3E78"/>
    <w:rsid w:val="003E58F7"/>
    <w:rsid w:val="004606A6"/>
    <w:rsid w:val="00491225"/>
    <w:rsid w:val="005015DC"/>
    <w:rsid w:val="00504F7A"/>
    <w:rsid w:val="006555E7"/>
    <w:rsid w:val="006B4819"/>
    <w:rsid w:val="006D7E17"/>
    <w:rsid w:val="007C5729"/>
    <w:rsid w:val="008C3607"/>
    <w:rsid w:val="00935CFB"/>
    <w:rsid w:val="009E043D"/>
    <w:rsid w:val="009F06A0"/>
    <w:rsid w:val="00A4427F"/>
    <w:rsid w:val="00A92BF1"/>
    <w:rsid w:val="00BB6A38"/>
    <w:rsid w:val="00CA3FAF"/>
    <w:rsid w:val="00D41023"/>
    <w:rsid w:val="00D76C09"/>
    <w:rsid w:val="00E56F01"/>
    <w:rsid w:val="00ED1012"/>
    <w:rsid w:val="00EF10DA"/>
    <w:rsid w:val="00F044F3"/>
    <w:rsid w:val="00F14A81"/>
    <w:rsid w:val="00F807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608F5"/>
  <w15:docId w15:val="{46EB3DB5-FD01-444A-B0D3-CF35C497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9" w:hanging="359"/>
      <w:outlineLvl w:val="0"/>
    </w:pPr>
    <w:rPr>
      <w:b/>
      <w:bCs/>
      <w:sz w:val="40"/>
      <w:szCs w:val="40"/>
    </w:rPr>
  </w:style>
  <w:style w:type="paragraph" w:styleId="Heading2">
    <w:name w:val="heading 2"/>
    <w:basedOn w:val="Normal"/>
    <w:uiPriority w:val="9"/>
    <w:unhideWhenUsed/>
    <w:qFormat/>
    <w:pPr>
      <w:ind w:left="740"/>
      <w:outlineLvl w:val="1"/>
    </w:pPr>
    <w:rPr>
      <w:b/>
      <w:bCs/>
      <w:sz w:val="32"/>
      <w:szCs w:val="32"/>
    </w:rPr>
  </w:style>
  <w:style w:type="paragraph" w:styleId="Heading3">
    <w:name w:val="heading 3"/>
    <w:basedOn w:val="Normal"/>
    <w:uiPriority w:val="9"/>
    <w:unhideWhenUsed/>
    <w:qFormat/>
    <w:pPr>
      <w:ind w:left="740"/>
      <w:outlineLvl w:val="2"/>
    </w:pPr>
    <w:rPr>
      <w:b/>
      <w:bCs/>
      <w:sz w:val="26"/>
      <w:szCs w:val="26"/>
    </w:rPr>
  </w:style>
  <w:style w:type="paragraph" w:styleId="Heading4">
    <w:name w:val="heading 4"/>
    <w:basedOn w:val="Normal"/>
    <w:uiPriority w:val="9"/>
    <w:unhideWhenUsed/>
    <w:qFormat/>
    <w:pPr>
      <w:spacing w:before="1"/>
      <w:ind w:left="7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8"/>
      <w:ind w:left="1802" w:hanging="354"/>
    </w:pPr>
    <w:rPr>
      <w:b/>
      <w:bCs/>
      <w:sz w:val="32"/>
      <w:szCs w:val="32"/>
    </w:rPr>
  </w:style>
  <w:style w:type="paragraph" w:styleId="BodyText">
    <w:name w:val="Body Text"/>
    <w:basedOn w:val="Normal"/>
    <w:uiPriority w:val="1"/>
    <w:qFormat/>
    <w:rPr>
      <w:sz w:val="24"/>
      <w:szCs w:val="24"/>
    </w:rPr>
  </w:style>
  <w:style w:type="paragraph" w:styleId="Title">
    <w:name w:val="Title"/>
    <w:basedOn w:val="Normal"/>
    <w:uiPriority w:val="10"/>
    <w:qFormat/>
    <w:pPr>
      <w:ind w:left="1870"/>
    </w:pPr>
    <w:rPr>
      <w:b/>
      <w:bCs/>
      <w:sz w:val="44"/>
      <w:szCs w:val="44"/>
    </w:rPr>
  </w:style>
  <w:style w:type="paragraph" w:styleId="ListParagraph">
    <w:name w:val="List Paragraph"/>
    <w:basedOn w:val="Normal"/>
    <w:uiPriority w:val="1"/>
    <w:qFormat/>
    <w:pPr>
      <w:ind w:left="1448" w:hanging="36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6D7E17"/>
    <w:rPr>
      <w:color w:val="0000FF"/>
      <w:u w:val="single"/>
    </w:rPr>
  </w:style>
  <w:style w:type="paragraph" w:styleId="Header">
    <w:name w:val="header"/>
    <w:basedOn w:val="Normal"/>
    <w:link w:val="HeaderChar"/>
    <w:uiPriority w:val="99"/>
    <w:unhideWhenUsed/>
    <w:rsid w:val="009F06A0"/>
    <w:pPr>
      <w:tabs>
        <w:tab w:val="center" w:pos="4513"/>
        <w:tab w:val="right" w:pos="9026"/>
      </w:tabs>
    </w:pPr>
  </w:style>
  <w:style w:type="character" w:customStyle="1" w:styleId="HeaderChar">
    <w:name w:val="Header Char"/>
    <w:basedOn w:val="DefaultParagraphFont"/>
    <w:link w:val="Header"/>
    <w:uiPriority w:val="99"/>
    <w:rsid w:val="009F06A0"/>
    <w:rPr>
      <w:rFonts w:ascii="Arial" w:eastAsia="Arial" w:hAnsi="Arial" w:cs="Arial"/>
    </w:rPr>
  </w:style>
  <w:style w:type="paragraph" w:styleId="Footer">
    <w:name w:val="footer"/>
    <w:basedOn w:val="Normal"/>
    <w:link w:val="FooterChar"/>
    <w:uiPriority w:val="99"/>
    <w:unhideWhenUsed/>
    <w:rsid w:val="009F06A0"/>
    <w:pPr>
      <w:tabs>
        <w:tab w:val="center" w:pos="4513"/>
        <w:tab w:val="right" w:pos="9026"/>
      </w:tabs>
    </w:pPr>
  </w:style>
  <w:style w:type="character" w:customStyle="1" w:styleId="FooterChar">
    <w:name w:val="Footer Char"/>
    <w:basedOn w:val="DefaultParagraphFont"/>
    <w:link w:val="Footer"/>
    <w:uiPriority w:val="99"/>
    <w:rsid w:val="009F06A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harmacyregulation.org/pharmacies/standards-and-guidance-registered-pharmacies" TargetMode="External"/><Relationship Id="rId18" Type="http://schemas.openxmlformats.org/officeDocument/2006/relationships/hyperlink" Target="https://www.gov.uk/government/publications/vaccination-of-individuals-with-uncertain-or-incomplete-immunisation-status/vaccination-of-individuals-with-uncertain-or-incomplete-immunisation-stat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collections/immunisation-against-infectious-disease-the-green-book" TargetMode="External"/><Relationship Id="rId17" Type="http://schemas.openxmlformats.org/officeDocument/2006/relationships/hyperlink" Target="https://www.gov.uk/government/publications/vaccination-of-individuals-with-uncertain-or-incomplete-immunisation-status/vaccination-of-individuals-with-uncertain-or-incomplete-immunisation-status" TargetMode="External"/><Relationship Id="rId2" Type="http://schemas.openxmlformats.org/officeDocument/2006/relationships/styles" Target="styles.xml"/><Relationship Id="rId16" Type="http://schemas.openxmlformats.org/officeDocument/2006/relationships/hyperlink" Target="https://www.gov.uk/government/publications/inclusion-health-applying-all-our-healt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flu-immunisation-programme-plan-2024-to-2025" TargetMode="External"/><Relationship Id="rId5" Type="http://schemas.openxmlformats.org/officeDocument/2006/relationships/footnotes" Target="footnotes.xml"/><Relationship Id="rId15" Type="http://schemas.openxmlformats.org/officeDocument/2006/relationships/hyperlink" Target="https://www.nhsbsa.nhs.uk/pharmacies-gp-practices-and-appliance-contractors/drug-tarif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londonflu.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3404</Words>
  <Characters>19407</Characters>
  <Application>Microsoft Office Word</Application>
  <DocSecurity>0</DocSecurity>
  <Lines>161</Lines>
  <Paragraphs>45</Paragraphs>
  <ScaleCrop>false</ScaleCrop>
  <Company>NHS</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 2</dc:title>
  <dc:creator>Jacqueline Walker</dc:creator>
  <cp:lastModifiedBy>KONOPKA, Aleksandra (NHS ENGLAND - X24)</cp:lastModifiedBy>
  <cp:revision>5</cp:revision>
  <dcterms:created xsi:type="dcterms:W3CDTF">2024-08-01T10:11:00Z</dcterms:created>
  <dcterms:modified xsi:type="dcterms:W3CDTF">2024-08-01T10:15:00Z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for Microsoft 365</vt:lpwstr>
  </property>
  <property fmtid="{D5CDD505-2E9C-101B-9397-08002B2CF9AE}" pid="4" name="LastSaved">
    <vt:filetime>2024-07-31T00:00:00Z</vt:filetime>
  </property>
  <property fmtid="{D5CDD505-2E9C-101B-9397-08002B2CF9AE}" pid="5" name="Producer">
    <vt:lpwstr>3-Heights(TM) PDF Security Shell 4.8.25.2 (http://www.pdf-tools.com)</vt:lpwstr>
  </property>
</Properties>
</file>